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6D7EB" w14:textId="706F8B7E" w:rsidR="00EE3662" w:rsidRDefault="004A351C" w:rsidP="00EE3662">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14:anchorId="17EA5F3A" wp14:editId="74E2AAE0">
            <wp:simplePos x="0" y="0"/>
            <wp:positionH relativeFrom="margin">
              <wp:posOffset>-676910</wp:posOffset>
            </wp:positionH>
            <wp:positionV relativeFrom="margin">
              <wp:posOffset>-662940</wp:posOffset>
            </wp:positionV>
            <wp:extent cx="7468235" cy="10561955"/>
            <wp:effectExtent l="0" t="0" r="0" b="0"/>
            <wp:wrapSquare wrapText="bothSides"/>
            <wp:docPr id="1" name="Рисунок 1" descr="T:\МЕТОДИСТЫ\ПЕРЕХОД НА ДО\Готовые программы\С титульным для сайта\Волейб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МЕТОДИСТЫ\ПЕРЕХОД НА ДО\Готовые программы\С титульным для сайта\Волейбол.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8235" cy="10561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3662">
        <w:rPr>
          <w:rFonts w:ascii="Times New Roman" w:eastAsia="Times New Roman" w:hAnsi="Times New Roman" w:cs="Times New Roman"/>
          <w:sz w:val="28"/>
          <w:szCs w:val="28"/>
          <w:lang w:eastAsia="ru-RU"/>
        </w:rPr>
        <w:br w:type="page"/>
      </w:r>
    </w:p>
    <w:sdt>
      <w:sdtPr>
        <w:rPr>
          <w:rFonts w:ascii="Times New Roman" w:eastAsiaTheme="minorHAnsi" w:hAnsi="Times New Roman" w:cs="Times New Roman"/>
          <w:b w:val="0"/>
          <w:bCs w:val="0"/>
          <w:color w:val="auto"/>
          <w:sz w:val="22"/>
          <w:szCs w:val="22"/>
          <w:lang w:eastAsia="en-US"/>
        </w:rPr>
        <w:id w:val="328254374"/>
        <w:docPartObj>
          <w:docPartGallery w:val="Table of Contents"/>
          <w:docPartUnique/>
        </w:docPartObj>
      </w:sdtPr>
      <w:sdtEndPr>
        <w:rPr>
          <w:sz w:val="28"/>
          <w:szCs w:val="28"/>
        </w:rPr>
      </w:sdtEndPr>
      <w:sdtContent>
        <w:p w14:paraId="3884E202" w14:textId="28F47D93" w:rsidR="009B2A19" w:rsidRPr="009B2A19" w:rsidRDefault="009B2A19" w:rsidP="009B2A19">
          <w:pPr>
            <w:pStyle w:val="aff"/>
            <w:jc w:val="center"/>
            <w:rPr>
              <w:rFonts w:ascii="Times New Roman" w:hAnsi="Times New Roman" w:cs="Times New Roman"/>
              <w:color w:val="auto"/>
              <w:sz w:val="32"/>
            </w:rPr>
          </w:pPr>
          <w:r w:rsidRPr="009B2A19">
            <w:rPr>
              <w:rFonts w:ascii="Times New Roman" w:hAnsi="Times New Roman" w:cs="Times New Roman"/>
              <w:color w:val="auto"/>
              <w:sz w:val="32"/>
            </w:rPr>
            <w:t>Оглавление</w:t>
          </w:r>
        </w:p>
        <w:p w14:paraId="7322F404" w14:textId="77777777" w:rsidR="00041B0D" w:rsidRPr="00455757" w:rsidRDefault="009B2A19" w:rsidP="00455757">
          <w:pPr>
            <w:pStyle w:val="16"/>
            <w:tabs>
              <w:tab w:val="right" w:leader="dot" w:pos="10195"/>
            </w:tabs>
            <w:spacing w:after="0" w:line="276" w:lineRule="auto"/>
            <w:rPr>
              <w:rFonts w:ascii="Times New Roman" w:eastAsiaTheme="minorEastAsia" w:hAnsi="Times New Roman" w:cs="Times New Roman"/>
              <w:noProof/>
              <w:sz w:val="28"/>
              <w:szCs w:val="28"/>
              <w:lang w:eastAsia="ru-RU"/>
            </w:rPr>
          </w:pPr>
          <w:r w:rsidRPr="00455757">
            <w:rPr>
              <w:rFonts w:ascii="Times New Roman" w:hAnsi="Times New Roman" w:cs="Times New Roman"/>
              <w:sz w:val="28"/>
              <w:szCs w:val="28"/>
            </w:rPr>
            <w:fldChar w:fldCharType="begin"/>
          </w:r>
          <w:r w:rsidRPr="00455757">
            <w:rPr>
              <w:rFonts w:ascii="Times New Roman" w:hAnsi="Times New Roman" w:cs="Times New Roman"/>
              <w:sz w:val="28"/>
              <w:szCs w:val="28"/>
            </w:rPr>
            <w:instrText xml:space="preserve"> TOC \o "1-3" \h \z \u </w:instrText>
          </w:r>
          <w:r w:rsidRPr="00455757">
            <w:rPr>
              <w:rFonts w:ascii="Times New Roman" w:hAnsi="Times New Roman" w:cs="Times New Roman"/>
              <w:sz w:val="28"/>
              <w:szCs w:val="28"/>
            </w:rPr>
            <w:fldChar w:fldCharType="separate"/>
          </w:r>
          <w:hyperlink w:anchor="_Toc130977235" w:history="1">
            <w:r w:rsidR="00041B0D" w:rsidRPr="00455757">
              <w:rPr>
                <w:rStyle w:val="af0"/>
                <w:rFonts w:ascii="Times New Roman" w:hAnsi="Times New Roman" w:cs="Times New Roman"/>
                <w:noProof/>
                <w:sz w:val="28"/>
                <w:szCs w:val="28"/>
              </w:rPr>
              <w:t>I. Общие положения</w:t>
            </w:r>
            <w:r w:rsidR="00041B0D" w:rsidRPr="00455757">
              <w:rPr>
                <w:rFonts w:ascii="Times New Roman" w:hAnsi="Times New Roman" w:cs="Times New Roman"/>
                <w:noProof/>
                <w:webHidden/>
                <w:sz w:val="28"/>
                <w:szCs w:val="28"/>
              </w:rPr>
              <w:tab/>
            </w:r>
            <w:r w:rsidR="00041B0D" w:rsidRPr="00455757">
              <w:rPr>
                <w:rFonts w:ascii="Times New Roman" w:hAnsi="Times New Roman" w:cs="Times New Roman"/>
                <w:noProof/>
                <w:webHidden/>
                <w:sz w:val="28"/>
                <w:szCs w:val="28"/>
              </w:rPr>
              <w:fldChar w:fldCharType="begin"/>
            </w:r>
            <w:r w:rsidR="00041B0D" w:rsidRPr="00455757">
              <w:rPr>
                <w:rFonts w:ascii="Times New Roman" w:hAnsi="Times New Roman" w:cs="Times New Roman"/>
                <w:noProof/>
                <w:webHidden/>
                <w:sz w:val="28"/>
                <w:szCs w:val="28"/>
              </w:rPr>
              <w:instrText xml:space="preserve"> PAGEREF _Toc130977235 \h </w:instrText>
            </w:r>
            <w:r w:rsidR="00041B0D" w:rsidRPr="00455757">
              <w:rPr>
                <w:rFonts w:ascii="Times New Roman" w:hAnsi="Times New Roman" w:cs="Times New Roman"/>
                <w:noProof/>
                <w:webHidden/>
                <w:sz w:val="28"/>
                <w:szCs w:val="28"/>
              </w:rPr>
            </w:r>
            <w:r w:rsidR="00041B0D" w:rsidRPr="00455757">
              <w:rPr>
                <w:rFonts w:ascii="Times New Roman" w:hAnsi="Times New Roman" w:cs="Times New Roman"/>
                <w:noProof/>
                <w:webHidden/>
                <w:sz w:val="28"/>
                <w:szCs w:val="28"/>
              </w:rPr>
              <w:fldChar w:fldCharType="separate"/>
            </w:r>
            <w:r w:rsidR="00373AA1">
              <w:rPr>
                <w:rFonts w:ascii="Times New Roman" w:hAnsi="Times New Roman" w:cs="Times New Roman"/>
                <w:noProof/>
                <w:webHidden/>
                <w:sz w:val="28"/>
                <w:szCs w:val="28"/>
              </w:rPr>
              <w:t>3</w:t>
            </w:r>
            <w:r w:rsidR="00041B0D" w:rsidRPr="00455757">
              <w:rPr>
                <w:rFonts w:ascii="Times New Roman" w:hAnsi="Times New Roman" w:cs="Times New Roman"/>
                <w:noProof/>
                <w:webHidden/>
                <w:sz w:val="28"/>
                <w:szCs w:val="28"/>
              </w:rPr>
              <w:fldChar w:fldCharType="end"/>
            </w:r>
          </w:hyperlink>
        </w:p>
        <w:p w14:paraId="1EF83B7C" w14:textId="77777777" w:rsidR="00041B0D" w:rsidRPr="00455757" w:rsidRDefault="00983C13" w:rsidP="00455757">
          <w:pPr>
            <w:pStyle w:val="25"/>
            <w:tabs>
              <w:tab w:val="right" w:leader="dot" w:pos="10195"/>
            </w:tabs>
            <w:spacing w:after="0" w:line="276" w:lineRule="auto"/>
            <w:rPr>
              <w:rFonts w:ascii="Times New Roman" w:eastAsiaTheme="minorEastAsia" w:hAnsi="Times New Roman" w:cs="Times New Roman"/>
              <w:noProof/>
              <w:sz w:val="28"/>
              <w:szCs w:val="28"/>
              <w:lang w:eastAsia="ru-RU"/>
            </w:rPr>
          </w:pPr>
          <w:hyperlink w:anchor="_Toc130977236" w:history="1">
            <w:r w:rsidR="00041B0D" w:rsidRPr="00455757">
              <w:rPr>
                <w:rStyle w:val="af0"/>
                <w:rFonts w:ascii="Times New Roman" w:hAnsi="Times New Roman" w:cs="Times New Roman"/>
                <w:noProof/>
                <w:sz w:val="28"/>
                <w:szCs w:val="28"/>
              </w:rPr>
              <w:t>1.1. Предназначение дополнительной образовательной программы спортивной подготовки по виду спорта «волейбол»</w:t>
            </w:r>
            <w:r w:rsidR="00041B0D" w:rsidRPr="00455757">
              <w:rPr>
                <w:rFonts w:ascii="Times New Roman" w:hAnsi="Times New Roman" w:cs="Times New Roman"/>
                <w:noProof/>
                <w:webHidden/>
                <w:sz w:val="28"/>
                <w:szCs w:val="28"/>
              </w:rPr>
              <w:tab/>
            </w:r>
            <w:r w:rsidR="00041B0D" w:rsidRPr="00455757">
              <w:rPr>
                <w:rFonts w:ascii="Times New Roman" w:hAnsi="Times New Roman" w:cs="Times New Roman"/>
                <w:noProof/>
                <w:webHidden/>
                <w:sz w:val="28"/>
                <w:szCs w:val="28"/>
              </w:rPr>
              <w:fldChar w:fldCharType="begin"/>
            </w:r>
            <w:r w:rsidR="00041B0D" w:rsidRPr="00455757">
              <w:rPr>
                <w:rFonts w:ascii="Times New Roman" w:hAnsi="Times New Roman" w:cs="Times New Roman"/>
                <w:noProof/>
                <w:webHidden/>
                <w:sz w:val="28"/>
                <w:szCs w:val="28"/>
              </w:rPr>
              <w:instrText xml:space="preserve"> PAGEREF _Toc130977236 \h </w:instrText>
            </w:r>
            <w:r w:rsidR="00041B0D" w:rsidRPr="00455757">
              <w:rPr>
                <w:rFonts w:ascii="Times New Roman" w:hAnsi="Times New Roman" w:cs="Times New Roman"/>
                <w:noProof/>
                <w:webHidden/>
                <w:sz w:val="28"/>
                <w:szCs w:val="28"/>
              </w:rPr>
            </w:r>
            <w:r w:rsidR="00041B0D" w:rsidRPr="00455757">
              <w:rPr>
                <w:rFonts w:ascii="Times New Roman" w:hAnsi="Times New Roman" w:cs="Times New Roman"/>
                <w:noProof/>
                <w:webHidden/>
                <w:sz w:val="28"/>
                <w:szCs w:val="28"/>
              </w:rPr>
              <w:fldChar w:fldCharType="separate"/>
            </w:r>
            <w:r w:rsidR="00373AA1">
              <w:rPr>
                <w:rFonts w:ascii="Times New Roman" w:hAnsi="Times New Roman" w:cs="Times New Roman"/>
                <w:noProof/>
                <w:webHidden/>
                <w:sz w:val="28"/>
                <w:szCs w:val="28"/>
              </w:rPr>
              <w:t>3</w:t>
            </w:r>
            <w:r w:rsidR="00041B0D" w:rsidRPr="00455757">
              <w:rPr>
                <w:rFonts w:ascii="Times New Roman" w:hAnsi="Times New Roman" w:cs="Times New Roman"/>
                <w:noProof/>
                <w:webHidden/>
                <w:sz w:val="28"/>
                <w:szCs w:val="28"/>
              </w:rPr>
              <w:fldChar w:fldCharType="end"/>
            </w:r>
          </w:hyperlink>
        </w:p>
        <w:p w14:paraId="340ECB74" w14:textId="7FE3593B" w:rsidR="00041B0D" w:rsidRPr="00455757" w:rsidRDefault="00983C13" w:rsidP="00455757">
          <w:pPr>
            <w:pStyle w:val="25"/>
            <w:tabs>
              <w:tab w:val="right" w:leader="dot" w:pos="10195"/>
            </w:tabs>
            <w:spacing w:after="0" w:line="276" w:lineRule="auto"/>
            <w:rPr>
              <w:rFonts w:ascii="Times New Roman" w:eastAsiaTheme="minorEastAsia" w:hAnsi="Times New Roman" w:cs="Times New Roman"/>
              <w:noProof/>
              <w:sz w:val="28"/>
              <w:szCs w:val="28"/>
              <w:lang w:eastAsia="ru-RU"/>
            </w:rPr>
          </w:pPr>
          <w:hyperlink w:anchor="_Toc130977237" w:history="1">
            <w:r w:rsidR="00041B0D" w:rsidRPr="00455757">
              <w:rPr>
                <w:rStyle w:val="af0"/>
                <w:rFonts w:ascii="Times New Roman" w:hAnsi="Times New Roman" w:cs="Times New Roman"/>
                <w:noProof/>
                <w:sz w:val="28"/>
                <w:szCs w:val="28"/>
              </w:rPr>
              <w:t xml:space="preserve">1.2. Цель дополнительной образовательной программы спортивной подготовки </w:t>
            </w:r>
            <w:r w:rsidR="00B533E9" w:rsidRPr="00455757">
              <w:rPr>
                <w:rStyle w:val="af0"/>
                <w:rFonts w:ascii="Times New Roman" w:hAnsi="Times New Roman" w:cs="Times New Roman"/>
                <w:noProof/>
                <w:sz w:val="28"/>
                <w:szCs w:val="28"/>
              </w:rPr>
              <w:t xml:space="preserve">       </w:t>
            </w:r>
            <w:r w:rsidR="00041B0D" w:rsidRPr="00455757">
              <w:rPr>
                <w:rStyle w:val="af0"/>
                <w:rFonts w:ascii="Times New Roman" w:hAnsi="Times New Roman" w:cs="Times New Roman"/>
                <w:noProof/>
                <w:sz w:val="28"/>
                <w:szCs w:val="28"/>
              </w:rPr>
              <w:t>по виду спорта «волейбол»</w:t>
            </w:r>
            <w:r w:rsidR="00041B0D" w:rsidRPr="00455757">
              <w:rPr>
                <w:rFonts w:ascii="Times New Roman" w:hAnsi="Times New Roman" w:cs="Times New Roman"/>
                <w:noProof/>
                <w:webHidden/>
                <w:sz w:val="28"/>
                <w:szCs w:val="28"/>
              </w:rPr>
              <w:tab/>
            </w:r>
            <w:r w:rsidR="00041B0D" w:rsidRPr="00455757">
              <w:rPr>
                <w:rFonts w:ascii="Times New Roman" w:hAnsi="Times New Roman" w:cs="Times New Roman"/>
                <w:noProof/>
                <w:webHidden/>
                <w:sz w:val="28"/>
                <w:szCs w:val="28"/>
              </w:rPr>
              <w:fldChar w:fldCharType="begin"/>
            </w:r>
            <w:r w:rsidR="00041B0D" w:rsidRPr="00455757">
              <w:rPr>
                <w:rFonts w:ascii="Times New Roman" w:hAnsi="Times New Roman" w:cs="Times New Roman"/>
                <w:noProof/>
                <w:webHidden/>
                <w:sz w:val="28"/>
                <w:szCs w:val="28"/>
              </w:rPr>
              <w:instrText xml:space="preserve"> PAGEREF _Toc130977237 \h </w:instrText>
            </w:r>
            <w:r w:rsidR="00041B0D" w:rsidRPr="00455757">
              <w:rPr>
                <w:rFonts w:ascii="Times New Roman" w:hAnsi="Times New Roman" w:cs="Times New Roman"/>
                <w:noProof/>
                <w:webHidden/>
                <w:sz w:val="28"/>
                <w:szCs w:val="28"/>
              </w:rPr>
            </w:r>
            <w:r w:rsidR="00041B0D" w:rsidRPr="00455757">
              <w:rPr>
                <w:rFonts w:ascii="Times New Roman" w:hAnsi="Times New Roman" w:cs="Times New Roman"/>
                <w:noProof/>
                <w:webHidden/>
                <w:sz w:val="28"/>
                <w:szCs w:val="28"/>
              </w:rPr>
              <w:fldChar w:fldCharType="separate"/>
            </w:r>
            <w:r w:rsidR="00373AA1">
              <w:rPr>
                <w:rFonts w:ascii="Times New Roman" w:hAnsi="Times New Roman" w:cs="Times New Roman"/>
                <w:noProof/>
                <w:webHidden/>
                <w:sz w:val="28"/>
                <w:szCs w:val="28"/>
              </w:rPr>
              <w:t>5</w:t>
            </w:r>
            <w:r w:rsidR="00041B0D" w:rsidRPr="00455757">
              <w:rPr>
                <w:rFonts w:ascii="Times New Roman" w:hAnsi="Times New Roman" w:cs="Times New Roman"/>
                <w:noProof/>
                <w:webHidden/>
                <w:sz w:val="28"/>
                <w:szCs w:val="28"/>
              </w:rPr>
              <w:fldChar w:fldCharType="end"/>
            </w:r>
          </w:hyperlink>
        </w:p>
        <w:p w14:paraId="369FFEF4" w14:textId="77777777" w:rsidR="00041B0D" w:rsidRPr="00455757" w:rsidRDefault="00983C13" w:rsidP="00455757">
          <w:pPr>
            <w:pStyle w:val="16"/>
            <w:tabs>
              <w:tab w:val="right" w:leader="dot" w:pos="10195"/>
            </w:tabs>
            <w:spacing w:after="0" w:line="276" w:lineRule="auto"/>
            <w:rPr>
              <w:rFonts w:ascii="Times New Roman" w:eastAsiaTheme="minorEastAsia" w:hAnsi="Times New Roman" w:cs="Times New Roman"/>
              <w:noProof/>
              <w:sz w:val="28"/>
              <w:szCs w:val="28"/>
              <w:lang w:eastAsia="ru-RU"/>
            </w:rPr>
          </w:pPr>
          <w:hyperlink w:anchor="_Toc130977238" w:history="1">
            <w:r w:rsidR="00041B0D" w:rsidRPr="00455757">
              <w:rPr>
                <w:rStyle w:val="af0"/>
                <w:rFonts w:ascii="Times New Roman" w:hAnsi="Times New Roman" w:cs="Times New Roman"/>
                <w:noProof/>
                <w:sz w:val="28"/>
                <w:szCs w:val="28"/>
              </w:rPr>
              <w:t>II. Характеристика дополнительной образовательной программы спортивной подготовки</w:t>
            </w:r>
            <w:r w:rsidR="00041B0D" w:rsidRPr="00455757">
              <w:rPr>
                <w:rFonts w:ascii="Times New Roman" w:hAnsi="Times New Roman" w:cs="Times New Roman"/>
                <w:noProof/>
                <w:webHidden/>
                <w:sz w:val="28"/>
                <w:szCs w:val="28"/>
              </w:rPr>
              <w:tab/>
            </w:r>
            <w:r w:rsidR="00041B0D" w:rsidRPr="00455757">
              <w:rPr>
                <w:rFonts w:ascii="Times New Roman" w:hAnsi="Times New Roman" w:cs="Times New Roman"/>
                <w:noProof/>
                <w:webHidden/>
                <w:sz w:val="28"/>
                <w:szCs w:val="28"/>
              </w:rPr>
              <w:fldChar w:fldCharType="begin"/>
            </w:r>
            <w:r w:rsidR="00041B0D" w:rsidRPr="00455757">
              <w:rPr>
                <w:rFonts w:ascii="Times New Roman" w:hAnsi="Times New Roman" w:cs="Times New Roman"/>
                <w:noProof/>
                <w:webHidden/>
                <w:sz w:val="28"/>
                <w:szCs w:val="28"/>
              </w:rPr>
              <w:instrText xml:space="preserve"> PAGEREF _Toc130977238 \h </w:instrText>
            </w:r>
            <w:r w:rsidR="00041B0D" w:rsidRPr="00455757">
              <w:rPr>
                <w:rFonts w:ascii="Times New Roman" w:hAnsi="Times New Roman" w:cs="Times New Roman"/>
                <w:noProof/>
                <w:webHidden/>
                <w:sz w:val="28"/>
                <w:szCs w:val="28"/>
              </w:rPr>
            </w:r>
            <w:r w:rsidR="00041B0D" w:rsidRPr="00455757">
              <w:rPr>
                <w:rFonts w:ascii="Times New Roman" w:hAnsi="Times New Roman" w:cs="Times New Roman"/>
                <w:noProof/>
                <w:webHidden/>
                <w:sz w:val="28"/>
                <w:szCs w:val="28"/>
              </w:rPr>
              <w:fldChar w:fldCharType="separate"/>
            </w:r>
            <w:r w:rsidR="00373AA1">
              <w:rPr>
                <w:rFonts w:ascii="Times New Roman" w:hAnsi="Times New Roman" w:cs="Times New Roman"/>
                <w:noProof/>
                <w:webHidden/>
                <w:sz w:val="28"/>
                <w:szCs w:val="28"/>
              </w:rPr>
              <w:t>6</w:t>
            </w:r>
            <w:r w:rsidR="00041B0D" w:rsidRPr="00455757">
              <w:rPr>
                <w:rFonts w:ascii="Times New Roman" w:hAnsi="Times New Roman" w:cs="Times New Roman"/>
                <w:noProof/>
                <w:webHidden/>
                <w:sz w:val="28"/>
                <w:szCs w:val="28"/>
              </w:rPr>
              <w:fldChar w:fldCharType="end"/>
            </w:r>
          </w:hyperlink>
        </w:p>
        <w:p w14:paraId="33049A01" w14:textId="77777777" w:rsidR="00041B0D" w:rsidRPr="00455757" w:rsidRDefault="00983C13" w:rsidP="00455757">
          <w:pPr>
            <w:pStyle w:val="25"/>
            <w:tabs>
              <w:tab w:val="right" w:leader="dot" w:pos="10195"/>
            </w:tabs>
            <w:spacing w:after="0" w:line="276" w:lineRule="auto"/>
            <w:rPr>
              <w:rFonts w:ascii="Times New Roman" w:eastAsiaTheme="minorEastAsia" w:hAnsi="Times New Roman" w:cs="Times New Roman"/>
              <w:noProof/>
              <w:sz w:val="28"/>
              <w:szCs w:val="28"/>
              <w:lang w:eastAsia="ru-RU"/>
            </w:rPr>
          </w:pPr>
          <w:hyperlink w:anchor="_Toc130977239" w:history="1">
            <w:r w:rsidR="00041B0D" w:rsidRPr="00455757">
              <w:rPr>
                <w:rStyle w:val="af0"/>
                <w:rFonts w:ascii="Times New Roman" w:hAnsi="Times New Roman" w:cs="Times New Roman"/>
                <w:noProof/>
                <w:sz w:val="28"/>
                <w:szCs w:val="28"/>
              </w:rPr>
              <w:t>2.1. Сроки реализации этапов спортивной подготовки</w:t>
            </w:r>
            <w:r w:rsidR="00041B0D" w:rsidRPr="00455757">
              <w:rPr>
                <w:rFonts w:ascii="Times New Roman" w:hAnsi="Times New Roman" w:cs="Times New Roman"/>
                <w:noProof/>
                <w:webHidden/>
                <w:sz w:val="28"/>
                <w:szCs w:val="28"/>
              </w:rPr>
              <w:tab/>
            </w:r>
            <w:r w:rsidR="00041B0D" w:rsidRPr="00455757">
              <w:rPr>
                <w:rFonts w:ascii="Times New Roman" w:hAnsi="Times New Roman" w:cs="Times New Roman"/>
                <w:noProof/>
                <w:webHidden/>
                <w:sz w:val="28"/>
                <w:szCs w:val="28"/>
              </w:rPr>
              <w:fldChar w:fldCharType="begin"/>
            </w:r>
            <w:r w:rsidR="00041B0D" w:rsidRPr="00455757">
              <w:rPr>
                <w:rFonts w:ascii="Times New Roman" w:hAnsi="Times New Roman" w:cs="Times New Roman"/>
                <w:noProof/>
                <w:webHidden/>
                <w:sz w:val="28"/>
                <w:szCs w:val="28"/>
              </w:rPr>
              <w:instrText xml:space="preserve"> PAGEREF _Toc130977239 \h </w:instrText>
            </w:r>
            <w:r w:rsidR="00041B0D" w:rsidRPr="00455757">
              <w:rPr>
                <w:rFonts w:ascii="Times New Roman" w:hAnsi="Times New Roman" w:cs="Times New Roman"/>
                <w:noProof/>
                <w:webHidden/>
                <w:sz w:val="28"/>
                <w:szCs w:val="28"/>
              </w:rPr>
            </w:r>
            <w:r w:rsidR="00041B0D" w:rsidRPr="00455757">
              <w:rPr>
                <w:rFonts w:ascii="Times New Roman" w:hAnsi="Times New Roman" w:cs="Times New Roman"/>
                <w:noProof/>
                <w:webHidden/>
                <w:sz w:val="28"/>
                <w:szCs w:val="28"/>
              </w:rPr>
              <w:fldChar w:fldCharType="separate"/>
            </w:r>
            <w:r w:rsidR="00373AA1">
              <w:rPr>
                <w:rFonts w:ascii="Times New Roman" w:hAnsi="Times New Roman" w:cs="Times New Roman"/>
                <w:noProof/>
                <w:webHidden/>
                <w:sz w:val="28"/>
                <w:szCs w:val="28"/>
              </w:rPr>
              <w:t>6</w:t>
            </w:r>
            <w:r w:rsidR="00041B0D" w:rsidRPr="00455757">
              <w:rPr>
                <w:rFonts w:ascii="Times New Roman" w:hAnsi="Times New Roman" w:cs="Times New Roman"/>
                <w:noProof/>
                <w:webHidden/>
                <w:sz w:val="28"/>
                <w:szCs w:val="28"/>
              </w:rPr>
              <w:fldChar w:fldCharType="end"/>
            </w:r>
          </w:hyperlink>
        </w:p>
        <w:p w14:paraId="5294D727" w14:textId="62325517" w:rsidR="00041B0D" w:rsidRPr="00455757" w:rsidRDefault="00983C13" w:rsidP="00455757">
          <w:pPr>
            <w:pStyle w:val="25"/>
            <w:tabs>
              <w:tab w:val="right" w:leader="dot" w:pos="10195"/>
            </w:tabs>
            <w:spacing w:after="0" w:line="276" w:lineRule="auto"/>
            <w:rPr>
              <w:rFonts w:ascii="Times New Roman" w:eastAsiaTheme="minorEastAsia" w:hAnsi="Times New Roman" w:cs="Times New Roman"/>
              <w:noProof/>
              <w:sz w:val="28"/>
              <w:szCs w:val="28"/>
              <w:lang w:eastAsia="ru-RU"/>
            </w:rPr>
          </w:pPr>
          <w:hyperlink w:anchor="_Toc130977240" w:history="1">
            <w:r w:rsidR="00041B0D" w:rsidRPr="00455757">
              <w:rPr>
                <w:rStyle w:val="af0"/>
                <w:rFonts w:ascii="Times New Roman" w:hAnsi="Times New Roman" w:cs="Times New Roman"/>
                <w:noProof/>
                <w:sz w:val="28"/>
                <w:szCs w:val="28"/>
              </w:rPr>
              <w:t>2.2. Объем дополнительной образовательной программы спортивной подготовки</w:t>
            </w:r>
            <w:r w:rsidR="00964F5F">
              <w:rPr>
                <w:rStyle w:val="af0"/>
                <w:rFonts w:ascii="Times New Roman" w:hAnsi="Times New Roman" w:cs="Times New Roman"/>
                <w:noProof/>
                <w:sz w:val="28"/>
                <w:szCs w:val="28"/>
              </w:rPr>
              <w:t xml:space="preserve"> </w:t>
            </w:r>
            <w:r w:rsidR="00041B0D" w:rsidRPr="00455757">
              <w:rPr>
                <w:rFonts w:ascii="Times New Roman" w:hAnsi="Times New Roman" w:cs="Times New Roman"/>
                <w:noProof/>
                <w:webHidden/>
                <w:sz w:val="28"/>
                <w:szCs w:val="28"/>
              </w:rPr>
              <w:fldChar w:fldCharType="begin"/>
            </w:r>
            <w:r w:rsidR="00041B0D" w:rsidRPr="00455757">
              <w:rPr>
                <w:rFonts w:ascii="Times New Roman" w:hAnsi="Times New Roman" w:cs="Times New Roman"/>
                <w:noProof/>
                <w:webHidden/>
                <w:sz w:val="28"/>
                <w:szCs w:val="28"/>
              </w:rPr>
              <w:instrText xml:space="preserve"> PAGEREF _Toc130977240 \h </w:instrText>
            </w:r>
            <w:r w:rsidR="00041B0D" w:rsidRPr="00455757">
              <w:rPr>
                <w:rFonts w:ascii="Times New Roman" w:hAnsi="Times New Roman" w:cs="Times New Roman"/>
                <w:noProof/>
                <w:webHidden/>
                <w:sz w:val="28"/>
                <w:szCs w:val="28"/>
              </w:rPr>
            </w:r>
            <w:r w:rsidR="00041B0D" w:rsidRPr="00455757">
              <w:rPr>
                <w:rFonts w:ascii="Times New Roman" w:hAnsi="Times New Roman" w:cs="Times New Roman"/>
                <w:noProof/>
                <w:webHidden/>
                <w:sz w:val="28"/>
                <w:szCs w:val="28"/>
              </w:rPr>
              <w:fldChar w:fldCharType="separate"/>
            </w:r>
            <w:r w:rsidR="00373AA1">
              <w:rPr>
                <w:rFonts w:ascii="Times New Roman" w:hAnsi="Times New Roman" w:cs="Times New Roman"/>
                <w:noProof/>
                <w:webHidden/>
                <w:sz w:val="28"/>
                <w:szCs w:val="28"/>
              </w:rPr>
              <w:t>7</w:t>
            </w:r>
            <w:r w:rsidR="00041B0D" w:rsidRPr="00455757">
              <w:rPr>
                <w:rFonts w:ascii="Times New Roman" w:hAnsi="Times New Roman" w:cs="Times New Roman"/>
                <w:noProof/>
                <w:webHidden/>
                <w:sz w:val="28"/>
                <w:szCs w:val="28"/>
              </w:rPr>
              <w:fldChar w:fldCharType="end"/>
            </w:r>
          </w:hyperlink>
        </w:p>
        <w:p w14:paraId="330ED540" w14:textId="77777777" w:rsidR="00041B0D" w:rsidRPr="00455757" w:rsidRDefault="00983C13" w:rsidP="00455757">
          <w:pPr>
            <w:pStyle w:val="25"/>
            <w:tabs>
              <w:tab w:val="right" w:leader="dot" w:pos="10195"/>
            </w:tabs>
            <w:spacing w:after="0" w:line="276" w:lineRule="auto"/>
            <w:rPr>
              <w:rFonts w:ascii="Times New Roman" w:eastAsiaTheme="minorEastAsia" w:hAnsi="Times New Roman" w:cs="Times New Roman"/>
              <w:noProof/>
              <w:sz w:val="28"/>
              <w:szCs w:val="28"/>
              <w:lang w:eastAsia="ru-RU"/>
            </w:rPr>
          </w:pPr>
          <w:hyperlink w:anchor="_Toc130977241" w:history="1">
            <w:r w:rsidR="00041B0D" w:rsidRPr="00455757">
              <w:rPr>
                <w:rStyle w:val="af0"/>
                <w:rFonts w:ascii="Times New Roman" w:hAnsi="Times New Roman" w:cs="Times New Roman"/>
                <w:noProof/>
                <w:sz w:val="28"/>
                <w:szCs w:val="28"/>
              </w:rPr>
              <w:t>2.3. Виды (формы) обучения, применяющиеся при реализации дополнительной образовательной программы спортивной подготовки</w:t>
            </w:r>
            <w:r w:rsidR="00041B0D" w:rsidRPr="00455757">
              <w:rPr>
                <w:rFonts w:ascii="Times New Roman" w:hAnsi="Times New Roman" w:cs="Times New Roman"/>
                <w:noProof/>
                <w:webHidden/>
                <w:sz w:val="28"/>
                <w:szCs w:val="28"/>
              </w:rPr>
              <w:tab/>
            </w:r>
            <w:r w:rsidR="00041B0D" w:rsidRPr="00455757">
              <w:rPr>
                <w:rFonts w:ascii="Times New Roman" w:hAnsi="Times New Roman" w:cs="Times New Roman"/>
                <w:noProof/>
                <w:webHidden/>
                <w:sz w:val="28"/>
                <w:szCs w:val="28"/>
              </w:rPr>
              <w:fldChar w:fldCharType="begin"/>
            </w:r>
            <w:r w:rsidR="00041B0D" w:rsidRPr="00455757">
              <w:rPr>
                <w:rFonts w:ascii="Times New Roman" w:hAnsi="Times New Roman" w:cs="Times New Roman"/>
                <w:noProof/>
                <w:webHidden/>
                <w:sz w:val="28"/>
                <w:szCs w:val="28"/>
              </w:rPr>
              <w:instrText xml:space="preserve"> PAGEREF _Toc130977241 \h </w:instrText>
            </w:r>
            <w:r w:rsidR="00041B0D" w:rsidRPr="00455757">
              <w:rPr>
                <w:rFonts w:ascii="Times New Roman" w:hAnsi="Times New Roman" w:cs="Times New Roman"/>
                <w:noProof/>
                <w:webHidden/>
                <w:sz w:val="28"/>
                <w:szCs w:val="28"/>
              </w:rPr>
            </w:r>
            <w:r w:rsidR="00041B0D" w:rsidRPr="00455757">
              <w:rPr>
                <w:rFonts w:ascii="Times New Roman" w:hAnsi="Times New Roman" w:cs="Times New Roman"/>
                <w:noProof/>
                <w:webHidden/>
                <w:sz w:val="28"/>
                <w:szCs w:val="28"/>
              </w:rPr>
              <w:fldChar w:fldCharType="separate"/>
            </w:r>
            <w:r w:rsidR="00373AA1">
              <w:rPr>
                <w:rFonts w:ascii="Times New Roman" w:hAnsi="Times New Roman" w:cs="Times New Roman"/>
                <w:noProof/>
                <w:webHidden/>
                <w:sz w:val="28"/>
                <w:szCs w:val="28"/>
              </w:rPr>
              <w:t>8</w:t>
            </w:r>
            <w:r w:rsidR="00041B0D" w:rsidRPr="00455757">
              <w:rPr>
                <w:rFonts w:ascii="Times New Roman" w:hAnsi="Times New Roman" w:cs="Times New Roman"/>
                <w:noProof/>
                <w:webHidden/>
                <w:sz w:val="28"/>
                <w:szCs w:val="28"/>
              </w:rPr>
              <w:fldChar w:fldCharType="end"/>
            </w:r>
          </w:hyperlink>
        </w:p>
        <w:p w14:paraId="5B17C92C" w14:textId="77777777" w:rsidR="00041B0D" w:rsidRPr="00455757" w:rsidRDefault="00983C13" w:rsidP="00455757">
          <w:pPr>
            <w:pStyle w:val="25"/>
            <w:tabs>
              <w:tab w:val="right" w:leader="dot" w:pos="10195"/>
            </w:tabs>
            <w:spacing w:after="0" w:line="276" w:lineRule="auto"/>
            <w:rPr>
              <w:rFonts w:ascii="Times New Roman" w:eastAsiaTheme="minorEastAsia" w:hAnsi="Times New Roman" w:cs="Times New Roman"/>
              <w:noProof/>
              <w:sz w:val="28"/>
              <w:szCs w:val="28"/>
              <w:lang w:eastAsia="ru-RU"/>
            </w:rPr>
          </w:pPr>
          <w:hyperlink w:anchor="_Toc130977242" w:history="1">
            <w:r w:rsidR="00041B0D" w:rsidRPr="00455757">
              <w:rPr>
                <w:rStyle w:val="af0"/>
                <w:rFonts w:ascii="Times New Roman" w:hAnsi="Times New Roman" w:cs="Times New Roman"/>
                <w:noProof/>
                <w:sz w:val="28"/>
                <w:szCs w:val="28"/>
              </w:rPr>
              <w:t>2.4. Годовой учебно-тренировочный план</w:t>
            </w:r>
            <w:r w:rsidR="00041B0D" w:rsidRPr="00455757">
              <w:rPr>
                <w:rFonts w:ascii="Times New Roman" w:hAnsi="Times New Roman" w:cs="Times New Roman"/>
                <w:noProof/>
                <w:webHidden/>
                <w:sz w:val="28"/>
                <w:szCs w:val="28"/>
              </w:rPr>
              <w:tab/>
            </w:r>
            <w:r w:rsidR="00041B0D" w:rsidRPr="00455757">
              <w:rPr>
                <w:rFonts w:ascii="Times New Roman" w:hAnsi="Times New Roman" w:cs="Times New Roman"/>
                <w:noProof/>
                <w:webHidden/>
                <w:sz w:val="28"/>
                <w:szCs w:val="28"/>
              </w:rPr>
              <w:fldChar w:fldCharType="begin"/>
            </w:r>
            <w:r w:rsidR="00041B0D" w:rsidRPr="00455757">
              <w:rPr>
                <w:rFonts w:ascii="Times New Roman" w:hAnsi="Times New Roman" w:cs="Times New Roman"/>
                <w:noProof/>
                <w:webHidden/>
                <w:sz w:val="28"/>
                <w:szCs w:val="28"/>
              </w:rPr>
              <w:instrText xml:space="preserve"> PAGEREF _Toc130977242 \h </w:instrText>
            </w:r>
            <w:r w:rsidR="00041B0D" w:rsidRPr="00455757">
              <w:rPr>
                <w:rFonts w:ascii="Times New Roman" w:hAnsi="Times New Roman" w:cs="Times New Roman"/>
                <w:noProof/>
                <w:webHidden/>
                <w:sz w:val="28"/>
                <w:szCs w:val="28"/>
              </w:rPr>
            </w:r>
            <w:r w:rsidR="00041B0D" w:rsidRPr="00455757">
              <w:rPr>
                <w:rFonts w:ascii="Times New Roman" w:hAnsi="Times New Roman" w:cs="Times New Roman"/>
                <w:noProof/>
                <w:webHidden/>
                <w:sz w:val="28"/>
                <w:szCs w:val="28"/>
              </w:rPr>
              <w:fldChar w:fldCharType="separate"/>
            </w:r>
            <w:r w:rsidR="00373AA1">
              <w:rPr>
                <w:rFonts w:ascii="Times New Roman" w:hAnsi="Times New Roman" w:cs="Times New Roman"/>
                <w:noProof/>
                <w:webHidden/>
                <w:sz w:val="28"/>
                <w:szCs w:val="28"/>
              </w:rPr>
              <w:t>11</w:t>
            </w:r>
            <w:r w:rsidR="00041B0D" w:rsidRPr="00455757">
              <w:rPr>
                <w:rFonts w:ascii="Times New Roman" w:hAnsi="Times New Roman" w:cs="Times New Roman"/>
                <w:noProof/>
                <w:webHidden/>
                <w:sz w:val="28"/>
                <w:szCs w:val="28"/>
              </w:rPr>
              <w:fldChar w:fldCharType="end"/>
            </w:r>
          </w:hyperlink>
        </w:p>
        <w:p w14:paraId="3A8D7D6B" w14:textId="77777777" w:rsidR="00041B0D" w:rsidRPr="00455757" w:rsidRDefault="00983C13" w:rsidP="00455757">
          <w:pPr>
            <w:pStyle w:val="25"/>
            <w:tabs>
              <w:tab w:val="right" w:leader="dot" w:pos="10195"/>
            </w:tabs>
            <w:spacing w:after="0" w:line="276" w:lineRule="auto"/>
            <w:rPr>
              <w:rFonts w:ascii="Times New Roman" w:eastAsiaTheme="minorEastAsia" w:hAnsi="Times New Roman" w:cs="Times New Roman"/>
              <w:noProof/>
              <w:sz w:val="28"/>
              <w:szCs w:val="28"/>
              <w:lang w:eastAsia="ru-RU"/>
            </w:rPr>
          </w:pPr>
          <w:hyperlink w:anchor="_Toc130977243" w:history="1">
            <w:r w:rsidR="00041B0D" w:rsidRPr="00455757">
              <w:rPr>
                <w:rStyle w:val="af0"/>
                <w:rFonts w:ascii="Times New Roman" w:hAnsi="Times New Roman" w:cs="Times New Roman"/>
                <w:noProof/>
                <w:sz w:val="28"/>
                <w:szCs w:val="28"/>
              </w:rPr>
              <w:t>2.5. Календарный план воспитательной работы</w:t>
            </w:r>
            <w:r w:rsidR="00041B0D" w:rsidRPr="00455757">
              <w:rPr>
                <w:rFonts w:ascii="Times New Roman" w:hAnsi="Times New Roman" w:cs="Times New Roman"/>
                <w:noProof/>
                <w:webHidden/>
                <w:sz w:val="28"/>
                <w:szCs w:val="28"/>
              </w:rPr>
              <w:tab/>
            </w:r>
            <w:r w:rsidR="00041B0D" w:rsidRPr="00455757">
              <w:rPr>
                <w:rFonts w:ascii="Times New Roman" w:hAnsi="Times New Roman" w:cs="Times New Roman"/>
                <w:noProof/>
                <w:webHidden/>
                <w:sz w:val="28"/>
                <w:szCs w:val="28"/>
              </w:rPr>
              <w:fldChar w:fldCharType="begin"/>
            </w:r>
            <w:r w:rsidR="00041B0D" w:rsidRPr="00455757">
              <w:rPr>
                <w:rFonts w:ascii="Times New Roman" w:hAnsi="Times New Roman" w:cs="Times New Roman"/>
                <w:noProof/>
                <w:webHidden/>
                <w:sz w:val="28"/>
                <w:szCs w:val="28"/>
              </w:rPr>
              <w:instrText xml:space="preserve"> PAGEREF _Toc130977243 \h </w:instrText>
            </w:r>
            <w:r w:rsidR="00041B0D" w:rsidRPr="00455757">
              <w:rPr>
                <w:rFonts w:ascii="Times New Roman" w:hAnsi="Times New Roman" w:cs="Times New Roman"/>
                <w:noProof/>
                <w:webHidden/>
                <w:sz w:val="28"/>
                <w:szCs w:val="28"/>
              </w:rPr>
            </w:r>
            <w:r w:rsidR="00041B0D" w:rsidRPr="00455757">
              <w:rPr>
                <w:rFonts w:ascii="Times New Roman" w:hAnsi="Times New Roman" w:cs="Times New Roman"/>
                <w:noProof/>
                <w:webHidden/>
                <w:sz w:val="28"/>
                <w:szCs w:val="28"/>
              </w:rPr>
              <w:fldChar w:fldCharType="separate"/>
            </w:r>
            <w:r w:rsidR="00373AA1">
              <w:rPr>
                <w:rFonts w:ascii="Times New Roman" w:hAnsi="Times New Roman" w:cs="Times New Roman"/>
                <w:noProof/>
                <w:webHidden/>
                <w:sz w:val="28"/>
                <w:szCs w:val="28"/>
              </w:rPr>
              <w:t>14</w:t>
            </w:r>
            <w:r w:rsidR="00041B0D" w:rsidRPr="00455757">
              <w:rPr>
                <w:rFonts w:ascii="Times New Roman" w:hAnsi="Times New Roman" w:cs="Times New Roman"/>
                <w:noProof/>
                <w:webHidden/>
                <w:sz w:val="28"/>
                <w:szCs w:val="28"/>
              </w:rPr>
              <w:fldChar w:fldCharType="end"/>
            </w:r>
          </w:hyperlink>
        </w:p>
        <w:p w14:paraId="611142F1" w14:textId="528C261F" w:rsidR="00041B0D" w:rsidRPr="00455757" w:rsidRDefault="00983C13" w:rsidP="00455757">
          <w:pPr>
            <w:pStyle w:val="25"/>
            <w:tabs>
              <w:tab w:val="right" w:leader="dot" w:pos="10195"/>
            </w:tabs>
            <w:spacing w:after="0" w:line="276" w:lineRule="auto"/>
            <w:rPr>
              <w:rFonts w:ascii="Times New Roman" w:eastAsiaTheme="minorEastAsia" w:hAnsi="Times New Roman" w:cs="Times New Roman"/>
              <w:noProof/>
              <w:sz w:val="28"/>
              <w:szCs w:val="28"/>
              <w:lang w:eastAsia="ru-RU"/>
            </w:rPr>
          </w:pPr>
          <w:hyperlink w:anchor="_Toc130977244" w:history="1">
            <w:r w:rsidR="00041B0D" w:rsidRPr="00455757">
              <w:rPr>
                <w:rStyle w:val="af0"/>
                <w:rFonts w:ascii="Times New Roman" w:hAnsi="Times New Roman" w:cs="Times New Roman"/>
                <w:noProof/>
                <w:sz w:val="28"/>
                <w:szCs w:val="28"/>
              </w:rPr>
              <w:t>2.6. План мероприятий, направленных на предотвращение допинга в спорте              и борьбу с ним</w:t>
            </w:r>
            <w:r w:rsidR="00041B0D" w:rsidRPr="00455757">
              <w:rPr>
                <w:rFonts w:ascii="Times New Roman" w:hAnsi="Times New Roman" w:cs="Times New Roman"/>
                <w:noProof/>
                <w:webHidden/>
                <w:sz w:val="28"/>
                <w:szCs w:val="28"/>
              </w:rPr>
              <w:tab/>
            </w:r>
            <w:r w:rsidR="00041B0D" w:rsidRPr="00455757">
              <w:rPr>
                <w:rFonts w:ascii="Times New Roman" w:hAnsi="Times New Roman" w:cs="Times New Roman"/>
                <w:noProof/>
                <w:webHidden/>
                <w:sz w:val="28"/>
                <w:szCs w:val="28"/>
              </w:rPr>
              <w:fldChar w:fldCharType="begin"/>
            </w:r>
            <w:r w:rsidR="00041B0D" w:rsidRPr="00455757">
              <w:rPr>
                <w:rFonts w:ascii="Times New Roman" w:hAnsi="Times New Roman" w:cs="Times New Roman"/>
                <w:noProof/>
                <w:webHidden/>
                <w:sz w:val="28"/>
                <w:szCs w:val="28"/>
              </w:rPr>
              <w:instrText xml:space="preserve"> PAGEREF _Toc130977244 \h </w:instrText>
            </w:r>
            <w:r w:rsidR="00041B0D" w:rsidRPr="00455757">
              <w:rPr>
                <w:rFonts w:ascii="Times New Roman" w:hAnsi="Times New Roman" w:cs="Times New Roman"/>
                <w:noProof/>
                <w:webHidden/>
                <w:sz w:val="28"/>
                <w:szCs w:val="28"/>
              </w:rPr>
            </w:r>
            <w:r w:rsidR="00041B0D" w:rsidRPr="00455757">
              <w:rPr>
                <w:rFonts w:ascii="Times New Roman" w:hAnsi="Times New Roman" w:cs="Times New Roman"/>
                <w:noProof/>
                <w:webHidden/>
                <w:sz w:val="28"/>
                <w:szCs w:val="28"/>
              </w:rPr>
              <w:fldChar w:fldCharType="separate"/>
            </w:r>
            <w:r w:rsidR="00373AA1">
              <w:rPr>
                <w:rFonts w:ascii="Times New Roman" w:hAnsi="Times New Roman" w:cs="Times New Roman"/>
                <w:noProof/>
                <w:webHidden/>
                <w:sz w:val="28"/>
                <w:szCs w:val="28"/>
              </w:rPr>
              <w:t>16</w:t>
            </w:r>
            <w:r w:rsidR="00041B0D" w:rsidRPr="00455757">
              <w:rPr>
                <w:rFonts w:ascii="Times New Roman" w:hAnsi="Times New Roman" w:cs="Times New Roman"/>
                <w:noProof/>
                <w:webHidden/>
                <w:sz w:val="28"/>
                <w:szCs w:val="28"/>
              </w:rPr>
              <w:fldChar w:fldCharType="end"/>
            </w:r>
          </w:hyperlink>
        </w:p>
        <w:p w14:paraId="6E4205EB" w14:textId="77777777" w:rsidR="00041B0D" w:rsidRPr="00455757" w:rsidRDefault="00983C13" w:rsidP="00455757">
          <w:pPr>
            <w:pStyle w:val="25"/>
            <w:tabs>
              <w:tab w:val="right" w:leader="dot" w:pos="10195"/>
            </w:tabs>
            <w:spacing w:after="0" w:line="276" w:lineRule="auto"/>
            <w:rPr>
              <w:rFonts w:ascii="Times New Roman" w:eastAsiaTheme="minorEastAsia" w:hAnsi="Times New Roman" w:cs="Times New Roman"/>
              <w:noProof/>
              <w:sz w:val="28"/>
              <w:szCs w:val="28"/>
              <w:lang w:eastAsia="ru-RU"/>
            </w:rPr>
          </w:pPr>
          <w:hyperlink w:anchor="_Toc130977245" w:history="1">
            <w:r w:rsidR="00041B0D" w:rsidRPr="00455757">
              <w:rPr>
                <w:rStyle w:val="af0"/>
                <w:rFonts w:ascii="Times New Roman" w:hAnsi="Times New Roman" w:cs="Times New Roman"/>
                <w:noProof/>
                <w:sz w:val="28"/>
                <w:szCs w:val="28"/>
              </w:rPr>
              <w:t>2.7. Планы инструкторской и судейской практики</w:t>
            </w:r>
            <w:r w:rsidR="00041B0D" w:rsidRPr="00455757">
              <w:rPr>
                <w:rFonts w:ascii="Times New Roman" w:hAnsi="Times New Roman" w:cs="Times New Roman"/>
                <w:noProof/>
                <w:webHidden/>
                <w:sz w:val="28"/>
                <w:szCs w:val="28"/>
              </w:rPr>
              <w:tab/>
            </w:r>
            <w:r w:rsidR="00041B0D" w:rsidRPr="00455757">
              <w:rPr>
                <w:rFonts w:ascii="Times New Roman" w:hAnsi="Times New Roman" w:cs="Times New Roman"/>
                <w:noProof/>
                <w:webHidden/>
                <w:sz w:val="28"/>
                <w:szCs w:val="28"/>
              </w:rPr>
              <w:fldChar w:fldCharType="begin"/>
            </w:r>
            <w:r w:rsidR="00041B0D" w:rsidRPr="00455757">
              <w:rPr>
                <w:rFonts w:ascii="Times New Roman" w:hAnsi="Times New Roman" w:cs="Times New Roman"/>
                <w:noProof/>
                <w:webHidden/>
                <w:sz w:val="28"/>
                <w:szCs w:val="28"/>
              </w:rPr>
              <w:instrText xml:space="preserve"> PAGEREF _Toc130977245 \h </w:instrText>
            </w:r>
            <w:r w:rsidR="00041B0D" w:rsidRPr="00455757">
              <w:rPr>
                <w:rFonts w:ascii="Times New Roman" w:hAnsi="Times New Roman" w:cs="Times New Roman"/>
                <w:noProof/>
                <w:webHidden/>
                <w:sz w:val="28"/>
                <w:szCs w:val="28"/>
              </w:rPr>
            </w:r>
            <w:r w:rsidR="00041B0D" w:rsidRPr="00455757">
              <w:rPr>
                <w:rFonts w:ascii="Times New Roman" w:hAnsi="Times New Roman" w:cs="Times New Roman"/>
                <w:noProof/>
                <w:webHidden/>
                <w:sz w:val="28"/>
                <w:szCs w:val="28"/>
              </w:rPr>
              <w:fldChar w:fldCharType="separate"/>
            </w:r>
            <w:r w:rsidR="00373AA1">
              <w:rPr>
                <w:rFonts w:ascii="Times New Roman" w:hAnsi="Times New Roman" w:cs="Times New Roman"/>
                <w:noProof/>
                <w:webHidden/>
                <w:sz w:val="28"/>
                <w:szCs w:val="28"/>
              </w:rPr>
              <w:t>21</w:t>
            </w:r>
            <w:r w:rsidR="00041B0D" w:rsidRPr="00455757">
              <w:rPr>
                <w:rFonts w:ascii="Times New Roman" w:hAnsi="Times New Roman" w:cs="Times New Roman"/>
                <w:noProof/>
                <w:webHidden/>
                <w:sz w:val="28"/>
                <w:szCs w:val="28"/>
              </w:rPr>
              <w:fldChar w:fldCharType="end"/>
            </w:r>
          </w:hyperlink>
        </w:p>
        <w:p w14:paraId="75E9F790" w14:textId="77777777" w:rsidR="00041B0D" w:rsidRPr="00455757" w:rsidRDefault="00983C13" w:rsidP="00455757">
          <w:pPr>
            <w:pStyle w:val="25"/>
            <w:tabs>
              <w:tab w:val="right" w:leader="dot" w:pos="10195"/>
            </w:tabs>
            <w:spacing w:after="0" w:line="276" w:lineRule="auto"/>
            <w:rPr>
              <w:rFonts w:ascii="Times New Roman" w:eastAsiaTheme="minorEastAsia" w:hAnsi="Times New Roman" w:cs="Times New Roman"/>
              <w:noProof/>
              <w:sz w:val="28"/>
              <w:szCs w:val="28"/>
              <w:lang w:eastAsia="ru-RU"/>
            </w:rPr>
          </w:pPr>
          <w:hyperlink w:anchor="_Toc130977246" w:history="1">
            <w:r w:rsidR="00041B0D" w:rsidRPr="00455757">
              <w:rPr>
                <w:rStyle w:val="af0"/>
                <w:rFonts w:ascii="Times New Roman" w:hAnsi="Times New Roman" w:cs="Times New Roman"/>
                <w:noProof/>
                <w:sz w:val="28"/>
                <w:szCs w:val="28"/>
              </w:rPr>
              <w:t>2.8. План медицинских, медико-биологических мероприятий и применения восстановительных средств</w:t>
            </w:r>
            <w:r w:rsidR="00041B0D" w:rsidRPr="00455757">
              <w:rPr>
                <w:rFonts w:ascii="Times New Roman" w:hAnsi="Times New Roman" w:cs="Times New Roman"/>
                <w:noProof/>
                <w:webHidden/>
                <w:sz w:val="28"/>
                <w:szCs w:val="28"/>
              </w:rPr>
              <w:tab/>
            </w:r>
            <w:r w:rsidR="00041B0D" w:rsidRPr="00455757">
              <w:rPr>
                <w:rFonts w:ascii="Times New Roman" w:hAnsi="Times New Roman" w:cs="Times New Roman"/>
                <w:noProof/>
                <w:webHidden/>
                <w:sz w:val="28"/>
                <w:szCs w:val="28"/>
              </w:rPr>
              <w:fldChar w:fldCharType="begin"/>
            </w:r>
            <w:r w:rsidR="00041B0D" w:rsidRPr="00455757">
              <w:rPr>
                <w:rFonts w:ascii="Times New Roman" w:hAnsi="Times New Roman" w:cs="Times New Roman"/>
                <w:noProof/>
                <w:webHidden/>
                <w:sz w:val="28"/>
                <w:szCs w:val="28"/>
              </w:rPr>
              <w:instrText xml:space="preserve"> PAGEREF _Toc130977246 \h </w:instrText>
            </w:r>
            <w:r w:rsidR="00041B0D" w:rsidRPr="00455757">
              <w:rPr>
                <w:rFonts w:ascii="Times New Roman" w:hAnsi="Times New Roman" w:cs="Times New Roman"/>
                <w:noProof/>
                <w:webHidden/>
                <w:sz w:val="28"/>
                <w:szCs w:val="28"/>
              </w:rPr>
            </w:r>
            <w:r w:rsidR="00041B0D" w:rsidRPr="00455757">
              <w:rPr>
                <w:rFonts w:ascii="Times New Roman" w:hAnsi="Times New Roman" w:cs="Times New Roman"/>
                <w:noProof/>
                <w:webHidden/>
                <w:sz w:val="28"/>
                <w:szCs w:val="28"/>
              </w:rPr>
              <w:fldChar w:fldCharType="separate"/>
            </w:r>
            <w:r w:rsidR="00373AA1">
              <w:rPr>
                <w:rFonts w:ascii="Times New Roman" w:hAnsi="Times New Roman" w:cs="Times New Roman"/>
                <w:noProof/>
                <w:webHidden/>
                <w:sz w:val="28"/>
                <w:szCs w:val="28"/>
              </w:rPr>
              <w:t>23</w:t>
            </w:r>
            <w:r w:rsidR="00041B0D" w:rsidRPr="00455757">
              <w:rPr>
                <w:rFonts w:ascii="Times New Roman" w:hAnsi="Times New Roman" w:cs="Times New Roman"/>
                <w:noProof/>
                <w:webHidden/>
                <w:sz w:val="28"/>
                <w:szCs w:val="28"/>
              </w:rPr>
              <w:fldChar w:fldCharType="end"/>
            </w:r>
          </w:hyperlink>
        </w:p>
        <w:p w14:paraId="2BCB3E6F" w14:textId="77777777" w:rsidR="00041B0D" w:rsidRPr="00455757" w:rsidRDefault="00983C13" w:rsidP="00455757">
          <w:pPr>
            <w:pStyle w:val="16"/>
            <w:tabs>
              <w:tab w:val="right" w:leader="dot" w:pos="10195"/>
            </w:tabs>
            <w:spacing w:after="0" w:line="276" w:lineRule="auto"/>
            <w:rPr>
              <w:rFonts w:ascii="Times New Roman" w:eastAsiaTheme="minorEastAsia" w:hAnsi="Times New Roman" w:cs="Times New Roman"/>
              <w:noProof/>
              <w:sz w:val="28"/>
              <w:szCs w:val="28"/>
              <w:lang w:eastAsia="ru-RU"/>
            </w:rPr>
          </w:pPr>
          <w:hyperlink w:anchor="_Toc130977247" w:history="1">
            <w:r w:rsidR="00041B0D" w:rsidRPr="00455757">
              <w:rPr>
                <w:rStyle w:val="af0"/>
                <w:rFonts w:ascii="Times New Roman" w:hAnsi="Times New Roman" w:cs="Times New Roman"/>
                <w:noProof/>
                <w:sz w:val="28"/>
                <w:szCs w:val="28"/>
              </w:rPr>
              <w:t>III. Система контроля</w:t>
            </w:r>
            <w:r w:rsidR="00041B0D" w:rsidRPr="00455757">
              <w:rPr>
                <w:rFonts w:ascii="Times New Roman" w:hAnsi="Times New Roman" w:cs="Times New Roman"/>
                <w:noProof/>
                <w:webHidden/>
                <w:sz w:val="28"/>
                <w:szCs w:val="28"/>
              </w:rPr>
              <w:tab/>
            </w:r>
            <w:r w:rsidR="00041B0D" w:rsidRPr="00455757">
              <w:rPr>
                <w:rFonts w:ascii="Times New Roman" w:hAnsi="Times New Roman" w:cs="Times New Roman"/>
                <w:noProof/>
                <w:webHidden/>
                <w:sz w:val="28"/>
                <w:szCs w:val="28"/>
              </w:rPr>
              <w:fldChar w:fldCharType="begin"/>
            </w:r>
            <w:r w:rsidR="00041B0D" w:rsidRPr="00455757">
              <w:rPr>
                <w:rFonts w:ascii="Times New Roman" w:hAnsi="Times New Roman" w:cs="Times New Roman"/>
                <w:noProof/>
                <w:webHidden/>
                <w:sz w:val="28"/>
                <w:szCs w:val="28"/>
              </w:rPr>
              <w:instrText xml:space="preserve"> PAGEREF _Toc130977247 \h </w:instrText>
            </w:r>
            <w:r w:rsidR="00041B0D" w:rsidRPr="00455757">
              <w:rPr>
                <w:rFonts w:ascii="Times New Roman" w:hAnsi="Times New Roman" w:cs="Times New Roman"/>
                <w:noProof/>
                <w:webHidden/>
                <w:sz w:val="28"/>
                <w:szCs w:val="28"/>
              </w:rPr>
            </w:r>
            <w:r w:rsidR="00041B0D" w:rsidRPr="00455757">
              <w:rPr>
                <w:rFonts w:ascii="Times New Roman" w:hAnsi="Times New Roman" w:cs="Times New Roman"/>
                <w:noProof/>
                <w:webHidden/>
                <w:sz w:val="28"/>
                <w:szCs w:val="28"/>
              </w:rPr>
              <w:fldChar w:fldCharType="separate"/>
            </w:r>
            <w:r w:rsidR="00373AA1">
              <w:rPr>
                <w:rFonts w:ascii="Times New Roman" w:hAnsi="Times New Roman" w:cs="Times New Roman"/>
                <w:noProof/>
                <w:webHidden/>
                <w:sz w:val="28"/>
                <w:szCs w:val="28"/>
              </w:rPr>
              <w:t>25</w:t>
            </w:r>
            <w:r w:rsidR="00041B0D" w:rsidRPr="00455757">
              <w:rPr>
                <w:rFonts w:ascii="Times New Roman" w:hAnsi="Times New Roman" w:cs="Times New Roman"/>
                <w:noProof/>
                <w:webHidden/>
                <w:sz w:val="28"/>
                <w:szCs w:val="28"/>
              </w:rPr>
              <w:fldChar w:fldCharType="end"/>
            </w:r>
          </w:hyperlink>
        </w:p>
        <w:p w14:paraId="2F26EA30" w14:textId="77777777" w:rsidR="00041B0D" w:rsidRPr="00455757" w:rsidRDefault="00983C13" w:rsidP="00455757">
          <w:pPr>
            <w:pStyle w:val="25"/>
            <w:tabs>
              <w:tab w:val="right" w:leader="dot" w:pos="10195"/>
            </w:tabs>
            <w:spacing w:after="0" w:line="276" w:lineRule="auto"/>
            <w:rPr>
              <w:rFonts w:ascii="Times New Roman" w:eastAsiaTheme="minorEastAsia" w:hAnsi="Times New Roman" w:cs="Times New Roman"/>
              <w:noProof/>
              <w:sz w:val="28"/>
              <w:szCs w:val="28"/>
              <w:lang w:eastAsia="ru-RU"/>
            </w:rPr>
          </w:pPr>
          <w:hyperlink w:anchor="_Toc130977248" w:history="1">
            <w:r w:rsidR="00041B0D" w:rsidRPr="00455757">
              <w:rPr>
                <w:rStyle w:val="af0"/>
                <w:rFonts w:ascii="Times New Roman" w:hAnsi="Times New Roman" w:cs="Times New Roman"/>
                <w:noProof/>
                <w:sz w:val="28"/>
                <w:szCs w:val="28"/>
              </w:rPr>
              <w:t>3.1. Требования к результатам прохождения спортивной подготовки</w:t>
            </w:r>
            <w:r w:rsidR="00041B0D" w:rsidRPr="00455757">
              <w:rPr>
                <w:rFonts w:ascii="Times New Roman" w:hAnsi="Times New Roman" w:cs="Times New Roman"/>
                <w:noProof/>
                <w:webHidden/>
                <w:sz w:val="28"/>
                <w:szCs w:val="28"/>
              </w:rPr>
              <w:tab/>
            </w:r>
            <w:r w:rsidR="00041B0D" w:rsidRPr="00455757">
              <w:rPr>
                <w:rFonts w:ascii="Times New Roman" w:hAnsi="Times New Roman" w:cs="Times New Roman"/>
                <w:noProof/>
                <w:webHidden/>
                <w:sz w:val="28"/>
                <w:szCs w:val="28"/>
              </w:rPr>
              <w:fldChar w:fldCharType="begin"/>
            </w:r>
            <w:r w:rsidR="00041B0D" w:rsidRPr="00455757">
              <w:rPr>
                <w:rFonts w:ascii="Times New Roman" w:hAnsi="Times New Roman" w:cs="Times New Roman"/>
                <w:noProof/>
                <w:webHidden/>
                <w:sz w:val="28"/>
                <w:szCs w:val="28"/>
              </w:rPr>
              <w:instrText xml:space="preserve"> PAGEREF _Toc130977248 \h </w:instrText>
            </w:r>
            <w:r w:rsidR="00041B0D" w:rsidRPr="00455757">
              <w:rPr>
                <w:rFonts w:ascii="Times New Roman" w:hAnsi="Times New Roman" w:cs="Times New Roman"/>
                <w:noProof/>
                <w:webHidden/>
                <w:sz w:val="28"/>
                <w:szCs w:val="28"/>
              </w:rPr>
            </w:r>
            <w:r w:rsidR="00041B0D" w:rsidRPr="00455757">
              <w:rPr>
                <w:rFonts w:ascii="Times New Roman" w:hAnsi="Times New Roman" w:cs="Times New Roman"/>
                <w:noProof/>
                <w:webHidden/>
                <w:sz w:val="28"/>
                <w:szCs w:val="28"/>
              </w:rPr>
              <w:fldChar w:fldCharType="separate"/>
            </w:r>
            <w:r w:rsidR="00373AA1">
              <w:rPr>
                <w:rFonts w:ascii="Times New Roman" w:hAnsi="Times New Roman" w:cs="Times New Roman"/>
                <w:noProof/>
                <w:webHidden/>
                <w:sz w:val="28"/>
                <w:szCs w:val="28"/>
              </w:rPr>
              <w:t>25</w:t>
            </w:r>
            <w:r w:rsidR="00041B0D" w:rsidRPr="00455757">
              <w:rPr>
                <w:rFonts w:ascii="Times New Roman" w:hAnsi="Times New Roman" w:cs="Times New Roman"/>
                <w:noProof/>
                <w:webHidden/>
                <w:sz w:val="28"/>
                <w:szCs w:val="28"/>
              </w:rPr>
              <w:fldChar w:fldCharType="end"/>
            </w:r>
          </w:hyperlink>
        </w:p>
        <w:p w14:paraId="02F30051" w14:textId="77777777" w:rsidR="00041B0D" w:rsidRPr="00455757" w:rsidRDefault="00983C13" w:rsidP="00455757">
          <w:pPr>
            <w:pStyle w:val="25"/>
            <w:tabs>
              <w:tab w:val="right" w:leader="dot" w:pos="10195"/>
            </w:tabs>
            <w:spacing w:after="0" w:line="276" w:lineRule="auto"/>
            <w:rPr>
              <w:rFonts w:ascii="Times New Roman" w:eastAsiaTheme="minorEastAsia" w:hAnsi="Times New Roman" w:cs="Times New Roman"/>
              <w:noProof/>
              <w:sz w:val="28"/>
              <w:szCs w:val="28"/>
              <w:lang w:eastAsia="ru-RU"/>
            </w:rPr>
          </w:pPr>
          <w:hyperlink w:anchor="_Toc130977249" w:history="1">
            <w:r w:rsidR="00041B0D" w:rsidRPr="00455757">
              <w:rPr>
                <w:rStyle w:val="af0"/>
                <w:rFonts w:ascii="Times New Roman" w:hAnsi="Times New Roman" w:cs="Times New Roman"/>
                <w:noProof/>
                <w:sz w:val="28"/>
                <w:szCs w:val="28"/>
              </w:rPr>
              <w:t>3.2.Оценка результатов прохождения спортивной подготовки</w:t>
            </w:r>
            <w:r w:rsidR="00041B0D" w:rsidRPr="00455757">
              <w:rPr>
                <w:rFonts w:ascii="Times New Roman" w:hAnsi="Times New Roman" w:cs="Times New Roman"/>
                <w:noProof/>
                <w:webHidden/>
                <w:sz w:val="28"/>
                <w:szCs w:val="28"/>
              </w:rPr>
              <w:tab/>
            </w:r>
            <w:r w:rsidR="00041B0D" w:rsidRPr="00455757">
              <w:rPr>
                <w:rFonts w:ascii="Times New Roman" w:hAnsi="Times New Roman" w:cs="Times New Roman"/>
                <w:noProof/>
                <w:webHidden/>
                <w:sz w:val="28"/>
                <w:szCs w:val="28"/>
              </w:rPr>
              <w:fldChar w:fldCharType="begin"/>
            </w:r>
            <w:r w:rsidR="00041B0D" w:rsidRPr="00455757">
              <w:rPr>
                <w:rFonts w:ascii="Times New Roman" w:hAnsi="Times New Roman" w:cs="Times New Roman"/>
                <w:noProof/>
                <w:webHidden/>
                <w:sz w:val="28"/>
                <w:szCs w:val="28"/>
              </w:rPr>
              <w:instrText xml:space="preserve"> PAGEREF _Toc130977249 \h </w:instrText>
            </w:r>
            <w:r w:rsidR="00041B0D" w:rsidRPr="00455757">
              <w:rPr>
                <w:rFonts w:ascii="Times New Roman" w:hAnsi="Times New Roman" w:cs="Times New Roman"/>
                <w:noProof/>
                <w:webHidden/>
                <w:sz w:val="28"/>
                <w:szCs w:val="28"/>
              </w:rPr>
            </w:r>
            <w:r w:rsidR="00041B0D" w:rsidRPr="00455757">
              <w:rPr>
                <w:rFonts w:ascii="Times New Roman" w:hAnsi="Times New Roman" w:cs="Times New Roman"/>
                <w:noProof/>
                <w:webHidden/>
                <w:sz w:val="28"/>
                <w:szCs w:val="28"/>
              </w:rPr>
              <w:fldChar w:fldCharType="separate"/>
            </w:r>
            <w:r w:rsidR="00373AA1">
              <w:rPr>
                <w:rFonts w:ascii="Times New Roman" w:hAnsi="Times New Roman" w:cs="Times New Roman"/>
                <w:noProof/>
                <w:webHidden/>
                <w:sz w:val="28"/>
                <w:szCs w:val="28"/>
              </w:rPr>
              <w:t>27</w:t>
            </w:r>
            <w:r w:rsidR="00041B0D" w:rsidRPr="00455757">
              <w:rPr>
                <w:rFonts w:ascii="Times New Roman" w:hAnsi="Times New Roman" w:cs="Times New Roman"/>
                <w:noProof/>
                <w:webHidden/>
                <w:sz w:val="28"/>
                <w:szCs w:val="28"/>
              </w:rPr>
              <w:fldChar w:fldCharType="end"/>
            </w:r>
          </w:hyperlink>
        </w:p>
        <w:p w14:paraId="3F5FE4D7" w14:textId="77777777" w:rsidR="00041B0D" w:rsidRPr="00455757" w:rsidRDefault="00983C13" w:rsidP="00455757">
          <w:pPr>
            <w:pStyle w:val="25"/>
            <w:tabs>
              <w:tab w:val="right" w:leader="dot" w:pos="10195"/>
            </w:tabs>
            <w:spacing w:after="0" w:line="276" w:lineRule="auto"/>
            <w:rPr>
              <w:rFonts w:ascii="Times New Roman" w:eastAsiaTheme="minorEastAsia" w:hAnsi="Times New Roman" w:cs="Times New Roman"/>
              <w:noProof/>
              <w:sz w:val="28"/>
              <w:szCs w:val="28"/>
              <w:lang w:eastAsia="ru-RU"/>
            </w:rPr>
          </w:pPr>
          <w:hyperlink w:anchor="_Toc130977250" w:history="1">
            <w:r w:rsidR="00041B0D" w:rsidRPr="00455757">
              <w:rPr>
                <w:rStyle w:val="af0"/>
                <w:rFonts w:ascii="Times New Roman" w:hAnsi="Times New Roman" w:cs="Times New Roman"/>
                <w:noProof/>
                <w:sz w:val="28"/>
                <w:szCs w:val="28"/>
              </w:rPr>
              <w:t>3.3. Контрольные и контрольно-переводные нормативы (испытания)</w:t>
            </w:r>
            <w:r w:rsidR="00041B0D" w:rsidRPr="00455757">
              <w:rPr>
                <w:rFonts w:ascii="Times New Roman" w:hAnsi="Times New Roman" w:cs="Times New Roman"/>
                <w:noProof/>
                <w:webHidden/>
                <w:sz w:val="28"/>
                <w:szCs w:val="28"/>
              </w:rPr>
              <w:tab/>
            </w:r>
            <w:r w:rsidR="00041B0D" w:rsidRPr="00455757">
              <w:rPr>
                <w:rFonts w:ascii="Times New Roman" w:hAnsi="Times New Roman" w:cs="Times New Roman"/>
                <w:noProof/>
                <w:webHidden/>
                <w:sz w:val="28"/>
                <w:szCs w:val="28"/>
              </w:rPr>
              <w:fldChar w:fldCharType="begin"/>
            </w:r>
            <w:r w:rsidR="00041B0D" w:rsidRPr="00455757">
              <w:rPr>
                <w:rFonts w:ascii="Times New Roman" w:hAnsi="Times New Roman" w:cs="Times New Roman"/>
                <w:noProof/>
                <w:webHidden/>
                <w:sz w:val="28"/>
                <w:szCs w:val="28"/>
              </w:rPr>
              <w:instrText xml:space="preserve"> PAGEREF _Toc130977250 \h </w:instrText>
            </w:r>
            <w:r w:rsidR="00041B0D" w:rsidRPr="00455757">
              <w:rPr>
                <w:rFonts w:ascii="Times New Roman" w:hAnsi="Times New Roman" w:cs="Times New Roman"/>
                <w:noProof/>
                <w:webHidden/>
                <w:sz w:val="28"/>
                <w:szCs w:val="28"/>
              </w:rPr>
            </w:r>
            <w:r w:rsidR="00041B0D" w:rsidRPr="00455757">
              <w:rPr>
                <w:rFonts w:ascii="Times New Roman" w:hAnsi="Times New Roman" w:cs="Times New Roman"/>
                <w:noProof/>
                <w:webHidden/>
                <w:sz w:val="28"/>
                <w:szCs w:val="28"/>
              </w:rPr>
              <w:fldChar w:fldCharType="separate"/>
            </w:r>
            <w:r w:rsidR="00373AA1">
              <w:rPr>
                <w:rFonts w:ascii="Times New Roman" w:hAnsi="Times New Roman" w:cs="Times New Roman"/>
                <w:noProof/>
                <w:webHidden/>
                <w:sz w:val="28"/>
                <w:szCs w:val="28"/>
              </w:rPr>
              <w:t>27</w:t>
            </w:r>
            <w:r w:rsidR="00041B0D" w:rsidRPr="00455757">
              <w:rPr>
                <w:rFonts w:ascii="Times New Roman" w:hAnsi="Times New Roman" w:cs="Times New Roman"/>
                <w:noProof/>
                <w:webHidden/>
                <w:sz w:val="28"/>
                <w:szCs w:val="28"/>
              </w:rPr>
              <w:fldChar w:fldCharType="end"/>
            </w:r>
          </w:hyperlink>
        </w:p>
        <w:p w14:paraId="5CDAD589" w14:textId="77777777" w:rsidR="00041B0D" w:rsidRPr="00455757" w:rsidRDefault="00983C13" w:rsidP="00455757">
          <w:pPr>
            <w:pStyle w:val="16"/>
            <w:tabs>
              <w:tab w:val="right" w:leader="dot" w:pos="10195"/>
            </w:tabs>
            <w:spacing w:after="0" w:line="276" w:lineRule="auto"/>
            <w:rPr>
              <w:rFonts w:ascii="Times New Roman" w:eastAsiaTheme="minorEastAsia" w:hAnsi="Times New Roman" w:cs="Times New Roman"/>
              <w:noProof/>
              <w:sz w:val="28"/>
              <w:szCs w:val="28"/>
              <w:lang w:eastAsia="ru-RU"/>
            </w:rPr>
          </w:pPr>
          <w:hyperlink w:anchor="_Toc130977251" w:history="1">
            <w:r w:rsidR="00041B0D" w:rsidRPr="00455757">
              <w:rPr>
                <w:rStyle w:val="af0"/>
                <w:rFonts w:ascii="Times New Roman" w:hAnsi="Times New Roman" w:cs="Times New Roman"/>
                <w:noProof/>
                <w:sz w:val="28"/>
                <w:szCs w:val="28"/>
              </w:rPr>
              <w:t>IV. Рабочая программа по виду спорта «волейбол»</w:t>
            </w:r>
            <w:r w:rsidR="00041B0D" w:rsidRPr="00455757">
              <w:rPr>
                <w:rFonts w:ascii="Times New Roman" w:hAnsi="Times New Roman" w:cs="Times New Roman"/>
                <w:noProof/>
                <w:webHidden/>
                <w:sz w:val="28"/>
                <w:szCs w:val="28"/>
              </w:rPr>
              <w:tab/>
            </w:r>
            <w:r w:rsidR="00041B0D" w:rsidRPr="00455757">
              <w:rPr>
                <w:rFonts w:ascii="Times New Roman" w:hAnsi="Times New Roman" w:cs="Times New Roman"/>
                <w:noProof/>
                <w:webHidden/>
                <w:sz w:val="28"/>
                <w:szCs w:val="28"/>
              </w:rPr>
              <w:fldChar w:fldCharType="begin"/>
            </w:r>
            <w:r w:rsidR="00041B0D" w:rsidRPr="00455757">
              <w:rPr>
                <w:rFonts w:ascii="Times New Roman" w:hAnsi="Times New Roman" w:cs="Times New Roman"/>
                <w:noProof/>
                <w:webHidden/>
                <w:sz w:val="28"/>
                <w:szCs w:val="28"/>
              </w:rPr>
              <w:instrText xml:space="preserve"> PAGEREF _Toc130977251 \h </w:instrText>
            </w:r>
            <w:r w:rsidR="00041B0D" w:rsidRPr="00455757">
              <w:rPr>
                <w:rFonts w:ascii="Times New Roman" w:hAnsi="Times New Roman" w:cs="Times New Roman"/>
                <w:noProof/>
                <w:webHidden/>
                <w:sz w:val="28"/>
                <w:szCs w:val="28"/>
              </w:rPr>
            </w:r>
            <w:r w:rsidR="00041B0D" w:rsidRPr="00455757">
              <w:rPr>
                <w:rFonts w:ascii="Times New Roman" w:hAnsi="Times New Roman" w:cs="Times New Roman"/>
                <w:noProof/>
                <w:webHidden/>
                <w:sz w:val="28"/>
                <w:szCs w:val="28"/>
              </w:rPr>
              <w:fldChar w:fldCharType="separate"/>
            </w:r>
            <w:r w:rsidR="00373AA1">
              <w:rPr>
                <w:rFonts w:ascii="Times New Roman" w:hAnsi="Times New Roman" w:cs="Times New Roman"/>
                <w:noProof/>
                <w:webHidden/>
                <w:sz w:val="28"/>
                <w:szCs w:val="28"/>
              </w:rPr>
              <w:t>30</w:t>
            </w:r>
            <w:r w:rsidR="00041B0D" w:rsidRPr="00455757">
              <w:rPr>
                <w:rFonts w:ascii="Times New Roman" w:hAnsi="Times New Roman" w:cs="Times New Roman"/>
                <w:noProof/>
                <w:webHidden/>
                <w:sz w:val="28"/>
                <w:szCs w:val="28"/>
              </w:rPr>
              <w:fldChar w:fldCharType="end"/>
            </w:r>
          </w:hyperlink>
        </w:p>
        <w:p w14:paraId="523ED9E9" w14:textId="2A2A7DE6" w:rsidR="00041B0D" w:rsidRPr="00455757" w:rsidRDefault="00983C13" w:rsidP="00455757">
          <w:pPr>
            <w:pStyle w:val="25"/>
            <w:tabs>
              <w:tab w:val="right" w:leader="dot" w:pos="10195"/>
            </w:tabs>
            <w:spacing w:after="0" w:line="276" w:lineRule="auto"/>
            <w:rPr>
              <w:rFonts w:ascii="Times New Roman" w:eastAsiaTheme="minorEastAsia" w:hAnsi="Times New Roman" w:cs="Times New Roman"/>
              <w:noProof/>
              <w:sz w:val="28"/>
              <w:szCs w:val="28"/>
              <w:lang w:eastAsia="ru-RU"/>
            </w:rPr>
          </w:pPr>
          <w:hyperlink w:anchor="_Toc130977252" w:history="1">
            <w:r w:rsidR="00041B0D" w:rsidRPr="00455757">
              <w:rPr>
                <w:rStyle w:val="af0"/>
                <w:rFonts w:ascii="Times New Roman" w:hAnsi="Times New Roman" w:cs="Times New Roman"/>
                <w:noProof/>
                <w:sz w:val="28"/>
                <w:szCs w:val="28"/>
              </w:rPr>
              <w:t xml:space="preserve">4.1. Программный материал для учебно-тренировочных занятий по каждому </w:t>
            </w:r>
            <w:r w:rsidR="00B533E9" w:rsidRPr="00455757">
              <w:rPr>
                <w:rStyle w:val="af0"/>
                <w:rFonts w:ascii="Times New Roman" w:hAnsi="Times New Roman" w:cs="Times New Roman"/>
                <w:noProof/>
                <w:sz w:val="28"/>
                <w:szCs w:val="28"/>
              </w:rPr>
              <w:t xml:space="preserve"> </w:t>
            </w:r>
            <w:r w:rsidR="00041B0D" w:rsidRPr="00455757">
              <w:rPr>
                <w:rStyle w:val="af0"/>
                <w:rFonts w:ascii="Times New Roman" w:hAnsi="Times New Roman" w:cs="Times New Roman"/>
                <w:noProof/>
                <w:sz w:val="28"/>
                <w:szCs w:val="28"/>
              </w:rPr>
              <w:t>этапу спортивной подготовки</w:t>
            </w:r>
            <w:r w:rsidR="00041B0D" w:rsidRPr="00455757">
              <w:rPr>
                <w:rFonts w:ascii="Times New Roman" w:hAnsi="Times New Roman" w:cs="Times New Roman"/>
                <w:noProof/>
                <w:webHidden/>
                <w:sz w:val="28"/>
                <w:szCs w:val="28"/>
              </w:rPr>
              <w:tab/>
            </w:r>
            <w:r w:rsidR="00041B0D" w:rsidRPr="00455757">
              <w:rPr>
                <w:rFonts w:ascii="Times New Roman" w:hAnsi="Times New Roman" w:cs="Times New Roman"/>
                <w:noProof/>
                <w:webHidden/>
                <w:sz w:val="28"/>
                <w:szCs w:val="28"/>
              </w:rPr>
              <w:fldChar w:fldCharType="begin"/>
            </w:r>
            <w:r w:rsidR="00041B0D" w:rsidRPr="00455757">
              <w:rPr>
                <w:rFonts w:ascii="Times New Roman" w:hAnsi="Times New Roman" w:cs="Times New Roman"/>
                <w:noProof/>
                <w:webHidden/>
                <w:sz w:val="28"/>
                <w:szCs w:val="28"/>
              </w:rPr>
              <w:instrText xml:space="preserve"> PAGEREF _Toc130977252 \h </w:instrText>
            </w:r>
            <w:r w:rsidR="00041B0D" w:rsidRPr="00455757">
              <w:rPr>
                <w:rFonts w:ascii="Times New Roman" w:hAnsi="Times New Roman" w:cs="Times New Roman"/>
                <w:noProof/>
                <w:webHidden/>
                <w:sz w:val="28"/>
                <w:szCs w:val="28"/>
              </w:rPr>
            </w:r>
            <w:r w:rsidR="00041B0D" w:rsidRPr="00455757">
              <w:rPr>
                <w:rFonts w:ascii="Times New Roman" w:hAnsi="Times New Roman" w:cs="Times New Roman"/>
                <w:noProof/>
                <w:webHidden/>
                <w:sz w:val="28"/>
                <w:szCs w:val="28"/>
              </w:rPr>
              <w:fldChar w:fldCharType="separate"/>
            </w:r>
            <w:r w:rsidR="00373AA1">
              <w:rPr>
                <w:rFonts w:ascii="Times New Roman" w:hAnsi="Times New Roman" w:cs="Times New Roman"/>
                <w:noProof/>
                <w:webHidden/>
                <w:sz w:val="28"/>
                <w:szCs w:val="28"/>
              </w:rPr>
              <w:t>30</w:t>
            </w:r>
            <w:r w:rsidR="00041B0D" w:rsidRPr="00455757">
              <w:rPr>
                <w:rFonts w:ascii="Times New Roman" w:hAnsi="Times New Roman" w:cs="Times New Roman"/>
                <w:noProof/>
                <w:webHidden/>
                <w:sz w:val="28"/>
                <w:szCs w:val="28"/>
              </w:rPr>
              <w:fldChar w:fldCharType="end"/>
            </w:r>
          </w:hyperlink>
        </w:p>
        <w:p w14:paraId="503AA41F" w14:textId="77777777" w:rsidR="00041B0D" w:rsidRPr="00455757" w:rsidRDefault="00983C13" w:rsidP="00455757">
          <w:pPr>
            <w:pStyle w:val="25"/>
            <w:tabs>
              <w:tab w:val="right" w:leader="dot" w:pos="10195"/>
            </w:tabs>
            <w:spacing w:after="0" w:line="276" w:lineRule="auto"/>
            <w:rPr>
              <w:rFonts w:ascii="Times New Roman" w:eastAsiaTheme="minorEastAsia" w:hAnsi="Times New Roman" w:cs="Times New Roman"/>
              <w:noProof/>
              <w:sz w:val="28"/>
              <w:szCs w:val="28"/>
              <w:lang w:eastAsia="ru-RU"/>
            </w:rPr>
          </w:pPr>
          <w:hyperlink w:anchor="_Toc130977253" w:history="1">
            <w:r w:rsidR="00041B0D" w:rsidRPr="00455757">
              <w:rPr>
                <w:rStyle w:val="af0"/>
                <w:rFonts w:ascii="Times New Roman" w:hAnsi="Times New Roman" w:cs="Times New Roman"/>
                <w:noProof/>
                <w:sz w:val="28"/>
                <w:szCs w:val="28"/>
              </w:rPr>
              <w:t>4.2. Учебно-тематический план</w:t>
            </w:r>
            <w:r w:rsidR="00041B0D" w:rsidRPr="00455757">
              <w:rPr>
                <w:rFonts w:ascii="Times New Roman" w:hAnsi="Times New Roman" w:cs="Times New Roman"/>
                <w:noProof/>
                <w:webHidden/>
                <w:sz w:val="28"/>
                <w:szCs w:val="28"/>
              </w:rPr>
              <w:tab/>
            </w:r>
            <w:r w:rsidR="00041B0D" w:rsidRPr="00455757">
              <w:rPr>
                <w:rFonts w:ascii="Times New Roman" w:hAnsi="Times New Roman" w:cs="Times New Roman"/>
                <w:noProof/>
                <w:webHidden/>
                <w:sz w:val="28"/>
                <w:szCs w:val="28"/>
              </w:rPr>
              <w:fldChar w:fldCharType="begin"/>
            </w:r>
            <w:r w:rsidR="00041B0D" w:rsidRPr="00455757">
              <w:rPr>
                <w:rFonts w:ascii="Times New Roman" w:hAnsi="Times New Roman" w:cs="Times New Roman"/>
                <w:noProof/>
                <w:webHidden/>
                <w:sz w:val="28"/>
                <w:szCs w:val="28"/>
              </w:rPr>
              <w:instrText xml:space="preserve"> PAGEREF _Toc130977253 \h </w:instrText>
            </w:r>
            <w:r w:rsidR="00041B0D" w:rsidRPr="00455757">
              <w:rPr>
                <w:rFonts w:ascii="Times New Roman" w:hAnsi="Times New Roman" w:cs="Times New Roman"/>
                <w:noProof/>
                <w:webHidden/>
                <w:sz w:val="28"/>
                <w:szCs w:val="28"/>
              </w:rPr>
            </w:r>
            <w:r w:rsidR="00041B0D" w:rsidRPr="00455757">
              <w:rPr>
                <w:rFonts w:ascii="Times New Roman" w:hAnsi="Times New Roman" w:cs="Times New Roman"/>
                <w:noProof/>
                <w:webHidden/>
                <w:sz w:val="28"/>
                <w:szCs w:val="28"/>
              </w:rPr>
              <w:fldChar w:fldCharType="separate"/>
            </w:r>
            <w:r w:rsidR="00373AA1">
              <w:rPr>
                <w:rFonts w:ascii="Times New Roman" w:hAnsi="Times New Roman" w:cs="Times New Roman"/>
                <w:noProof/>
                <w:webHidden/>
                <w:sz w:val="28"/>
                <w:szCs w:val="28"/>
              </w:rPr>
              <w:t>47</w:t>
            </w:r>
            <w:r w:rsidR="00041B0D" w:rsidRPr="00455757">
              <w:rPr>
                <w:rFonts w:ascii="Times New Roman" w:hAnsi="Times New Roman" w:cs="Times New Roman"/>
                <w:noProof/>
                <w:webHidden/>
                <w:sz w:val="28"/>
                <w:szCs w:val="28"/>
              </w:rPr>
              <w:fldChar w:fldCharType="end"/>
            </w:r>
          </w:hyperlink>
        </w:p>
        <w:p w14:paraId="74B7295A" w14:textId="77777777" w:rsidR="00041B0D" w:rsidRPr="00455757" w:rsidRDefault="00983C13" w:rsidP="00455757">
          <w:pPr>
            <w:pStyle w:val="16"/>
            <w:tabs>
              <w:tab w:val="right" w:leader="dot" w:pos="10195"/>
            </w:tabs>
            <w:spacing w:after="0" w:line="276" w:lineRule="auto"/>
            <w:rPr>
              <w:rFonts w:ascii="Times New Roman" w:eastAsiaTheme="minorEastAsia" w:hAnsi="Times New Roman" w:cs="Times New Roman"/>
              <w:noProof/>
              <w:sz w:val="28"/>
              <w:szCs w:val="28"/>
              <w:lang w:eastAsia="ru-RU"/>
            </w:rPr>
          </w:pPr>
          <w:hyperlink w:anchor="_Toc130977254" w:history="1">
            <w:r w:rsidR="00041B0D" w:rsidRPr="00455757">
              <w:rPr>
                <w:rStyle w:val="af0"/>
                <w:rFonts w:ascii="Times New Roman" w:hAnsi="Times New Roman" w:cs="Times New Roman"/>
                <w:noProof/>
                <w:sz w:val="28"/>
                <w:szCs w:val="28"/>
              </w:rPr>
              <w:t>V. Особенности осуществления спортивной подготовки по отдельным спортивным дисциплинам</w:t>
            </w:r>
            <w:r w:rsidR="00041B0D" w:rsidRPr="00455757">
              <w:rPr>
                <w:rFonts w:ascii="Times New Roman" w:hAnsi="Times New Roman" w:cs="Times New Roman"/>
                <w:noProof/>
                <w:webHidden/>
                <w:sz w:val="28"/>
                <w:szCs w:val="28"/>
              </w:rPr>
              <w:tab/>
            </w:r>
            <w:r w:rsidR="00041B0D" w:rsidRPr="00455757">
              <w:rPr>
                <w:rFonts w:ascii="Times New Roman" w:hAnsi="Times New Roman" w:cs="Times New Roman"/>
                <w:noProof/>
                <w:webHidden/>
                <w:sz w:val="28"/>
                <w:szCs w:val="28"/>
              </w:rPr>
              <w:fldChar w:fldCharType="begin"/>
            </w:r>
            <w:r w:rsidR="00041B0D" w:rsidRPr="00455757">
              <w:rPr>
                <w:rFonts w:ascii="Times New Roman" w:hAnsi="Times New Roman" w:cs="Times New Roman"/>
                <w:noProof/>
                <w:webHidden/>
                <w:sz w:val="28"/>
                <w:szCs w:val="28"/>
              </w:rPr>
              <w:instrText xml:space="preserve"> PAGEREF _Toc130977254 \h </w:instrText>
            </w:r>
            <w:r w:rsidR="00041B0D" w:rsidRPr="00455757">
              <w:rPr>
                <w:rFonts w:ascii="Times New Roman" w:hAnsi="Times New Roman" w:cs="Times New Roman"/>
                <w:noProof/>
                <w:webHidden/>
                <w:sz w:val="28"/>
                <w:szCs w:val="28"/>
              </w:rPr>
            </w:r>
            <w:r w:rsidR="00041B0D" w:rsidRPr="00455757">
              <w:rPr>
                <w:rFonts w:ascii="Times New Roman" w:hAnsi="Times New Roman" w:cs="Times New Roman"/>
                <w:noProof/>
                <w:webHidden/>
                <w:sz w:val="28"/>
                <w:szCs w:val="28"/>
              </w:rPr>
              <w:fldChar w:fldCharType="separate"/>
            </w:r>
            <w:r w:rsidR="00373AA1">
              <w:rPr>
                <w:rFonts w:ascii="Times New Roman" w:hAnsi="Times New Roman" w:cs="Times New Roman"/>
                <w:noProof/>
                <w:webHidden/>
                <w:sz w:val="28"/>
                <w:szCs w:val="28"/>
              </w:rPr>
              <w:t>51</w:t>
            </w:r>
            <w:r w:rsidR="00041B0D" w:rsidRPr="00455757">
              <w:rPr>
                <w:rFonts w:ascii="Times New Roman" w:hAnsi="Times New Roman" w:cs="Times New Roman"/>
                <w:noProof/>
                <w:webHidden/>
                <w:sz w:val="28"/>
                <w:szCs w:val="28"/>
              </w:rPr>
              <w:fldChar w:fldCharType="end"/>
            </w:r>
          </w:hyperlink>
        </w:p>
        <w:p w14:paraId="31BA57B5" w14:textId="77777777" w:rsidR="00041B0D" w:rsidRPr="00455757" w:rsidRDefault="00983C13" w:rsidP="00455757">
          <w:pPr>
            <w:pStyle w:val="16"/>
            <w:tabs>
              <w:tab w:val="right" w:leader="dot" w:pos="10195"/>
            </w:tabs>
            <w:spacing w:after="0" w:line="276" w:lineRule="auto"/>
            <w:rPr>
              <w:rFonts w:ascii="Times New Roman" w:eastAsiaTheme="minorEastAsia" w:hAnsi="Times New Roman" w:cs="Times New Roman"/>
              <w:noProof/>
              <w:sz w:val="28"/>
              <w:szCs w:val="28"/>
              <w:lang w:eastAsia="ru-RU"/>
            </w:rPr>
          </w:pPr>
          <w:hyperlink w:anchor="_Toc130977255" w:history="1">
            <w:r w:rsidR="00041B0D" w:rsidRPr="00455757">
              <w:rPr>
                <w:rStyle w:val="af0"/>
                <w:rFonts w:ascii="Times New Roman" w:hAnsi="Times New Roman" w:cs="Times New Roman"/>
                <w:noProof/>
                <w:sz w:val="28"/>
                <w:szCs w:val="28"/>
              </w:rPr>
              <w:t>VI. Условия реализации дополнительной образовательной программы спортивной подготовки</w:t>
            </w:r>
            <w:r w:rsidR="00041B0D" w:rsidRPr="00455757">
              <w:rPr>
                <w:rFonts w:ascii="Times New Roman" w:hAnsi="Times New Roman" w:cs="Times New Roman"/>
                <w:noProof/>
                <w:webHidden/>
                <w:sz w:val="28"/>
                <w:szCs w:val="28"/>
              </w:rPr>
              <w:tab/>
            </w:r>
            <w:r w:rsidR="00041B0D" w:rsidRPr="00455757">
              <w:rPr>
                <w:rFonts w:ascii="Times New Roman" w:hAnsi="Times New Roman" w:cs="Times New Roman"/>
                <w:noProof/>
                <w:webHidden/>
                <w:sz w:val="28"/>
                <w:szCs w:val="28"/>
              </w:rPr>
              <w:fldChar w:fldCharType="begin"/>
            </w:r>
            <w:r w:rsidR="00041B0D" w:rsidRPr="00455757">
              <w:rPr>
                <w:rFonts w:ascii="Times New Roman" w:hAnsi="Times New Roman" w:cs="Times New Roman"/>
                <w:noProof/>
                <w:webHidden/>
                <w:sz w:val="28"/>
                <w:szCs w:val="28"/>
              </w:rPr>
              <w:instrText xml:space="preserve"> PAGEREF _Toc130977255 \h </w:instrText>
            </w:r>
            <w:r w:rsidR="00041B0D" w:rsidRPr="00455757">
              <w:rPr>
                <w:rFonts w:ascii="Times New Roman" w:hAnsi="Times New Roman" w:cs="Times New Roman"/>
                <w:noProof/>
                <w:webHidden/>
                <w:sz w:val="28"/>
                <w:szCs w:val="28"/>
              </w:rPr>
            </w:r>
            <w:r w:rsidR="00041B0D" w:rsidRPr="00455757">
              <w:rPr>
                <w:rFonts w:ascii="Times New Roman" w:hAnsi="Times New Roman" w:cs="Times New Roman"/>
                <w:noProof/>
                <w:webHidden/>
                <w:sz w:val="28"/>
                <w:szCs w:val="28"/>
              </w:rPr>
              <w:fldChar w:fldCharType="separate"/>
            </w:r>
            <w:r w:rsidR="00373AA1">
              <w:rPr>
                <w:rFonts w:ascii="Times New Roman" w:hAnsi="Times New Roman" w:cs="Times New Roman"/>
                <w:noProof/>
                <w:webHidden/>
                <w:sz w:val="28"/>
                <w:szCs w:val="28"/>
              </w:rPr>
              <w:t>52</w:t>
            </w:r>
            <w:r w:rsidR="00041B0D" w:rsidRPr="00455757">
              <w:rPr>
                <w:rFonts w:ascii="Times New Roman" w:hAnsi="Times New Roman" w:cs="Times New Roman"/>
                <w:noProof/>
                <w:webHidden/>
                <w:sz w:val="28"/>
                <w:szCs w:val="28"/>
              </w:rPr>
              <w:fldChar w:fldCharType="end"/>
            </w:r>
          </w:hyperlink>
        </w:p>
        <w:p w14:paraId="54C397E4" w14:textId="77777777" w:rsidR="00041B0D" w:rsidRPr="00455757" w:rsidRDefault="00983C13" w:rsidP="00455757">
          <w:pPr>
            <w:pStyle w:val="25"/>
            <w:tabs>
              <w:tab w:val="right" w:leader="dot" w:pos="10195"/>
            </w:tabs>
            <w:spacing w:after="0" w:line="276" w:lineRule="auto"/>
            <w:rPr>
              <w:rFonts w:ascii="Times New Roman" w:eastAsiaTheme="minorEastAsia" w:hAnsi="Times New Roman" w:cs="Times New Roman"/>
              <w:noProof/>
              <w:sz w:val="28"/>
              <w:szCs w:val="28"/>
              <w:lang w:eastAsia="ru-RU"/>
            </w:rPr>
          </w:pPr>
          <w:hyperlink w:anchor="_Toc130977256" w:history="1">
            <w:r w:rsidR="00041B0D" w:rsidRPr="00455757">
              <w:rPr>
                <w:rStyle w:val="af0"/>
                <w:rFonts w:ascii="Times New Roman" w:hAnsi="Times New Roman" w:cs="Times New Roman"/>
                <w:noProof/>
                <w:sz w:val="28"/>
                <w:szCs w:val="28"/>
              </w:rPr>
              <w:t>6.1. Материально-технические условия реализации Программы</w:t>
            </w:r>
            <w:r w:rsidR="00041B0D" w:rsidRPr="00455757">
              <w:rPr>
                <w:rFonts w:ascii="Times New Roman" w:hAnsi="Times New Roman" w:cs="Times New Roman"/>
                <w:noProof/>
                <w:webHidden/>
                <w:sz w:val="28"/>
                <w:szCs w:val="28"/>
              </w:rPr>
              <w:tab/>
            </w:r>
            <w:r w:rsidR="00041B0D" w:rsidRPr="00455757">
              <w:rPr>
                <w:rFonts w:ascii="Times New Roman" w:hAnsi="Times New Roman" w:cs="Times New Roman"/>
                <w:noProof/>
                <w:webHidden/>
                <w:sz w:val="28"/>
                <w:szCs w:val="28"/>
              </w:rPr>
              <w:fldChar w:fldCharType="begin"/>
            </w:r>
            <w:r w:rsidR="00041B0D" w:rsidRPr="00455757">
              <w:rPr>
                <w:rFonts w:ascii="Times New Roman" w:hAnsi="Times New Roman" w:cs="Times New Roman"/>
                <w:noProof/>
                <w:webHidden/>
                <w:sz w:val="28"/>
                <w:szCs w:val="28"/>
              </w:rPr>
              <w:instrText xml:space="preserve"> PAGEREF _Toc130977256 \h </w:instrText>
            </w:r>
            <w:r w:rsidR="00041B0D" w:rsidRPr="00455757">
              <w:rPr>
                <w:rFonts w:ascii="Times New Roman" w:hAnsi="Times New Roman" w:cs="Times New Roman"/>
                <w:noProof/>
                <w:webHidden/>
                <w:sz w:val="28"/>
                <w:szCs w:val="28"/>
              </w:rPr>
            </w:r>
            <w:r w:rsidR="00041B0D" w:rsidRPr="00455757">
              <w:rPr>
                <w:rFonts w:ascii="Times New Roman" w:hAnsi="Times New Roman" w:cs="Times New Roman"/>
                <w:noProof/>
                <w:webHidden/>
                <w:sz w:val="28"/>
                <w:szCs w:val="28"/>
              </w:rPr>
              <w:fldChar w:fldCharType="separate"/>
            </w:r>
            <w:r w:rsidR="00373AA1">
              <w:rPr>
                <w:rFonts w:ascii="Times New Roman" w:hAnsi="Times New Roman" w:cs="Times New Roman"/>
                <w:noProof/>
                <w:webHidden/>
                <w:sz w:val="28"/>
                <w:szCs w:val="28"/>
              </w:rPr>
              <w:t>52</w:t>
            </w:r>
            <w:r w:rsidR="00041B0D" w:rsidRPr="00455757">
              <w:rPr>
                <w:rFonts w:ascii="Times New Roman" w:hAnsi="Times New Roman" w:cs="Times New Roman"/>
                <w:noProof/>
                <w:webHidden/>
                <w:sz w:val="28"/>
                <w:szCs w:val="28"/>
              </w:rPr>
              <w:fldChar w:fldCharType="end"/>
            </w:r>
          </w:hyperlink>
        </w:p>
        <w:p w14:paraId="6EA6D733" w14:textId="77777777" w:rsidR="00041B0D" w:rsidRPr="00455757" w:rsidRDefault="00983C13" w:rsidP="00455757">
          <w:pPr>
            <w:pStyle w:val="25"/>
            <w:tabs>
              <w:tab w:val="right" w:leader="dot" w:pos="10195"/>
            </w:tabs>
            <w:spacing w:after="0" w:line="276" w:lineRule="auto"/>
            <w:rPr>
              <w:rFonts w:ascii="Times New Roman" w:eastAsiaTheme="minorEastAsia" w:hAnsi="Times New Roman" w:cs="Times New Roman"/>
              <w:noProof/>
              <w:sz w:val="28"/>
              <w:szCs w:val="28"/>
              <w:lang w:eastAsia="ru-RU"/>
            </w:rPr>
          </w:pPr>
          <w:hyperlink w:anchor="_Toc130977257" w:history="1">
            <w:r w:rsidR="00041B0D" w:rsidRPr="00455757">
              <w:rPr>
                <w:rStyle w:val="af0"/>
                <w:rFonts w:ascii="Times New Roman" w:hAnsi="Times New Roman" w:cs="Times New Roman"/>
                <w:noProof/>
                <w:sz w:val="28"/>
                <w:szCs w:val="28"/>
              </w:rPr>
              <w:t>6.2. Кадровые условия реализации Программы</w:t>
            </w:r>
            <w:r w:rsidR="00041B0D" w:rsidRPr="00455757">
              <w:rPr>
                <w:rFonts w:ascii="Times New Roman" w:hAnsi="Times New Roman" w:cs="Times New Roman"/>
                <w:noProof/>
                <w:webHidden/>
                <w:sz w:val="28"/>
                <w:szCs w:val="28"/>
              </w:rPr>
              <w:tab/>
            </w:r>
            <w:r w:rsidR="00041B0D" w:rsidRPr="00455757">
              <w:rPr>
                <w:rFonts w:ascii="Times New Roman" w:hAnsi="Times New Roman" w:cs="Times New Roman"/>
                <w:noProof/>
                <w:webHidden/>
                <w:sz w:val="28"/>
                <w:szCs w:val="28"/>
              </w:rPr>
              <w:fldChar w:fldCharType="begin"/>
            </w:r>
            <w:r w:rsidR="00041B0D" w:rsidRPr="00455757">
              <w:rPr>
                <w:rFonts w:ascii="Times New Roman" w:hAnsi="Times New Roman" w:cs="Times New Roman"/>
                <w:noProof/>
                <w:webHidden/>
                <w:sz w:val="28"/>
                <w:szCs w:val="28"/>
              </w:rPr>
              <w:instrText xml:space="preserve"> PAGEREF _Toc130977257 \h </w:instrText>
            </w:r>
            <w:r w:rsidR="00041B0D" w:rsidRPr="00455757">
              <w:rPr>
                <w:rFonts w:ascii="Times New Roman" w:hAnsi="Times New Roman" w:cs="Times New Roman"/>
                <w:noProof/>
                <w:webHidden/>
                <w:sz w:val="28"/>
                <w:szCs w:val="28"/>
              </w:rPr>
            </w:r>
            <w:r w:rsidR="00041B0D" w:rsidRPr="00455757">
              <w:rPr>
                <w:rFonts w:ascii="Times New Roman" w:hAnsi="Times New Roman" w:cs="Times New Roman"/>
                <w:noProof/>
                <w:webHidden/>
                <w:sz w:val="28"/>
                <w:szCs w:val="28"/>
              </w:rPr>
              <w:fldChar w:fldCharType="separate"/>
            </w:r>
            <w:r w:rsidR="00373AA1">
              <w:rPr>
                <w:rFonts w:ascii="Times New Roman" w:hAnsi="Times New Roman" w:cs="Times New Roman"/>
                <w:noProof/>
                <w:webHidden/>
                <w:sz w:val="28"/>
                <w:szCs w:val="28"/>
              </w:rPr>
              <w:t>55</w:t>
            </w:r>
            <w:r w:rsidR="00041B0D" w:rsidRPr="00455757">
              <w:rPr>
                <w:rFonts w:ascii="Times New Roman" w:hAnsi="Times New Roman" w:cs="Times New Roman"/>
                <w:noProof/>
                <w:webHidden/>
                <w:sz w:val="28"/>
                <w:szCs w:val="28"/>
              </w:rPr>
              <w:fldChar w:fldCharType="end"/>
            </w:r>
          </w:hyperlink>
        </w:p>
        <w:p w14:paraId="68D08868" w14:textId="0CF4584E" w:rsidR="009B2A19" w:rsidRPr="00455757" w:rsidRDefault="00983C13" w:rsidP="00455757">
          <w:pPr>
            <w:pStyle w:val="25"/>
            <w:tabs>
              <w:tab w:val="right" w:leader="dot" w:pos="10195"/>
            </w:tabs>
            <w:spacing w:after="0" w:line="276" w:lineRule="auto"/>
            <w:rPr>
              <w:rFonts w:ascii="Times New Roman" w:hAnsi="Times New Roman" w:cs="Times New Roman"/>
              <w:sz w:val="28"/>
              <w:szCs w:val="28"/>
            </w:rPr>
          </w:pPr>
          <w:hyperlink w:anchor="_Toc130977258" w:history="1">
            <w:r w:rsidR="00041B0D" w:rsidRPr="00455757">
              <w:rPr>
                <w:rStyle w:val="af0"/>
                <w:rFonts w:ascii="Times New Roman" w:hAnsi="Times New Roman" w:cs="Times New Roman"/>
                <w:noProof/>
                <w:sz w:val="28"/>
                <w:szCs w:val="28"/>
              </w:rPr>
              <w:t>6.7. Информационно-методические условия реализации Программы</w:t>
            </w:r>
            <w:r w:rsidR="00041B0D" w:rsidRPr="00455757">
              <w:rPr>
                <w:rFonts w:ascii="Times New Roman" w:hAnsi="Times New Roman" w:cs="Times New Roman"/>
                <w:noProof/>
                <w:webHidden/>
                <w:sz w:val="28"/>
                <w:szCs w:val="28"/>
              </w:rPr>
              <w:tab/>
            </w:r>
            <w:r w:rsidR="00041B0D" w:rsidRPr="00455757">
              <w:rPr>
                <w:rFonts w:ascii="Times New Roman" w:hAnsi="Times New Roman" w:cs="Times New Roman"/>
                <w:noProof/>
                <w:webHidden/>
                <w:sz w:val="28"/>
                <w:szCs w:val="28"/>
              </w:rPr>
              <w:fldChar w:fldCharType="begin"/>
            </w:r>
            <w:r w:rsidR="00041B0D" w:rsidRPr="00455757">
              <w:rPr>
                <w:rFonts w:ascii="Times New Roman" w:hAnsi="Times New Roman" w:cs="Times New Roman"/>
                <w:noProof/>
                <w:webHidden/>
                <w:sz w:val="28"/>
                <w:szCs w:val="28"/>
              </w:rPr>
              <w:instrText xml:space="preserve"> PAGEREF _Toc130977258 \h </w:instrText>
            </w:r>
            <w:r w:rsidR="00041B0D" w:rsidRPr="00455757">
              <w:rPr>
                <w:rFonts w:ascii="Times New Roman" w:hAnsi="Times New Roman" w:cs="Times New Roman"/>
                <w:noProof/>
                <w:webHidden/>
                <w:sz w:val="28"/>
                <w:szCs w:val="28"/>
              </w:rPr>
            </w:r>
            <w:r w:rsidR="00041B0D" w:rsidRPr="00455757">
              <w:rPr>
                <w:rFonts w:ascii="Times New Roman" w:hAnsi="Times New Roman" w:cs="Times New Roman"/>
                <w:noProof/>
                <w:webHidden/>
                <w:sz w:val="28"/>
                <w:szCs w:val="28"/>
              </w:rPr>
              <w:fldChar w:fldCharType="separate"/>
            </w:r>
            <w:r w:rsidR="00373AA1">
              <w:rPr>
                <w:rFonts w:ascii="Times New Roman" w:hAnsi="Times New Roman" w:cs="Times New Roman"/>
                <w:noProof/>
                <w:webHidden/>
                <w:sz w:val="28"/>
                <w:szCs w:val="28"/>
              </w:rPr>
              <w:t>56</w:t>
            </w:r>
            <w:r w:rsidR="00041B0D" w:rsidRPr="00455757">
              <w:rPr>
                <w:rFonts w:ascii="Times New Roman" w:hAnsi="Times New Roman" w:cs="Times New Roman"/>
                <w:noProof/>
                <w:webHidden/>
                <w:sz w:val="28"/>
                <w:szCs w:val="28"/>
              </w:rPr>
              <w:fldChar w:fldCharType="end"/>
            </w:r>
          </w:hyperlink>
          <w:r w:rsidR="009B2A19" w:rsidRPr="00455757">
            <w:rPr>
              <w:rFonts w:ascii="Times New Roman" w:hAnsi="Times New Roman" w:cs="Times New Roman"/>
              <w:bCs/>
              <w:sz w:val="28"/>
              <w:szCs w:val="28"/>
            </w:rPr>
            <w:fldChar w:fldCharType="end"/>
          </w:r>
        </w:p>
      </w:sdtContent>
    </w:sdt>
    <w:p w14:paraId="517BE3F3" w14:textId="5F63CA9D" w:rsidR="004A67B5" w:rsidRPr="009A035C" w:rsidRDefault="0015643D" w:rsidP="009A035C">
      <w:pPr>
        <w:pStyle w:val="1"/>
        <w:spacing w:after="240" w:line="257" w:lineRule="auto"/>
        <w:jc w:val="center"/>
        <w:rPr>
          <w:rFonts w:ascii="Times New Roman" w:hAnsi="Times New Roman" w:cs="Times New Roman"/>
          <w:b/>
          <w:color w:val="auto"/>
        </w:rPr>
      </w:pPr>
      <w:bookmarkStart w:id="0" w:name="_Toc130977235"/>
      <w:r w:rsidRPr="009A035C">
        <w:rPr>
          <w:rFonts w:ascii="Times New Roman" w:hAnsi="Times New Roman" w:cs="Times New Roman"/>
          <w:b/>
          <w:color w:val="auto"/>
        </w:rPr>
        <w:lastRenderedPageBreak/>
        <w:t>I.</w:t>
      </w:r>
      <w:r w:rsidRPr="009A035C">
        <w:rPr>
          <w:rFonts w:ascii="Times New Roman" w:hAnsi="Times New Roman" w:cs="Times New Roman"/>
          <w:b/>
          <w:color w:val="auto"/>
          <w:sz w:val="24"/>
          <w:szCs w:val="24"/>
        </w:rPr>
        <w:t xml:space="preserve"> </w:t>
      </w:r>
      <w:r w:rsidRPr="009A035C">
        <w:rPr>
          <w:rFonts w:ascii="Times New Roman" w:hAnsi="Times New Roman" w:cs="Times New Roman"/>
          <w:b/>
          <w:color w:val="auto"/>
        </w:rPr>
        <w:t>Общие положения</w:t>
      </w:r>
      <w:bookmarkEnd w:id="0"/>
    </w:p>
    <w:p w14:paraId="2E25791F" w14:textId="68E47878" w:rsidR="00E47657" w:rsidRPr="00E47657" w:rsidRDefault="00790BEB" w:rsidP="00425160">
      <w:pPr>
        <w:pStyle w:val="2"/>
        <w:spacing w:before="240" w:after="240"/>
        <w:jc w:val="center"/>
        <w:rPr>
          <w:rFonts w:ascii="Times New Roman" w:eastAsiaTheme="minorHAnsi" w:hAnsi="Times New Roman" w:cs="Times New Roman"/>
          <w:color w:val="auto"/>
          <w:sz w:val="28"/>
        </w:rPr>
      </w:pPr>
      <w:bookmarkStart w:id="1" w:name="_Toc130977236"/>
      <w:r>
        <w:rPr>
          <w:rFonts w:ascii="Times New Roman" w:hAnsi="Times New Roman" w:cs="Times New Roman"/>
          <w:color w:val="auto"/>
          <w:sz w:val="28"/>
        </w:rPr>
        <w:t>1.</w:t>
      </w:r>
      <w:r w:rsidR="00E47657">
        <w:rPr>
          <w:rFonts w:ascii="Times New Roman" w:hAnsi="Times New Roman" w:cs="Times New Roman"/>
          <w:color w:val="auto"/>
          <w:sz w:val="28"/>
        </w:rPr>
        <w:t xml:space="preserve">1. </w:t>
      </w:r>
      <w:r w:rsidR="00E47657" w:rsidRPr="00E47657">
        <w:rPr>
          <w:rFonts w:ascii="Times New Roman" w:hAnsi="Times New Roman" w:cs="Times New Roman"/>
          <w:color w:val="auto"/>
          <w:sz w:val="28"/>
        </w:rPr>
        <w:t>Предназначение дополнительной образовательной программы спортивной подготовки по виду спорта «волейбол»</w:t>
      </w:r>
      <w:bookmarkEnd w:id="1"/>
    </w:p>
    <w:p w14:paraId="294BE5AF" w14:textId="3AC04FB6" w:rsidR="00900A00" w:rsidRDefault="0084747C" w:rsidP="00455757">
      <w:pPr>
        <w:pStyle w:val="a4"/>
        <w:tabs>
          <w:tab w:val="left" w:pos="1276"/>
        </w:tabs>
        <w:spacing w:after="0" w:line="360" w:lineRule="exact"/>
        <w:ind w:left="0" w:firstLine="709"/>
        <w:jc w:val="both"/>
        <w:rPr>
          <w:rFonts w:ascii="Times New Roman" w:hAnsi="Times New Roman" w:cs="Times New Roman"/>
          <w:sz w:val="28"/>
          <w:szCs w:val="28"/>
        </w:rPr>
      </w:pPr>
      <w:proofErr w:type="gramStart"/>
      <w:r w:rsidRPr="00CF3F9F">
        <w:rPr>
          <w:rFonts w:ascii="Times New Roman" w:eastAsia="Times New Roman" w:hAnsi="Times New Roman" w:cs="Times New Roman"/>
          <w:sz w:val="28"/>
          <w:szCs w:val="28"/>
          <w:lang w:eastAsia="ru-RU"/>
        </w:rPr>
        <w:t>Дополнительная образовательная программа спортивной подготовки</w:t>
      </w:r>
      <w:r w:rsidRPr="00CF3F9F">
        <w:rPr>
          <w:rFonts w:ascii="Times New Roman" w:hAnsi="Times New Roman" w:cs="Times New Roman"/>
          <w:sz w:val="28"/>
          <w:szCs w:val="28"/>
        </w:rPr>
        <w:t xml:space="preserve"> </w:t>
      </w:r>
      <w:r w:rsidR="00FA07F5" w:rsidRPr="00CF3F9F">
        <w:rPr>
          <w:rFonts w:ascii="Times New Roman" w:hAnsi="Times New Roman" w:cs="Times New Roman"/>
          <w:sz w:val="28"/>
          <w:szCs w:val="28"/>
        </w:rPr>
        <w:t xml:space="preserve">по виду спорта </w:t>
      </w:r>
      <w:r w:rsidRPr="003A61F0">
        <w:rPr>
          <w:rFonts w:ascii="Times New Roman" w:hAnsi="Times New Roman" w:cs="Times New Roman"/>
          <w:sz w:val="28"/>
          <w:szCs w:val="28"/>
        </w:rPr>
        <w:t>«</w:t>
      </w:r>
      <w:r w:rsidR="003A61F0" w:rsidRPr="003A61F0">
        <w:rPr>
          <w:rFonts w:ascii="Times New Roman" w:hAnsi="Times New Roman" w:cs="Times New Roman"/>
          <w:bCs/>
          <w:sz w:val="28"/>
          <w:szCs w:val="28"/>
        </w:rPr>
        <w:t>в</w:t>
      </w:r>
      <w:r w:rsidR="00CF3F9F" w:rsidRPr="003A61F0">
        <w:rPr>
          <w:rFonts w:ascii="Times New Roman" w:hAnsi="Times New Roman" w:cs="Times New Roman"/>
          <w:bCs/>
          <w:sz w:val="28"/>
          <w:szCs w:val="28"/>
        </w:rPr>
        <w:t>олейбол</w:t>
      </w:r>
      <w:r w:rsidRPr="003A61F0">
        <w:rPr>
          <w:rFonts w:ascii="Times New Roman" w:hAnsi="Times New Roman" w:cs="Times New Roman"/>
          <w:sz w:val="28"/>
          <w:szCs w:val="28"/>
        </w:rPr>
        <w:t>»</w:t>
      </w:r>
      <w:r w:rsidRPr="00CF3F9F">
        <w:rPr>
          <w:rFonts w:ascii="Times New Roman" w:hAnsi="Times New Roman" w:cs="Times New Roman"/>
          <w:sz w:val="28"/>
          <w:szCs w:val="28"/>
        </w:rPr>
        <w:t xml:space="preserve"> (далее </w:t>
      </w:r>
      <w:r w:rsidR="00DA52E8">
        <w:rPr>
          <w:rFonts w:ascii="Times New Roman" w:hAnsi="Times New Roman" w:cs="Times New Roman"/>
          <w:sz w:val="28"/>
          <w:szCs w:val="28"/>
        </w:rPr>
        <w:t>-</w:t>
      </w:r>
      <w:r w:rsidRPr="00CF3F9F">
        <w:rPr>
          <w:rFonts w:ascii="Times New Roman" w:hAnsi="Times New Roman" w:cs="Times New Roman"/>
          <w:sz w:val="28"/>
          <w:szCs w:val="28"/>
        </w:rPr>
        <w:t xml:space="preserve"> Программа)</w:t>
      </w:r>
      <w:r w:rsidR="00CF3F9F" w:rsidRPr="00CF3F9F">
        <w:rPr>
          <w:rFonts w:ascii="Times New Roman" w:hAnsi="Times New Roman" w:cs="Times New Roman"/>
          <w:sz w:val="28"/>
          <w:szCs w:val="28"/>
        </w:rPr>
        <w:t xml:space="preserve"> </w:t>
      </w:r>
      <w:r w:rsidR="00FA07F5" w:rsidRPr="00CF3F9F">
        <w:rPr>
          <w:rFonts w:ascii="Times New Roman" w:hAnsi="Times New Roman" w:cs="Times New Roman"/>
          <w:sz w:val="28"/>
          <w:szCs w:val="28"/>
        </w:rPr>
        <w:t>п</w:t>
      </w:r>
      <w:r w:rsidRPr="00CF3F9F">
        <w:rPr>
          <w:rFonts w:ascii="Times New Roman" w:hAnsi="Times New Roman" w:cs="Times New Roman"/>
          <w:sz w:val="28"/>
          <w:szCs w:val="28"/>
        </w:rPr>
        <w:t>редназначена</w:t>
      </w:r>
      <w:r w:rsidR="00FA07F5" w:rsidRPr="00CF3F9F">
        <w:rPr>
          <w:rFonts w:ascii="Times New Roman" w:hAnsi="Times New Roman" w:cs="Times New Roman"/>
          <w:sz w:val="28"/>
          <w:szCs w:val="28"/>
        </w:rPr>
        <w:t xml:space="preserve"> </w:t>
      </w:r>
      <w:r w:rsidR="004A43BD" w:rsidRPr="00CF3F9F">
        <w:rPr>
          <w:rFonts w:ascii="Times New Roman" w:hAnsi="Times New Roman" w:cs="Times New Roman"/>
          <w:sz w:val="28"/>
          <w:szCs w:val="28"/>
        </w:rPr>
        <w:t xml:space="preserve">для </w:t>
      </w:r>
      <w:r w:rsidR="001B4850" w:rsidRPr="00CF3F9F">
        <w:rPr>
          <w:rFonts w:ascii="Times New Roman" w:hAnsi="Times New Roman" w:cs="Times New Roman"/>
          <w:sz w:val="28"/>
          <w:szCs w:val="28"/>
        </w:rPr>
        <w:t xml:space="preserve">организации образовательной деятельности </w:t>
      </w:r>
      <w:r w:rsidR="007260A7" w:rsidRPr="00CF3F9F">
        <w:rPr>
          <w:rFonts w:ascii="Times New Roman" w:hAnsi="Times New Roman" w:cs="Times New Roman"/>
          <w:sz w:val="28"/>
          <w:szCs w:val="28"/>
        </w:rPr>
        <w:t>по</w:t>
      </w:r>
      <w:r w:rsidR="001B4850" w:rsidRPr="00CF3F9F">
        <w:rPr>
          <w:rFonts w:ascii="Times New Roman" w:hAnsi="Times New Roman" w:cs="Times New Roman"/>
          <w:sz w:val="28"/>
          <w:szCs w:val="28"/>
        </w:rPr>
        <w:t xml:space="preserve"> спортивной подготовк</w:t>
      </w:r>
      <w:r w:rsidR="007260A7" w:rsidRPr="00CF3F9F">
        <w:rPr>
          <w:rFonts w:ascii="Times New Roman" w:hAnsi="Times New Roman" w:cs="Times New Roman"/>
          <w:sz w:val="28"/>
          <w:szCs w:val="28"/>
        </w:rPr>
        <w:t>е</w:t>
      </w:r>
      <w:r w:rsidR="00AD34CF" w:rsidRPr="00CF3F9F">
        <w:rPr>
          <w:rFonts w:ascii="Times New Roman" w:hAnsi="Times New Roman" w:cs="Times New Roman"/>
          <w:sz w:val="28"/>
          <w:szCs w:val="28"/>
        </w:rPr>
        <w:t xml:space="preserve"> </w:t>
      </w:r>
      <w:r w:rsidR="00CF3F9F" w:rsidRPr="006738B8">
        <w:rPr>
          <w:rFonts w:ascii="Times New Roman" w:hAnsi="Times New Roman" w:cs="Times New Roman"/>
          <w:sz w:val="28"/>
          <w:szCs w:val="28"/>
        </w:rPr>
        <w:t>волейбол</w:t>
      </w:r>
      <w:r w:rsidR="00862D47" w:rsidRPr="006738B8">
        <w:rPr>
          <w:rFonts w:ascii="Times New Roman" w:hAnsi="Times New Roman" w:cs="Times New Roman"/>
          <w:sz w:val="28"/>
          <w:szCs w:val="28"/>
        </w:rPr>
        <w:t xml:space="preserve"> </w:t>
      </w:r>
      <w:r w:rsidR="00862D47" w:rsidRPr="00CF3F9F">
        <w:rPr>
          <w:rFonts w:ascii="Times New Roman" w:hAnsi="Times New Roman" w:cs="Times New Roman"/>
          <w:sz w:val="28"/>
          <w:szCs w:val="28"/>
        </w:rPr>
        <w:t>с учетом совокупности</w:t>
      </w:r>
      <w:r w:rsidR="00CF3F9F">
        <w:rPr>
          <w:rFonts w:ascii="Times New Roman" w:hAnsi="Times New Roman" w:cs="Times New Roman"/>
          <w:sz w:val="28"/>
          <w:szCs w:val="28"/>
        </w:rPr>
        <w:t xml:space="preserve"> </w:t>
      </w:r>
      <w:r w:rsidR="00862D47" w:rsidRPr="00CF3F9F">
        <w:rPr>
          <w:rFonts w:ascii="Times New Roman" w:hAnsi="Times New Roman" w:cs="Times New Roman"/>
          <w:sz w:val="28"/>
          <w:szCs w:val="28"/>
        </w:rPr>
        <w:t xml:space="preserve">минимальных требований к спортивной подготовке, определенных </w:t>
      </w:r>
      <w:r w:rsidR="00900A00" w:rsidRPr="00D23B0B">
        <w:rPr>
          <w:rFonts w:ascii="Times New Roman" w:hAnsi="Times New Roman" w:cs="Times New Roman"/>
          <w:sz w:val="28"/>
          <w:szCs w:val="28"/>
        </w:rPr>
        <w:t>федеральными</w:t>
      </w:r>
      <w:r w:rsidR="00900A00">
        <w:rPr>
          <w:rFonts w:ascii="Times New Roman" w:hAnsi="Times New Roman" w:cs="Times New Roman"/>
          <w:sz w:val="28"/>
          <w:szCs w:val="28"/>
        </w:rPr>
        <w:t xml:space="preserve"> </w:t>
      </w:r>
      <w:r w:rsidR="00900A00" w:rsidRPr="00D23B0B">
        <w:rPr>
          <w:rFonts w:ascii="Times New Roman" w:hAnsi="Times New Roman" w:cs="Times New Roman"/>
          <w:sz w:val="28"/>
          <w:szCs w:val="28"/>
        </w:rPr>
        <w:t>государственными требованиями к минимуму содержания, структуре, условиям</w:t>
      </w:r>
      <w:r w:rsidR="00900A00">
        <w:rPr>
          <w:rFonts w:ascii="Times New Roman" w:hAnsi="Times New Roman" w:cs="Times New Roman"/>
          <w:sz w:val="28"/>
          <w:szCs w:val="28"/>
        </w:rPr>
        <w:t xml:space="preserve"> </w:t>
      </w:r>
      <w:r w:rsidR="00900A00" w:rsidRPr="00D23B0B">
        <w:rPr>
          <w:rFonts w:ascii="Times New Roman" w:hAnsi="Times New Roman" w:cs="Times New Roman"/>
          <w:sz w:val="28"/>
          <w:szCs w:val="28"/>
        </w:rPr>
        <w:t>реализации дополнительн</w:t>
      </w:r>
      <w:r w:rsidR="003A61F0">
        <w:rPr>
          <w:rFonts w:ascii="Times New Roman" w:hAnsi="Times New Roman" w:cs="Times New Roman"/>
          <w:sz w:val="28"/>
          <w:szCs w:val="28"/>
        </w:rPr>
        <w:t>ой</w:t>
      </w:r>
      <w:r w:rsidR="00900A00" w:rsidRPr="00D23B0B">
        <w:rPr>
          <w:rFonts w:ascii="Times New Roman" w:hAnsi="Times New Roman" w:cs="Times New Roman"/>
          <w:sz w:val="28"/>
          <w:szCs w:val="28"/>
        </w:rPr>
        <w:t xml:space="preserve"> образовательн</w:t>
      </w:r>
      <w:r w:rsidR="003A61F0">
        <w:rPr>
          <w:rFonts w:ascii="Times New Roman" w:hAnsi="Times New Roman" w:cs="Times New Roman"/>
          <w:sz w:val="28"/>
          <w:szCs w:val="28"/>
        </w:rPr>
        <w:t>ой</w:t>
      </w:r>
      <w:r w:rsidR="00900A00" w:rsidRPr="00D23B0B">
        <w:rPr>
          <w:rFonts w:ascii="Times New Roman" w:hAnsi="Times New Roman" w:cs="Times New Roman"/>
          <w:sz w:val="28"/>
          <w:szCs w:val="28"/>
        </w:rPr>
        <w:t xml:space="preserve"> программ</w:t>
      </w:r>
      <w:r w:rsidR="003A61F0">
        <w:rPr>
          <w:rFonts w:ascii="Times New Roman" w:hAnsi="Times New Roman" w:cs="Times New Roman"/>
          <w:sz w:val="28"/>
          <w:szCs w:val="28"/>
        </w:rPr>
        <w:t>ы</w:t>
      </w:r>
      <w:r w:rsidR="00900A00" w:rsidRPr="00D23B0B">
        <w:rPr>
          <w:rFonts w:ascii="Times New Roman" w:hAnsi="Times New Roman" w:cs="Times New Roman"/>
          <w:sz w:val="28"/>
          <w:szCs w:val="28"/>
        </w:rPr>
        <w:t xml:space="preserve"> спортивной подготовки в</w:t>
      </w:r>
      <w:r w:rsidR="00900A00">
        <w:rPr>
          <w:rFonts w:ascii="Times New Roman" w:hAnsi="Times New Roman" w:cs="Times New Roman"/>
          <w:sz w:val="28"/>
          <w:szCs w:val="28"/>
        </w:rPr>
        <w:t xml:space="preserve"> </w:t>
      </w:r>
      <w:r w:rsidR="00900A00" w:rsidRPr="00D23B0B">
        <w:rPr>
          <w:rFonts w:ascii="Times New Roman" w:hAnsi="Times New Roman" w:cs="Times New Roman"/>
          <w:sz w:val="28"/>
          <w:szCs w:val="28"/>
        </w:rPr>
        <w:t xml:space="preserve">области физической культуры и спорта и к срокам обучения </w:t>
      </w:r>
      <w:r w:rsidR="00900A00" w:rsidRPr="003A61F0">
        <w:rPr>
          <w:rFonts w:ascii="Times New Roman" w:hAnsi="Times New Roman" w:cs="Times New Roman"/>
          <w:sz w:val="28"/>
          <w:szCs w:val="28"/>
        </w:rPr>
        <w:t xml:space="preserve">по </w:t>
      </w:r>
      <w:r w:rsidR="003A61F0">
        <w:rPr>
          <w:rFonts w:ascii="Times New Roman" w:hAnsi="Times New Roman" w:cs="Times New Roman"/>
          <w:sz w:val="28"/>
          <w:szCs w:val="28"/>
        </w:rPr>
        <w:t>программе</w:t>
      </w:r>
      <w:r w:rsidR="00900A00" w:rsidRPr="00D23B0B">
        <w:rPr>
          <w:rFonts w:ascii="Times New Roman" w:hAnsi="Times New Roman" w:cs="Times New Roman"/>
          <w:sz w:val="28"/>
          <w:szCs w:val="28"/>
        </w:rPr>
        <w:t>,</w:t>
      </w:r>
      <w:r w:rsidR="00900A00">
        <w:rPr>
          <w:rFonts w:ascii="Times New Roman" w:hAnsi="Times New Roman" w:cs="Times New Roman"/>
          <w:sz w:val="28"/>
          <w:szCs w:val="28"/>
        </w:rPr>
        <w:t xml:space="preserve"> </w:t>
      </w:r>
      <w:r w:rsidR="00900A00" w:rsidRPr="00D23B0B">
        <w:rPr>
          <w:rFonts w:ascii="Times New Roman" w:hAnsi="Times New Roman" w:cs="Times New Roman"/>
          <w:sz w:val="28"/>
          <w:szCs w:val="28"/>
        </w:rPr>
        <w:t>утвержденными с учетом основных положени</w:t>
      </w:r>
      <w:r w:rsidR="00900A00">
        <w:rPr>
          <w:rFonts w:ascii="Times New Roman" w:hAnsi="Times New Roman" w:cs="Times New Roman"/>
          <w:sz w:val="28"/>
          <w:szCs w:val="28"/>
        </w:rPr>
        <w:t>й</w:t>
      </w:r>
      <w:proofErr w:type="gramEnd"/>
      <w:r w:rsidR="00900A00" w:rsidRPr="00D23B0B">
        <w:rPr>
          <w:rFonts w:ascii="Times New Roman" w:hAnsi="Times New Roman" w:cs="Times New Roman"/>
          <w:sz w:val="28"/>
          <w:szCs w:val="28"/>
        </w:rPr>
        <w:t xml:space="preserve"> и требований нормативных и</w:t>
      </w:r>
      <w:r w:rsidR="00900A00">
        <w:rPr>
          <w:rFonts w:ascii="Times New Roman" w:hAnsi="Times New Roman" w:cs="Times New Roman"/>
          <w:sz w:val="28"/>
          <w:szCs w:val="28"/>
        </w:rPr>
        <w:t xml:space="preserve"> </w:t>
      </w:r>
      <w:r w:rsidR="00900A00" w:rsidRPr="00D23B0B">
        <w:rPr>
          <w:rFonts w:ascii="Times New Roman" w:hAnsi="Times New Roman" w:cs="Times New Roman"/>
          <w:sz w:val="28"/>
          <w:szCs w:val="28"/>
        </w:rPr>
        <w:t xml:space="preserve">правовых документов: </w:t>
      </w:r>
    </w:p>
    <w:p w14:paraId="5FB72218" w14:textId="06260CEA" w:rsidR="00900A00" w:rsidRDefault="00900A00" w:rsidP="00455757">
      <w:pPr>
        <w:pStyle w:val="a4"/>
        <w:tabs>
          <w:tab w:val="left" w:pos="1276"/>
        </w:tabs>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 федерального стандарта спортивной подготовки по виду спорта «</w:t>
      </w:r>
      <w:r w:rsidR="00105A3C">
        <w:rPr>
          <w:rFonts w:ascii="Times New Roman" w:hAnsi="Times New Roman" w:cs="Times New Roman"/>
          <w:sz w:val="28"/>
          <w:szCs w:val="28"/>
        </w:rPr>
        <w:t>волейбол</w:t>
      </w:r>
      <w:r>
        <w:rPr>
          <w:rFonts w:ascii="Times New Roman" w:hAnsi="Times New Roman" w:cs="Times New Roman"/>
          <w:sz w:val="28"/>
          <w:szCs w:val="28"/>
        </w:rPr>
        <w:t xml:space="preserve">», утвержденным приказом Министерства спорта России </w:t>
      </w:r>
      <w:r w:rsidR="00105A3C">
        <w:rPr>
          <w:rFonts w:ascii="Times New Roman" w:hAnsi="Times New Roman" w:cs="Times New Roman"/>
          <w:sz w:val="28"/>
          <w:szCs w:val="28"/>
        </w:rPr>
        <w:t>15.11</w:t>
      </w:r>
      <w:r>
        <w:rPr>
          <w:rFonts w:ascii="Times New Roman" w:hAnsi="Times New Roman" w:cs="Times New Roman"/>
          <w:sz w:val="28"/>
          <w:szCs w:val="28"/>
        </w:rPr>
        <w:t xml:space="preserve">.2022 г. № </w:t>
      </w:r>
      <w:r w:rsidR="00105A3C">
        <w:rPr>
          <w:rFonts w:ascii="Times New Roman" w:hAnsi="Times New Roman" w:cs="Times New Roman"/>
          <w:sz w:val="28"/>
          <w:szCs w:val="28"/>
        </w:rPr>
        <w:t>987</w:t>
      </w:r>
      <w:r>
        <w:rPr>
          <w:rFonts w:ascii="Times New Roman" w:hAnsi="Times New Roman" w:cs="Times New Roman"/>
          <w:sz w:val="28"/>
          <w:szCs w:val="28"/>
        </w:rPr>
        <w:t xml:space="preserve"> (далее </w:t>
      </w:r>
      <w:r w:rsidR="00DA52E8">
        <w:rPr>
          <w:rFonts w:ascii="Times New Roman" w:hAnsi="Times New Roman" w:cs="Times New Roman"/>
          <w:sz w:val="28"/>
          <w:szCs w:val="28"/>
        </w:rPr>
        <w:t>-</w:t>
      </w:r>
      <w:r>
        <w:rPr>
          <w:rFonts w:ascii="Times New Roman" w:hAnsi="Times New Roman" w:cs="Times New Roman"/>
          <w:sz w:val="28"/>
          <w:szCs w:val="28"/>
        </w:rPr>
        <w:t xml:space="preserve"> ФССП).</w:t>
      </w:r>
    </w:p>
    <w:p w14:paraId="0FA3E36A" w14:textId="77777777" w:rsidR="00900A00" w:rsidRDefault="00900A00" w:rsidP="00455757">
      <w:pPr>
        <w:pStyle w:val="a4"/>
        <w:tabs>
          <w:tab w:val="left" w:pos="1276"/>
        </w:tabs>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 ф</w:t>
      </w:r>
      <w:r w:rsidRPr="00D23B0B">
        <w:rPr>
          <w:rFonts w:ascii="Times New Roman" w:hAnsi="Times New Roman" w:cs="Times New Roman"/>
          <w:sz w:val="28"/>
          <w:szCs w:val="28"/>
        </w:rPr>
        <w:t>едеральн</w:t>
      </w:r>
      <w:r>
        <w:rPr>
          <w:rFonts w:ascii="Times New Roman" w:hAnsi="Times New Roman" w:cs="Times New Roman"/>
          <w:sz w:val="28"/>
          <w:szCs w:val="28"/>
        </w:rPr>
        <w:t>ого закона</w:t>
      </w:r>
      <w:r w:rsidRPr="00D23B0B">
        <w:rPr>
          <w:rFonts w:ascii="Times New Roman" w:hAnsi="Times New Roman" w:cs="Times New Roman"/>
          <w:sz w:val="28"/>
          <w:szCs w:val="28"/>
        </w:rPr>
        <w:t xml:space="preserve"> от 29.12.2012 </w:t>
      </w:r>
      <w:r>
        <w:rPr>
          <w:rFonts w:ascii="Times New Roman" w:hAnsi="Times New Roman" w:cs="Times New Roman"/>
          <w:sz w:val="28"/>
          <w:szCs w:val="28"/>
        </w:rPr>
        <w:t>№</w:t>
      </w:r>
      <w:r w:rsidRPr="00D23B0B">
        <w:rPr>
          <w:rFonts w:ascii="Times New Roman" w:hAnsi="Times New Roman" w:cs="Times New Roman"/>
          <w:sz w:val="28"/>
          <w:szCs w:val="28"/>
        </w:rPr>
        <w:t xml:space="preserve"> 273-ФЗ (ред. от 11.06.2022 г.) «Об</w:t>
      </w:r>
      <w:r>
        <w:rPr>
          <w:rFonts w:ascii="Times New Roman" w:hAnsi="Times New Roman" w:cs="Times New Roman"/>
          <w:sz w:val="28"/>
          <w:szCs w:val="28"/>
        </w:rPr>
        <w:t xml:space="preserve"> </w:t>
      </w:r>
      <w:r w:rsidRPr="00D23B0B">
        <w:rPr>
          <w:rFonts w:ascii="Times New Roman" w:hAnsi="Times New Roman" w:cs="Times New Roman"/>
          <w:sz w:val="28"/>
          <w:szCs w:val="28"/>
        </w:rPr>
        <w:t>образовании в Российской Федерации»</w:t>
      </w:r>
      <w:r>
        <w:rPr>
          <w:rFonts w:ascii="Times New Roman" w:hAnsi="Times New Roman" w:cs="Times New Roman"/>
          <w:sz w:val="28"/>
          <w:szCs w:val="28"/>
        </w:rPr>
        <w:t>;</w:t>
      </w:r>
    </w:p>
    <w:p w14:paraId="1D58142E" w14:textId="77777777" w:rsidR="00900A00" w:rsidRDefault="00900A00" w:rsidP="00455757">
      <w:pPr>
        <w:pStyle w:val="a4"/>
        <w:tabs>
          <w:tab w:val="left" w:pos="1276"/>
        </w:tabs>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 ф</w:t>
      </w:r>
      <w:r w:rsidRPr="00D23B0B">
        <w:rPr>
          <w:rFonts w:ascii="Times New Roman" w:hAnsi="Times New Roman" w:cs="Times New Roman"/>
          <w:sz w:val="28"/>
          <w:szCs w:val="28"/>
        </w:rPr>
        <w:t>едеральн</w:t>
      </w:r>
      <w:r>
        <w:rPr>
          <w:rFonts w:ascii="Times New Roman" w:hAnsi="Times New Roman" w:cs="Times New Roman"/>
          <w:sz w:val="28"/>
          <w:szCs w:val="28"/>
        </w:rPr>
        <w:t>ого закона от 04.12.2007 № 329-ФЗ «О физической культуре и спорте в Российской Федерации» (с изменениями и дополнениями);</w:t>
      </w:r>
    </w:p>
    <w:p w14:paraId="4743A819" w14:textId="77A755BD" w:rsidR="00862D47" w:rsidRDefault="00900A00" w:rsidP="00455757">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приказа Министерства спорта России от 03.08.2022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w:t>
      </w:r>
      <w:r w:rsidR="00753AFF">
        <w:rPr>
          <w:rFonts w:ascii="Times New Roman" w:hAnsi="Times New Roman" w:cs="Times New Roman"/>
          <w:sz w:val="28"/>
          <w:szCs w:val="28"/>
        </w:rPr>
        <w:t xml:space="preserve">                    </w:t>
      </w:r>
      <w:r>
        <w:rPr>
          <w:rFonts w:ascii="Times New Roman" w:hAnsi="Times New Roman" w:cs="Times New Roman"/>
          <w:sz w:val="28"/>
          <w:szCs w:val="28"/>
        </w:rPr>
        <w:t>и дополнениями)</w:t>
      </w:r>
      <w:r w:rsidR="004B34F9">
        <w:rPr>
          <w:rFonts w:ascii="Times New Roman" w:hAnsi="Times New Roman" w:cs="Times New Roman"/>
          <w:sz w:val="28"/>
          <w:szCs w:val="28"/>
        </w:rPr>
        <w:t>;</w:t>
      </w:r>
    </w:p>
    <w:p w14:paraId="3990DCFC" w14:textId="69E5F256" w:rsidR="004B34F9" w:rsidRDefault="007A4759" w:rsidP="00455757">
      <w:pPr>
        <w:spacing w:after="0" w:line="360" w:lineRule="exact"/>
        <w:ind w:firstLine="709"/>
        <w:jc w:val="both"/>
        <w:rPr>
          <w:rFonts w:ascii="Times New Roman" w:hAnsi="Times New Roman" w:cs="Times New Roman"/>
          <w:sz w:val="28"/>
          <w:szCs w:val="28"/>
        </w:rPr>
      </w:pPr>
      <w:r w:rsidRPr="007A4759">
        <w:rPr>
          <w:rFonts w:ascii="Times New Roman" w:hAnsi="Times New Roman" w:cs="Times New Roman"/>
          <w:sz w:val="28"/>
          <w:szCs w:val="28"/>
        </w:rPr>
        <w:t xml:space="preserve">- Приказ </w:t>
      </w:r>
      <w:r>
        <w:rPr>
          <w:rFonts w:ascii="Times New Roman" w:hAnsi="Times New Roman" w:cs="Times New Roman"/>
          <w:sz w:val="28"/>
          <w:szCs w:val="28"/>
        </w:rPr>
        <w:t xml:space="preserve">Министерства спорта </w:t>
      </w:r>
      <w:r w:rsidRPr="007A4759">
        <w:rPr>
          <w:rFonts w:ascii="Times New Roman" w:hAnsi="Times New Roman" w:cs="Times New Roman"/>
          <w:sz w:val="28"/>
          <w:szCs w:val="28"/>
        </w:rPr>
        <w:t>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14:paraId="5D889960" w14:textId="3A4ADF2A" w:rsidR="007A4759" w:rsidRPr="007A4759" w:rsidRDefault="007A4759" w:rsidP="00AF2BF6">
      <w:pPr>
        <w:spacing w:after="0" w:line="360" w:lineRule="exact"/>
        <w:ind w:firstLine="709"/>
        <w:jc w:val="both"/>
        <w:rPr>
          <w:rFonts w:ascii="Times New Roman" w:hAnsi="Times New Roman" w:cs="Times New Roman"/>
          <w:sz w:val="28"/>
          <w:szCs w:val="28"/>
        </w:rPr>
      </w:pPr>
      <w:proofErr w:type="gramStart"/>
      <w:r w:rsidRPr="007A4759">
        <w:rPr>
          <w:rFonts w:ascii="Times New Roman" w:hAnsi="Times New Roman" w:cs="Times New Roman"/>
          <w:sz w:val="28"/>
          <w:szCs w:val="28"/>
        </w:rPr>
        <w:t>- Приказ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w:t>
      </w:r>
      <w:proofErr w:type="gramEnd"/>
      <w:r w:rsidRPr="007A4759">
        <w:rPr>
          <w:rFonts w:ascii="Times New Roman" w:hAnsi="Times New Roman" w:cs="Times New Roman"/>
          <w:sz w:val="28"/>
          <w:szCs w:val="28"/>
        </w:rPr>
        <w:t xml:space="preserve"> обороне» (ГТО)» и форм медицинских заключений о допуске к участию физкультурных </w:t>
      </w:r>
      <w:r w:rsidR="003C210B">
        <w:rPr>
          <w:rFonts w:ascii="Times New Roman" w:hAnsi="Times New Roman" w:cs="Times New Roman"/>
          <w:sz w:val="28"/>
          <w:szCs w:val="28"/>
        </w:rPr>
        <w:t xml:space="preserve">                 </w:t>
      </w:r>
      <w:r w:rsidRPr="007A4759">
        <w:rPr>
          <w:rFonts w:ascii="Times New Roman" w:hAnsi="Times New Roman" w:cs="Times New Roman"/>
          <w:sz w:val="28"/>
          <w:szCs w:val="28"/>
        </w:rPr>
        <w:t>и спортивных мероприятиях» (с изменениями и дополнениями);</w:t>
      </w:r>
    </w:p>
    <w:p w14:paraId="5CC8F5FF" w14:textId="2458788F" w:rsidR="007A4759" w:rsidRDefault="007A4759" w:rsidP="00455757">
      <w:pPr>
        <w:spacing w:after="0" w:line="360" w:lineRule="exact"/>
        <w:ind w:firstLine="709"/>
        <w:jc w:val="both"/>
        <w:rPr>
          <w:rFonts w:ascii="Times New Roman" w:hAnsi="Times New Roman" w:cs="Times New Roman"/>
          <w:sz w:val="28"/>
          <w:szCs w:val="28"/>
        </w:rPr>
      </w:pPr>
      <w:r w:rsidRPr="007A4759">
        <w:rPr>
          <w:rFonts w:ascii="Times New Roman" w:hAnsi="Times New Roman" w:cs="Times New Roman"/>
          <w:sz w:val="28"/>
          <w:szCs w:val="28"/>
        </w:rPr>
        <w:t xml:space="preserve">- Постановление Главного государственного санитарного врача РФ </w:t>
      </w:r>
      <w:r w:rsidR="003C210B">
        <w:rPr>
          <w:rFonts w:ascii="Times New Roman" w:hAnsi="Times New Roman" w:cs="Times New Roman"/>
          <w:sz w:val="28"/>
          <w:szCs w:val="28"/>
        </w:rPr>
        <w:t xml:space="preserve">                       </w:t>
      </w:r>
      <w:r w:rsidRPr="007A4759">
        <w:rPr>
          <w:rFonts w:ascii="Times New Roman" w:hAnsi="Times New Roman" w:cs="Times New Roman"/>
          <w:sz w:val="28"/>
          <w:szCs w:val="28"/>
        </w:rPr>
        <w:t>от</w:t>
      </w:r>
      <w:r>
        <w:rPr>
          <w:rFonts w:ascii="Times New Roman" w:hAnsi="Times New Roman" w:cs="Times New Roman"/>
          <w:sz w:val="28"/>
          <w:szCs w:val="28"/>
        </w:rPr>
        <w:t xml:space="preserve"> </w:t>
      </w:r>
      <w:r w:rsidR="003C210B">
        <w:rPr>
          <w:rFonts w:ascii="Times New Roman" w:hAnsi="Times New Roman" w:cs="Times New Roman"/>
          <w:sz w:val="28"/>
          <w:szCs w:val="28"/>
        </w:rPr>
        <w:t xml:space="preserve">28.09.2020 </w:t>
      </w:r>
      <w:r w:rsidRPr="007A4759">
        <w:rPr>
          <w:rFonts w:ascii="Times New Roman" w:hAnsi="Times New Roman" w:cs="Times New Roman"/>
          <w:sz w:val="28"/>
          <w:szCs w:val="28"/>
        </w:rPr>
        <w:t>№ 28 «Об утверждении санитарных правил СП 2.4.3648-20 «Санитарно</w:t>
      </w:r>
      <w:r w:rsidR="00B702FC">
        <w:rPr>
          <w:rFonts w:ascii="Times New Roman" w:hAnsi="Times New Roman" w:cs="Times New Roman"/>
          <w:sz w:val="28"/>
          <w:szCs w:val="28"/>
        </w:rPr>
        <w:t>-</w:t>
      </w:r>
      <w:r w:rsidRPr="007A4759">
        <w:rPr>
          <w:rFonts w:ascii="Times New Roman" w:hAnsi="Times New Roman" w:cs="Times New Roman"/>
          <w:sz w:val="28"/>
          <w:szCs w:val="28"/>
        </w:rPr>
        <w:t xml:space="preserve">эпидемиологические требования к организациям воспитания </w:t>
      </w:r>
      <w:r w:rsidR="00B702FC">
        <w:rPr>
          <w:rFonts w:ascii="Times New Roman" w:hAnsi="Times New Roman" w:cs="Times New Roman"/>
          <w:sz w:val="28"/>
          <w:szCs w:val="28"/>
        </w:rPr>
        <w:t xml:space="preserve">                 </w:t>
      </w:r>
      <w:r w:rsidRPr="007A4759">
        <w:rPr>
          <w:rFonts w:ascii="Times New Roman" w:hAnsi="Times New Roman" w:cs="Times New Roman"/>
          <w:sz w:val="28"/>
          <w:szCs w:val="28"/>
        </w:rPr>
        <w:t>и обучения, отдыха и оздоровления детей и молодежи».</w:t>
      </w:r>
    </w:p>
    <w:p w14:paraId="04F79855" w14:textId="1F17C572" w:rsidR="00541010" w:rsidRPr="00E47657" w:rsidRDefault="00541010" w:rsidP="00455757">
      <w:pPr>
        <w:spacing w:after="0" w:line="360" w:lineRule="exact"/>
        <w:ind w:firstLine="709"/>
        <w:jc w:val="both"/>
        <w:rPr>
          <w:rFonts w:ascii="Times New Roman" w:hAnsi="Times New Roman" w:cs="Times New Roman"/>
          <w:sz w:val="28"/>
          <w:szCs w:val="28"/>
        </w:rPr>
      </w:pPr>
      <w:proofErr w:type="gramStart"/>
      <w:r w:rsidRPr="00E47657">
        <w:rPr>
          <w:rFonts w:ascii="Times New Roman" w:hAnsi="Times New Roman" w:cs="Times New Roman"/>
          <w:sz w:val="28"/>
          <w:szCs w:val="28"/>
        </w:rPr>
        <w:lastRenderedPageBreak/>
        <w:t xml:space="preserve">Волейбол (англ. </w:t>
      </w:r>
      <w:proofErr w:type="spellStart"/>
      <w:r w:rsidRPr="00E47657">
        <w:rPr>
          <w:rFonts w:ascii="Times New Roman" w:hAnsi="Times New Roman" w:cs="Times New Roman"/>
          <w:sz w:val="28"/>
          <w:szCs w:val="28"/>
        </w:rPr>
        <w:t>volleyball</w:t>
      </w:r>
      <w:proofErr w:type="spellEnd"/>
      <w:r w:rsidRPr="00E47657">
        <w:rPr>
          <w:rFonts w:ascii="Times New Roman" w:hAnsi="Times New Roman" w:cs="Times New Roman"/>
          <w:sz w:val="28"/>
          <w:szCs w:val="28"/>
        </w:rPr>
        <w:t xml:space="preserve"> от </w:t>
      </w:r>
      <w:proofErr w:type="spellStart"/>
      <w:r w:rsidRPr="00E47657">
        <w:rPr>
          <w:rFonts w:ascii="Times New Roman" w:hAnsi="Times New Roman" w:cs="Times New Roman"/>
          <w:sz w:val="28"/>
          <w:szCs w:val="28"/>
        </w:rPr>
        <w:t>volley</w:t>
      </w:r>
      <w:proofErr w:type="spellEnd"/>
      <w:r w:rsidRPr="00E47657">
        <w:rPr>
          <w:rFonts w:ascii="Times New Roman" w:hAnsi="Times New Roman" w:cs="Times New Roman"/>
          <w:sz w:val="28"/>
          <w:szCs w:val="28"/>
        </w:rPr>
        <w:t xml:space="preserve"> </w:t>
      </w:r>
      <w:r w:rsidR="00DA52E8">
        <w:rPr>
          <w:rFonts w:ascii="Times New Roman" w:hAnsi="Times New Roman" w:cs="Times New Roman"/>
          <w:sz w:val="28"/>
          <w:szCs w:val="28"/>
        </w:rPr>
        <w:t>-</w:t>
      </w:r>
      <w:r w:rsidRPr="00E47657">
        <w:rPr>
          <w:rFonts w:ascii="Times New Roman" w:hAnsi="Times New Roman" w:cs="Times New Roman"/>
          <w:sz w:val="28"/>
          <w:szCs w:val="28"/>
        </w:rPr>
        <w:t xml:space="preserve"> «ударять мяч с лёта» (также переводят как «летающий», «парящий») и </w:t>
      </w:r>
      <w:proofErr w:type="spellStart"/>
      <w:r w:rsidRPr="00E47657">
        <w:rPr>
          <w:rFonts w:ascii="Times New Roman" w:hAnsi="Times New Roman" w:cs="Times New Roman"/>
          <w:sz w:val="28"/>
          <w:szCs w:val="28"/>
        </w:rPr>
        <w:t>ball</w:t>
      </w:r>
      <w:proofErr w:type="spellEnd"/>
      <w:r w:rsidRPr="00E47657">
        <w:rPr>
          <w:rFonts w:ascii="Times New Roman" w:hAnsi="Times New Roman" w:cs="Times New Roman"/>
          <w:sz w:val="28"/>
          <w:szCs w:val="28"/>
        </w:rPr>
        <w:t xml:space="preserve"> </w:t>
      </w:r>
      <w:r w:rsidR="00DA52E8">
        <w:rPr>
          <w:rFonts w:ascii="Times New Roman" w:hAnsi="Times New Roman" w:cs="Times New Roman"/>
          <w:sz w:val="28"/>
          <w:szCs w:val="28"/>
        </w:rPr>
        <w:t>-</w:t>
      </w:r>
      <w:r w:rsidRPr="00E47657">
        <w:rPr>
          <w:rFonts w:ascii="Times New Roman" w:hAnsi="Times New Roman" w:cs="Times New Roman"/>
          <w:sz w:val="28"/>
          <w:szCs w:val="28"/>
        </w:rPr>
        <w:t xml:space="preserve"> «мяч») </w:t>
      </w:r>
      <w:r w:rsidR="00DA52E8">
        <w:rPr>
          <w:rFonts w:ascii="Times New Roman" w:hAnsi="Times New Roman" w:cs="Times New Roman"/>
          <w:sz w:val="28"/>
          <w:szCs w:val="28"/>
        </w:rPr>
        <w:t>-</w:t>
      </w:r>
      <w:r w:rsidRPr="00E47657">
        <w:rPr>
          <w:rFonts w:ascii="Times New Roman" w:hAnsi="Times New Roman" w:cs="Times New Roman"/>
          <w:sz w:val="28"/>
          <w:szCs w:val="28"/>
        </w:rPr>
        <w:t xml:space="preserve"> вид спорта, командная спортивная игра, в процессе которой две команды соревнуются на специальной площадке, разделённой сеткой, стремясь направить мяч на сторону соперника таким образом, чтобы он приземлился на площадке противника (добить до пола), либо игрок защищающейся команды допустил ошибку.</w:t>
      </w:r>
      <w:proofErr w:type="gramEnd"/>
      <w:r w:rsidRPr="00E47657">
        <w:rPr>
          <w:rFonts w:ascii="Times New Roman" w:hAnsi="Times New Roman" w:cs="Times New Roman"/>
          <w:sz w:val="28"/>
          <w:szCs w:val="28"/>
        </w:rPr>
        <w:t xml:space="preserve"> При этом для организации атаки игрокам одной команды разрешается не более трёх касаний мяча подряд </w:t>
      </w:r>
      <w:r w:rsidR="00FD553F">
        <w:rPr>
          <w:rFonts w:ascii="Times New Roman" w:hAnsi="Times New Roman" w:cs="Times New Roman"/>
          <w:sz w:val="28"/>
          <w:szCs w:val="28"/>
        </w:rPr>
        <w:t xml:space="preserve">                  </w:t>
      </w:r>
      <w:r w:rsidRPr="00E47657">
        <w:rPr>
          <w:rFonts w:ascii="Times New Roman" w:hAnsi="Times New Roman" w:cs="Times New Roman"/>
          <w:sz w:val="28"/>
          <w:szCs w:val="28"/>
        </w:rPr>
        <w:t xml:space="preserve">(в дополнение к касанию на блоке). Волейбол, широко представлен в программе Олимпийский игр, а также в профессиональном спорте. Большое количество соревновательных технико-тактических действий, их сочетаний и многообразных проявлений в процессе соревновательной деятельности соперничающих команд </w:t>
      </w:r>
      <w:r w:rsidR="00FD553F">
        <w:rPr>
          <w:rFonts w:ascii="Times New Roman" w:hAnsi="Times New Roman" w:cs="Times New Roman"/>
          <w:sz w:val="28"/>
          <w:szCs w:val="28"/>
        </w:rPr>
        <w:t xml:space="preserve">             </w:t>
      </w:r>
      <w:r w:rsidRPr="00E47657">
        <w:rPr>
          <w:rFonts w:ascii="Times New Roman" w:hAnsi="Times New Roman" w:cs="Times New Roman"/>
          <w:sz w:val="28"/>
          <w:szCs w:val="28"/>
        </w:rPr>
        <w:t>и отдельных игроков представляет собой захватывающее зрелище, а также делает волейбол средством физического воспитания людей в широком возрастном диапазоне.</w:t>
      </w:r>
    </w:p>
    <w:p w14:paraId="0EC20A30" w14:textId="1232ED67" w:rsidR="00F175B2" w:rsidRPr="00E47657" w:rsidRDefault="00541010" w:rsidP="00455757">
      <w:pPr>
        <w:pStyle w:val="a4"/>
        <w:tabs>
          <w:tab w:val="left" w:pos="1134"/>
        </w:tabs>
        <w:autoSpaceDE w:val="0"/>
        <w:autoSpaceDN w:val="0"/>
        <w:adjustRightInd w:val="0"/>
        <w:spacing w:after="0" w:line="360" w:lineRule="exact"/>
        <w:ind w:left="709"/>
        <w:jc w:val="both"/>
        <w:rPr>
          <w:rFonts w:ascii="Times New Roman" w:hAnsi="Times New Roman" w:cs="Times New Roman"/>
          <w:b/>
          <w:sz w:val="28"/>
          <w:szCs w:val="28"/>
        </w:rPr>
      </w:pPr>
      <w:r w:rsidRPr="00E47657">
        <w:rPr>
          <w:rFonts w:ascii="Times New Roman" w:hAnsi="Times New Roman" w:cs="Times New Roman"/>
          <w:b/>
          <w:sz w:val="28"/>
          <w:szCs w:val="28"/>
        </w:rPr>
        <w:t>Отличительные особенности волейбола</w:t>
      </w:r>
    </w:p>
    <w:p w14:paraId="3EDC0D11" w14:textId="77777777" w:rsidR="00541010" w:rsidRPr="00541010" w:rsidRDefault="00541010" w:rsidP="00455757">
      <w:pPr>
        <w:spacing w:after="0" w:line="360" w:lineRule="exact"/>
        <w:ind w:firstLine="709"/>
        <w:jc w:val="both"/>
        <w:rPr>
          <w:rFonts w:ascii="Times New Roman" w:hAnsi="Times New Roman" w:cs="Times New Roman"/>
          <w:iCs/>
          <w:sz w:val="28"/>
          <w:szCs w:val="28"/>
        </w:rPr>
      </w:pPr>
      <w:r w:rsidRPr="00541010">
        <w:rPr>
          <w:rFonts w:ascii="Times New Roman" w:hAnsi="Times New Roman" w:cs="Times New Roman"/>
          <w:iCs/>
          <w:sz w:val="28"/>
          <w:szCs w:val="28"/>
        </w:rPr>
        <w:t>Отличительные особенности волейбола, обусловлены спецификой присущих им игровых и соревновательных действий.</w:t>
      </w:r>
    </w:p>
    <w:p w14:paraId="1AEE0EE8" w14:textId="42C9885F" w:rsidR="00541010" w:rsidRPr="00541010" w:rsidRDefault="00541010" w:rsidP="00455757">
      <w:pPr>
        <w:spacing w:after="0" w:line="360" w:lineRule="exact"/>
        <w:ind w:firstLine="709"/>
        <w:jc w:val="both"/>
        <w:rPr>
          <w:rFonts w:ascii="Times New Roman" w:hAnsi="Times New Roman" w:cs="Times New Roman"/>
          <w:iCs/>
          <w:sz w:val="28"/>
          <w:szCs w:val="28"/>
        </w:rPr>
      </w:pPr>
      <w:r w:rsidRPr="00541010">
        <w:rPr>
          <w:rFonts w:ascii="Times New Roman" w:hAnsi="Times New Roman" w:cs="Times New Roman"/>
          <w:iCs/>
          <w:sz w:val="28"/>
          <w:szCs w:val="28"/>
        </w:rPr>
        <w:t xml:space="preserve">Соревновательное противоборство волейболистов происходит в пределах установленных правил посредством присущих только волейболу соревновательных действий </w:t>
      </w:r>
      <w:r w:rsidR="000078B4">
        <w:rPr>
          <w:rFonts w:ascii="Times New Roman" w:hAnsi="Times New Roman" w:cs="Times New Roman"/>
          <w:iCs/>
          <w:sz w:val="28"/>
          <w:szCs w:val="28"/>
        </w:rPr>
        <w:t>-</w:t>
      </w:r>
      <w:r w:rsidRPr="00541010">
        <w:rPr>
          <w:rFonts w:ascii="Times New Roman" w:hAnsi="Times New Roman" w:cs="Times New Roman"/>
          <w:iCs/>
          <w:sz w:val="28"/>
          <w:szCs w:val="28"/>
        </w:rPr>
        <w:t xml:space="preserve"> приемов игры (техники).</w:t>
      </w:r>
    </w:p>
    <w:p w14:paraId="39BEA9EE" w14:textId="6DFE6FEB" w:rsidR="00541010" w:rsidRPr="00541010" w:rsidRDefault="00541010" w:rsidP="00455757">
      <w:pPr>
        <w:spacing w:after="0" w:line="360" w:lineRule="exact"/>
        <w:ind w:firstLine="709"/>
        <w:jc w:val="both"/>
        <w:rPr>
          <w:rFonts w:ascii="Times New Roman" w:hAnsi="Times New Roman" w:cs="Times New Roman"/>
          <w:iCs/>
          <w:sz w:val="28"/>
          <w:szCs w:val="28"/>
        </w:rPr>
      </w:pPr>
      <w:r w:rsidRPr="00541010">
        <w:rPr>
          <w:rFonts w:ascii="Times New Roman" w:hAnsi="Times New Roman" w:cs="Times New Roman"/>
          <w:iCs/>
          <w:sz w:val="28"/>
          <w:szCs w:val="28"/>
        </w:rPr>
        <w:t xml:space="preserve">При этом обязательным является наличие соперника. В волейболе цель каждого фрагмента состязания состоит в том, чтобы доставить предмет состязания (мяч) в определенное место площадки соперников и не допустить этого </w:t>
      </w:r>
      <w:r w:rsidR="00FD553F">
        <w:rPr>
          <w:rFonts w:ascii="Times New Roman" w:hAnsi="Times New Roman" w:cs="Times New Roman"/>
          <w:iCs/>
          <w:sz w:val="28"/>
          <w:szCs w:val="28"/>
        </w:rPr>
        <w:t xml:space="preserve">                           </w:t>
      </w:r>
      <w:r w:rsidRPr="00541010">
        <w:rPr>
          <w:rFonts w:ascii="Times New Roman" w:hAnsi="Times New Roman" w:cs="Times New Roman"/>
          <w:iCs/>
          <w:sz w:val="28"/>
          <w:szCs w:val="28"/>
        </w:rPr>
        <w:t xml:space="preserve">в отношении себя. Это определяет единицу состязания </w:t>
      </w:r>
      <w:r w:rsidR="00C062DB">
        <w:rPr>
          <w:rFonts w:ascii="Times New Roman" w:hAnsi="Times New Roman" w:cs="Times New Roman"/>
          <w:iCs/>
          <w:sz w:val="28"/>
          <w:szCs w:val="28"/>
        </w:rPr>
        <w:t>-</w:t>
      </w:r>
      <w:r w:rsidRPr="00541010">
        <w:rPr>
          <w:rFonts w:ascii="Times New Roman" w:hAnsi="Times New Roman" w:cs="Times New Roman"/>
          <w:iCs/>
          <w:sz w:val="28"/>
          <w:szCs w:val="28"/>
        </w:rPr>
        <w:t xml:space="preserve"> блок действий типа «защита </w:t>
      </w:r>
      <w:r w:rsidR="00C062DB">
        <w:rPr>
          <w:rFonts w:ascii="Times New Roman" w:hAnsi="Times New Roman" w:cs="Times New Roman"/>
          <w:iCs/>
          <w:sz w:val="28"/>
          <w:szCs w:val="28"/>
        </w:rPr>
        <w:t>-</w:t>
      </w:r>
      <w:r w:rsidRPr="00541010">
        <w:rPr>
          <w:rFonts w:ascii="Times New Roman" w:hAnsi="Times New Roman" w:cs="Times New Roman"/>
          <w:iCs/>
          <w:sz w:val="28"/>
          <w:szCs w:val="28"/>
        </w:rPr>
        <w:t xml:space="preserve"> нападение», который включает также действия по разведке, дезинформации, конспирации и т.п.</w:t>
      </w:r>
    </w:p>
    <w:p w14:paraId="6289EC85" w14:textId="2D2D3B35" w:rsidR="00541010" w:rsidRPr="00541010" w:rsidRDefault="00541010" w:rsidP="00455757">
      <w:pPr>
        <w:spacing w:after="0" w:line="360" w:lineRule="exact"/>
        <w:ind w:firstLine="709"/>
        <w:jc w:val="both"/>
        <w:rPr>
          <w:rFonts w:ascii="Times New Roman" w:hAnsi="Times New Roman" w:cs="Times New Roman"/>
          <w:iCs/>
          <w:sz w:val="28"/>
          <w:szCs w:val="28"/>
        </w:rPr>
      </w:pPr>
      <w:r w:rsidRPr="00541010">
        <w:rPr>
          <w:rFonts w:ascii="Times New Roman" w:hAnsi="Times New Roman" w:cs="Times New Roman"/>
          <w:iCs/>
          <w:sz w:val="28"/>
          <w:szCs w:val="28"/>
        </w:rPr>
        <w:t>В волейболе, как в командной спортивной игре выигрывает и проигрывает команда в це</w:t>
      </w:r>
      <w:r w:rsidR="00907C7A">
        <w:rPr>
          <w:rFonts w:ascii="Times New Roman" w:hAnsi="Times New Roman" w:cs="Times New Roman"/>
          <w:iCs/>
          <w:sz w:val="28"/>
          <w:szCs w:val="28"/>
        </w:rPr>
        <w:t>лом, а не отдельные спортсмены.</w:t>
      </w:r>
    </w:p>
    <w:p w14:paraId="4D5397CB" w14:textId="77777777" w:rsidR="002F7C5E" w:rsidRDefault="002F7C5E" w:rsidP="00455757">
      <w:pPr>
        <w:spacing w:after="0" w:line="360" w:lineRule="exact"/>
        <w:ind w:firstLine="709"/>
        <w:jc w:val="both"/>
        <w:rPr>
          <w:rFonts w:ascii="Times New Roman" w:hAnsi="Times New Roman" w:cs="Times New Roman"/>
          <w:iCs/>
          <w:sz w:val="28"/>
          <w:szCs w:val="28"/>
        </w:rPr>
      </w:pPr>
      <w:r w:rsidRPr="002F7C5E">
        <w:rPr>
          <w:rFonts w:ascii="Times New Roman" w:hAnsi="Times New Roman" w:cs="Times New Roman"/>
          <w:iCs/>
          <w:sz w:val="28"/>
          <w:szCs w:val="28"/>
        </w:rPr>
        <w:t>Соревновательное противоборство волейболистов происходит в пределах установленных правил посредством присущих только волейболу соревновательных действий - приемов игры (техники). При этом обязательным является наличие соперника. В волейболе цель каждого элемента состязания состоит в том, чтобы доставить предмет состязания (мяч) в определенное место площадки соперников и не допустить этого в отношении себя.</w:t>
      </w:r>
    </w:p>
    <w:p w14:paraId="1CA15CA2" w14:textId="53F7E5FB" w:rsidR="00541010" w:rsidRPr="00541010" w:rsidRDefault="00541010" w:rsidP="00455757">
      <w:pPr>
        <w:spacing w:after="0" w:line="360" w:lineRule="exact"/>
        <w:ind w:firstLine="709"/>
        <w:jc w:val="both"/>
        <w:rPr>
          <w:rFonts w:ascii="Times New Roman" w:hAnsi="Times New Roman" w:cs="Times New Roman"/>
          <w:iCs/>
          <w:sz w:val="28"/>
          <w:szCs w:val="28"/>
        </w:rPr>
      </w:pPr>
      <w:r w:rsidRPr="00541010">
        <w:rPr>
          <w:rFonts w:ascii="Times New Roman" w:hAnsi="Times New Roman" w:cs="Times New Roman"/>
          <w:iCs/>
          <w:sz w:val="28"/>
          <w:szCs w:val="28"/>
        </w:rPr>
        <w:t xml:space="preserve">Важная особенность спортивных игр состоит в большом количестве соревновательных действий </w:t>
      </w:r>
      <w:r w:rsidR="00907C7A">
        <w:rPr>
          <w:rFonts w:ascii="Times New Roman" w:hAnsi="Times New Roman" w:cs="Times New Roman"/>
          <w:iCs/>
          <w:sz w:val="28"/>
          <w:szCs w:val="28"/>
        </w:rPr>
        <w:t>-</w:t>
      </w:r>
      <w:r w:rsidRPr="00541010">
        <w:rPr>
          <w:rFonts w:ascii="Times New Roman" w:hAnsi="Times New Roman" w:cs="Times New Roman"/>
          <w:iCs/>
          <w:sz w:val="28"/>
          <w:szCs w:val="28"/>
        </w:rPr>
        <w:t xml:space="preserve"> приемов игры. Необходимость выполнять эти приемы многократно в процессе соревновательной деятельности (в одной встрече, серии встреч) для достижения спортивного результата (выигрыша встречи, соревнования) обусловливает требование надежности, стабильности навыков и т.д. </w:t>
      </w:r>
      <w:r w:rsidR="00466F75" w:rsidRPr="00466F75">
        <w:rPr>
          <w:rFonts w:ascii="Times New Roman" w:hAnsi="Times New Roman" w:cs="Times New Roman"/>
          <w:iCs/>
          <w:sz w:val="28"/>
          <w:szCs w:val="28"/>
        </w:rPr>
        <w:t xml:space="preserve">В волейболе </w:t>
      </w:r>
      <w:r w:rsidRPr="00541010">
        <w:rPr>
          <w:rFonts w:ascii="Times New Roman" w:hAnsi="Times New Roman" w:cs="Times New Roman"/>
          <w:iCs/>
          <w:sz w:val="28"/>
          <w:szCs w:val="28"/>
        </w:rPr>
        <w:t>каждая ошибка отражается на результате (выигрыш или проигрыш очка).</w:t>
      </w:r>
    </w:p>
    <w:p w14:paraId="756B6AD2" w14:textId="77777777" w:rsidR="00541010" w:rsidRPr="00541010" w:rsidRDefault="00541010" w:rsidP="00455757">
      <w:pPr>
        <w:spacing w:after="0" w:line="360" w:lineRule="exact"/>
        <w:ind w:firstLine="709"/>
        <w:jc w:val="both"/>
        <w:rPr>
          <w:rFonts w:ascii="Times New Roman" w:hAnsi="Times New Roman" w:cs="Times New Roman"/>
          <w:iCs/>
          <w:sz w:val="28"/>
          <w:szCs w:val="28"/>
        </w:rPr>
      </w:pPr>
      <w:r w:rsidRPr="00541010">
        <w:rPr>
          <w:rFonts w:ascii="Times New Roman" w:hAnsi="Times New Roman" w:cs="Times New Roman"/>
          <w:iCs/>
          <w:sz w:val="28"/>
          <w:szCs w:val="28"/>
        </w:rPr>
        <w:lastRenderedPageBreak/>
        <w:t>В командных играх соревновательную деятельность ведут несколько спортсменов, и многое зависит от согласованности их действий, от форм организации действий спортсменов в процессе соревновательной деятельности с целью достижения победы над соперником.</w:t>
      </w:r>
    </w:p>
    <w:p w14:paraId="34EDEE6E" w14:textId="0650A946" w:rsidR="00541010" w:rsidRPr="00541010" w:rsidRDefault="00541010" w:rsidP="00455757">
      <w:pPr>
        <w:spacing w:after="0" w:line="360" w:lineRule="exact"/>
        <w:ind w:firstLine="709"/>
        <w:jc w:val="both"/>
        <w:rPr>
          <w:rFonts w:ascii="Times New Roman" w:hAnsi="Times New Roman" w:cs="Times New Roman"/>
          <w:iCs/>
          <w:sz w:val="28"/>
          <w:szCs w:val="28"/>
        </w:rPr>
      </w:pPr>
      <w:r w:rsidRPr="00541010">
        <w:rPr>
          <w:rFonts w:ascii="Times New Roman" w:hAnsi="Times New Roman" w:cs="Times New Roman"/>
          <w:iCs/>
          <w:sz w:val="28"/>
          <w:szCs w:val="28"/>
        </w:rPr>
        <w:t xml:space="preserve">Для волейбола особенностью является ступенчатый характер достижения спортивного результата. В играх это своеобразная первая ступень </w:t>
      </w:r>
      <w:r w:rsidR="00907C7A">
        <w:rPr>
          <w:rFonts w:ascii="Times New Roman" w:hAnsi="Times New Roman" w:cs="Times New Roman"/>
          <w:iCs/>
          <w:sz w:val="28"/>
          <w:szCs w:val="28"/>
        </w:rPr>
        <w:t>-</w:t>
      </w:r>
      <w:r w:rsidRPr="00541010">
        <w:rPr>
          <w:rFonts w:ascii="Times New Roman" w:hAnsi="Times New Roman" w:cs="Times New Roman"/>
          <w:iCs/>
          <w:sz w:val="28"/>
          <w:szCs w:val="28"/>
        </w:rPr>
        <w:t xml:space="preserve"> «технико-физическая», нужна еще организация действий спортсменов </w:t>
      </w:r>
      <w:r w:rsidR="00907C7A">
        <w:rPr>
          <w:rFonts w:ascii="Times New Roman" w:hAnsi="Times New Roman" w:cs="Times New Roman"/>
          <w:iCs/>
          <w:sz w:val="28"/>
          <w:szCs w:val="28"/>
        </w:rPr>
        <w:t>-</w:t>
      </w:r>
      <w:r w:rsidRPr="00541010">
        <w:rPr>
          <w:rFonts w:ascii="Times New Roman" w:hAnsi="Times New Roman" w:cs="Times New Roman"/>
          <w:iCs/>
          <w:sz w:val="28"/>
          <w:szCs w:val="28"/>
        </w:rPr>
        <w:t xml:space="preserve"> индивидуальных, групповых и командных.</w:t>
      </w:r>
    </w:p>
    <w:p w14:paraId="26E0BA45" w14:textId="77777777" w:rsidR="00541010" w:rsidRPr="00541010" w:rsidRDefault="00541010" w:rsidP="00455757">
      <w:pPr>
        <w:spacing w:after="0" w:line="360" w:lineRule="exact"/>
        <w:ind w:firstLine="709"/>
        <w:jc w:val="both"/>
        <w:rPr>
          <w:rFonts w:ascii="Times New Roman" w:hAnsi="Times New Roman" w:cs="Times New Roman"/>
          <w:iCs/>
          <w:sz w:val="28"/>
          <w:szCs w:val="28"/>
        </w:rPr>
      </w:pPr>
      <w:r w:rsidRPr="00541010">
        <w:rPr>
          <w:rFonts w:ascii="Times New Roman" w:hAnsi="Times New Roman" w:cs="Times New Roman"/>
          <w:iCs/>
          <w:sz w:val="28"/>
          <w:szCs w:val="28"/>
        </w:rPr>
        <w:t xml:space="preserve">Необходимо установление объективных (количественно выраженных) показателей, на основании которых можно было бы успешно планировать процесс спортивной подготовки и осуществлять </w:t>
      </w:r>
      <w:proofErr w:type="gramStart"/>
      <w:r w:rsidRPr="00541010">
        <w:rPr>
          <w:rFonts w:ascii="Times New Roman" w:hAnsi="Times New Roman" w:cs="Times New Roman"/>
          <w:iCs/>
          <w:sz w:val="28"/>
          <w:szCs w:val="28"/>
        </w:rPr>
        <w:t>контроль за</w:t>
      </w:r>
      <w:proofErr w:type="gramEnd"/>
      <w:r w:rsidRPr="00541010">
        <w:rPr>
          <w:rFonts w:ascii="Times New Roman" w:hAnsi="Times New Roman" w:cs="Times New Roman"/>
          <w:iCs/>
          <w:sz w:val="28"/>
          <w:szCs w:val="28"/>
        </w:rPr>
        <w:t xml:space="preserve"> ним.</w:t>
      </w:r>
    </w:p>
    <w:p w14:paraId="54CAF31A" w14:textId="77777777" w:rsidR="00FA010C" w:rsidRDefault="00541010" w:rsidP="00455757">
      <w:pPr>
        <w:spacing w:after="0" w:line="360" w:lineRule="exact"/>
        <w:ind w:firstLine="709"/>
        <w:jc w:val="both"/>
        <w:rPr>
          <w:rFonts w:ascii="Times New Roman" w:hAnsi="Times New Roman" w:cs="Times New Roman"/>
          <w:iCs/>
          <w:sz w:val="28"/>
          <w:szCs w:val="28"/>
        </w:rPr>
      </w:pPr>
      <w:r w:rsidRPr="00541010">
        <w:rPr>
          <w:rFonts w:ascii="Times New Roman" w:hAnsi="Times New Roman" w:cs="Times New Roman"/>
          <w:iCs/>
          <w:sz w:val="28"/>
          <w:szCs w:val="28"/>
        </w:rPr>
        <w:t>В число объективных показателей в спортивных играх входят</w:t>
      </w:r>
      <w:r w:rsidR="00FA010C">
        <w:rPr>
          <w:rFonts w:ascii="Times New Roman" w:hAnsi="Times New Roman" w:cs="Times New Roman"/>
          <w:iCs/>
          <w:sz w:val="28"/>
          <w:szCs w:val="28"/>
        </w:rPr>
        <w:t>:</w:t>
      </w:r>
    </w:p>
    <w:p w14:paraId="45A3425E" w14:textId="287DF645" w:rsidR="00FA010C" w:rsidRDefault="00FA010C" w:rsidP="00455757">
      <w:pPr>
        <w:spacing w:after="0" w:line="360" w:lineRule="exact"/>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541010" w:rsidRPr="00541010">
        <w:rPr>
          <w:rFonts w:ascii="Times New Roman" w:hAnsi="Times New Roman" w:cs="Times New Roman"/>
          <w:iCs/>
          <w:sz w:val="28"/>
          <w:szCs w:val="28"/>
        </w:rPr>
        <w:t xml:space="preserve">элементный набор приемов игры (аспект техники); </w:t>
      </w:r>
    </w:p>
    <w:p w14:paraId="6904C20F" w14:textId="7965C20D" w:rsidR="00FA010C" w:rsidRDefault="00FA010C" w:rsidP="00455757">
      <w:pPr>
        <w:spacing w:after="0" w:line="360" w:lineRule="exact"/>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541010" w:rsidRPr="00541010">
        <w:rPr>
          <w:rFonts w:ascii="Times New Roman" w:hAnsi="Times New Roman" w:cs="Times New Roman"/>
          <w:iCs/>
          <w:sz w:val="28"/>
          <w:szCs w:val="28"/>
        </w:rPr>
        <w:t xml:space="preserve">способность быстро и правильно оценивать ситуацию, выбирать </w:t>
      </w:r>
      <w:r w:rsidR="00455757">
        <w:rPr>
          <w:rFonts w:ascii="Times New Roman" w:hAnsi="Times New Roman" w:cs="Times New Roman"/>
          <w:iCs/>
          <w:sz w:val="28"/>
          <w:szCs w:val="28"/>
        </w:rPr>
        <w:t xml:space="preserve">                           </w:t>
      </w:r>
      <w:r w:rsidR="00541010" w:rsidRPr="00541010">
        <w:rPr>
          <w:rFonts w:ascii="Times New Roman" w:hAnsi="Times New Roman" w:cs="Times New Roman"/>
          <w:iCs/>
          <w:sz w:val="28"/>
          <w:szCs w:val="28"/>
        </w:rPr>
        <w:t xml:space="preserve">и эффективно применять оптимальное для конкретной игровой ситуации атакующее или защитное действие (аспект тактики); </w:t>
      </w:r>
    </w:p>
    <w:p w14:paraId="66E96564" w14:textId="345A8D52" w:rsidR="00FA010C" w:rsidRDefault="00FA010C" w:rsidP="00455757">
      <w:pPr>
        <w:spacing w:after="0" w:line="360" w:lineRule="exact"/>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541010" w:rsidRPr="00541010">
        <w:rPr>
          <w:rFonts w:ascii="Times New Roman" w:hAnsi="Times New Roman" w:cs="Times New Roman"/>
          <w:iCs/>
          <w:sz w:val="28"/>
          <w:szCs w:val="28"/>
        </w:rPr>
        <w:t xml:space="preserve">специальные качества и способности, от которых зависит эффективность непосредственного выполнения действия (требования к временным, пространственным и силовым параметрам исполнения); </w:t>
      </w:r>
    </w:p>
    <w:p w14:paraId="13570E26" w14:textId="10EC513E" w:rsidR="00FA010C" w:rsidRDefault="00FA010C" w:rsidP="00455757">
      <w:pPr>
        <w:spacing w:after="0" w:line="360" w:lineRule="exact"/>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541010" w:rsidRPr="00541010">
        <w:rPr>
          <w:rFonts w:ascii="Times New Roman" w:hAnsi="Times New Roman" w:cs="Times New Roman"/>
          <w:iCs/>
          <w:sz w:val="28"/>
          <w:szCs w:val="28"/>
        </w:rPr>
        <w:t xml:space="preserve">энергетический и режим работы спортсмена; </w:t>
      </w:r>
    </w:p>
    <w:p w14:paraId="1684DC04" w14:textId="54F571D1" w:rsidR="00FA010C" w:rsidRDefault="00FA010C" w:rsidP="00455757">
      <w:pPr>
        <w:spacing w:after="0" w:line="360" w:lineRule="exact"/>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541010" w:rsidRPr="00541010">
        <w:rPr>
          <w:rFonts w:ascii="Times New Roman" w:hAnsi="Times New Roman" w:cs="Times New Roman"/>
          <w:iCs/>
          <w:sz w:val="28"/>
          <w:szCs w:val="28"/>
        </w:rPr>
        <w:t xml:space="preserve">чувственно-двигательный контроль и др. </w:t>
      </w:r>
    </w:p>
    <w:p w14:paraId="0CFA8ED6" w14:textId="01F93CD4" w:rsidR="00541010" w:rsidRPr="00CF3F9F" w:rsidRDefault="00541010" w:rsidP="00455757">
      <w:pPr>
        <w:spacing w:after="0" w:line="360" w:lineRule="exact"/>
        <w:ind w:firstLine="709"/>
        <w:jc w:val="both"/>
        <w:rPr>
          <w:rFonts w:ascii="Times New Roman" w:hAnsi="Times New Roman" w:cs="Times New Roman"/>
          <w:sz w:val="28"/>
          <w:szCs w:val="28"/>
        </w:rPr>
      </w:pPr>
      <w:r w:rsidRPr="00541010">
        <w:rPr>
          <w:rFonts w:ascii="Times New Roman" w:hAnsi="Times New Roman" w:cs="Times New Roman"/>
          <w:iCs/>
          <w:sz w:val="28"/>
          <w:szCs w:val="28"/>
        </w:rPr>
        <w:t>Очень важно все это выразить в количественных величинах. Наличие таких сведений служит основой для определения содержания подготовки спортсменов и управления этим процессом, разработки модельных характеристик, программ, планов, нормативов и т.д.</w:t>
      </w:r>
    </w:p>
    <w:p w14:paraId="133D0243" w14:textId="24232F6B" w:rsidR="00425160" w:rsidRPr="00425160" w:rsidRDefault="00215AB5" w:rsidP="00425160">
      <w:pPr>
        <w:pStyle w:val="2"/>
        <w:spacing w:before="240" w:after="240"/>
        <w:jc w:val="center"/>
        <w:rPr>
          <w:rFonts w:ascii="Times New Roman" w:hAnsi="Times New Roman" w:cs="Times New Roman"/>
          <w:color w:val="auto"/>
          <w:sz w:val="28"/>
        </w:rPr>
      </w:pPr>
      <w:bookmarkStart w:id="2" w:name="_Toc130977237"/>
      <w:r w:rsidRPr="00215AB5">
        <w:rPr>
          <w:rFonts w:ascii="Times New Roman" w:hAnsi="Times New Roman" w:cs="Times New Roman"/>
          <w:color w:val="auto"/>
          <w:sz w:val="28"/>
        </w:rPr>
        <w:t>1.</w:t>
      </w:r>
      <w:r w:rsidR="00425160" w:rsidRPr="00215AB5">
        <w:rPr>
          <w:rFonts w:ascii="Times New Roman" w:hAnsi="Times New Roman" w:cs="Times New Roman"/>
          <w:color w:val="auto"/>
          <w:sz w:val="28"/>
        </w:rPr>
        <w:t xml:space="preserve">2. </w:t>
      </w:r>
      <w:r w:rsidR="00425160" w:rsidRPr="00425160">
        <w:rPr>
          <w:rFonts w:ascii="Times New Roman" w:hAnsi="Times New Roman" w:cs="Times New Roman"/>
          <w:color w:val="auto"/>
          <w:sz w:val="28"/>
        </w:rPr>
        <w:t>Цель дополнительной образовательной программы спортивной подготовки по виду спорта «волейбол»</w:t>
      </w:r>
      <w:bookmarkEnd w:id="2"/>
    </w:p>
    <w:p w14:paraId="78A5AB0D" w14:textId="7CF7214D" w:rsidR="006511A9" w:rsidRPr="00455757" w:rsidRDefault="0053176C" w:rsidP="00455757">
      <w:pPr>
        <w:spacing w:after="0" w:line="360" w:lineRule="exact"/>
        <w:ind w:firstLine="709"/>
        <w:jc w:val="both"/>
        <w:rPr>
          <w:rFonts w:ascii="Times New Roman" w:hAnsi="Times New Roman" w:cs="Times New Roman"/>
          <w:iCs/>
          <w:sz w:val="28"/>
          <w:szCs w:val="28"/>
        </w:rPr>
      </w:pPr>
      <w:r w:rsidRPr="00455757">
        <w:rPr>
          <w:rFonts w:ascii="Times New Roman" w:hAnsi="Times New Roman" w:cs="Times New Roman"/>
          <w:iCs/>
          <w:sz w:val="28"/>
          <w:szCs w:val="28"/>
        </w:rPr>
        <w:t xml:space="preserve">Целью </w:t>
      </w:r>
      <w:r w:rsidR="00E312FE" w:rsidRPr="00455757">
        <w:rPr>
          <w:rFonts w:ascii="Times New Roman" w:hAnsi="Times New Roman" w:cs="Times New Roman"/>
          <w:iCs/>
          <w:sz w:val="28"/>
          <w:szCs w:val="28"/>
        </w:rPr>
        <w:t>Программы</w:t>
      </w:r>
      <w:r w:rsidRPr="00455757">
        <w:rPr>
          <w:rFonts w:ascii="Times New Roman" w:hAnsi="Times New Roman" w:cs="Times New Roman"/>
          <w:iCs/>
          <w:sz w:val="28"/>
          <w:szCs w:val="28"/>
        </w:rPr>
        <w:t xml:space="preserve">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r w:rsidR="00841117" w:rsidRPr="00455757">
        <w:rPr>
          <w:rFonts w:ascii="Times New Roman" w:hAnsi="Times New Roman" w:cs="Times New Roman"/>
          <w:iCs/>
          <w:sz w:val="28"/>
          <w:szCs w:val="28"/>
        </w:rPr>
        <w:t>,</w:t>
      </w:r>
      <w:r w:rsidR="00B92B87" w:rsidRPr="00455757">
        <w:rPr>
          <w:rFonts w:ascii="Times New Roman" w:hAnsi="Times New Roman" w:cs="Times New Roman"/>
          <w:iCs/>
          <w:sz w:val="28"/>
          <w:szCs w:val="28"/>
        </w:rPr>
        <w:t xml:space="preserve"> </w:t>
      </w:r>
      <w:r w:rsidR="006511A9" w:rsidRPr="00455757">
        <w:rPr>
          <w:rFonts w:ascii="Times New Roman" w:hAnsi="Times New Roman" w:cs="Times New Roman"/>
          <w:iCs/>
          <w:sz w:val="28"/>
          <w:szCs w:val="28"/>
        </w:rPr>
        <w:t>создание условий для физического воспитания и физического развития детей и подростков, формирование культуры здорового и безопасного образа жизни, укрепление здоровья.</w:t>
      </w:r>
    </w:p>
    <w:p w14:paraId="26E56D10" w14:textId="691DA2E1" w:rsidR="00556ACD" w:rsidRPr="00556ACD" w:rsidRDefault="00556ACD" w:rsidP="00455757">
      <w:pPr>
        <w:spacing w:after="0" w:line="360" w:lineRule="exact"/>
        <w:ind w:firstLine="709"/>
        <w:jc w:val="both"/>
        <w:rPr>
          <w:rFonts w:ascii="Times New Roman" w:hAnsi="Times New Roman" w:cs="Times New Roman"/>
          <w:iCs/>
          <w:sz w:val="28"/>
          <w:szCs w:val="28"/>
        </w:rPr>
      </w:pPr>
      <w:r w:rsidRPr="00556ACD">
        <w:rPr>
          <w:rFonts w:ascii="Times New Roman" w:hAnsi="Times New Roman" w:cs="Times New Roman"/>
          <w:iCs/>
          <w:sz w:val="28"/>
          <w:szCs w:val="28"/>
        </w:rPr>
        <w:t>Основные задачи</w:t>
      </w:r>
      <w:r>
        <w:rPr>
          <w:rFonts w:ascii="Times New Roman" w:hAnsi="Times New Roman" w:cs="Times New Roman"/>
          <w:iCs/>
          <w:sz w:val="28"/>
          <w:szCs w:val="28"/>
        </w:rPr>
        <w:t xml:space="preserve">, </w:t>
      </w:r>
      <w:r w:rsidRPr="00215AB5">
        <w:rPr>
          <w:rFonts w:ascii="Times New Roman" w:hAnsi="Times New Roman" w:cs="Times New Roman"/>
          <w:iCs/>
          <w:sz w:val="28"/>
          <w:szCs w:val="28"/>
        </w:rPr>
        <w:t>решаемы</w:t>
      </w:r>
      <w:r w:rsidR="00215AB5" w:rsidRPr="00215AB5">
        <w:rPr>
          <w:rFonts w:ascii="Times New Roman" w:hAnsi="Times New Roman" w:cs="Times New Roman"/>
          <w:iCs/>
          <w:sz w:val="28"/>
          <w:szCs w:val="28"/>
        </w:rPr>
        <w:t>е</w:t>
      </w:r>
      <w:r w:rsidRPr="00455757">
        <w:rPr>
          <w:rFonts w:ascii="Times New Roman" w:hAnsi="Times New Roman" w:cs="Times New Roman"/>
          <w:iCs/>
          <w:sz w:val="28"/>
          <w:szCs w:val="28"/>
        </w:rPr>
        <w:t xml:space="preserve"> </w:t>
      </w:r>
      <w:r>
        <w:rPr>
          <w:rFonts w:ascii="Times New Roman" w:hAnsi="Times New Roman" w:cs="Times New Roman"/>
          <w:iCs/>
          <w:sz w:val="28"/>
          <w:szCs w:val="28"/>
        </w:rPr>
        <w:t>при реализации программы</w:t>
      </w:r>
      <w:r w:rsidRPr="00556ACD">
        <w:rPr>
          <w:rFonts w:ascii="Times New Roman" w:hAnsi="Times New Roman" w:cs="Times New Roman"/>
          <w:iCs/>
          <w:sz w:val="28"/>
          <w:szCs w:val="28"/>
        </w:rPr>
        <w:t>:</w:t>
      </w:r>
    </w:p>
    <w:p w14:paraId="4A95CD56" w14:textId="77777777" w:rsidR="00556ACD" w:rsidRPr="00556ACD" w:rsidRDefault="00556ACD" w:rsidP="00455757">
      <w:pPr>
        <w:spacing w:after="0" w:line="360" w:lineRule="exact"/>
        <w:ind w:firstLine="709"/>
        <w:jc w:val="both"/>
        <w:rPr>
          <w:rFonts w:ascii="Times New Roman" w:hAnsi="Times New Roman" w:cs="Times New Roman"/>
          <w:iCs/>
          <w:sz w:val="28"/>
          <w:szCs w:val="28"/>
        </w:rPr>
      </w:pPr>
      <w:r w:rsidRPr="00556ACD">
        <w:rPr>
          <w:rFonts w:ascii="Times New Roman" w:hAnsi="Times New Roman" w:cs="Times New Roman"/>
          <w:iCs/>
          <w:sz w:val="28"/>
          <w:szCs w:val="28"/>
        </w:rPr>
        <w:t>1 Укрепление здоровья, гармоничное физическое развитие спортсменов;</w:t>
      </w:r>
    </w:p>
    <w:p w14:paraId="6FF343DE" w14:textId="77777777" w:rsidR="00556ACD" w:rsidRPr="00556ACD" w:rsidRDefault="00556ACD" w:rsidP="00455757">
      <w:pPr>
        <w:spacing w:after="0" w:line="360" w:lineRule="exact"/>
        <w:ind w:firstLine="709"/>
        <w:jc w:val="both"/>
        <w:rPr>
          <w:rFonts w:ascii="Times New Roman" w:hAnsi="Times New Roman" w:cs="Times New Roman"/>
          <w:iCs/>
          <w:sz w:val="28"/>
          <w:szCs w:val="28"/>
        </w:rPr>
      </w:pPr>
      <w:r w:rsidRPr="00556ACD">
        <w:rPr>
          <w:rFonts w:ascii="Times New Roman" w:hAnsi="Times New Roman" w:cs="Times New Roman"/>
          <w:iCs/>
          <w:sz w:val="28"/>
          <w:szCs w:val="28"/>
        </w:rPr>
        <w:t>2 Подготовка высококвалифицированных спортсменов для сборных команд;</w:t>
      </w:r>
    </w:p>
    <w:p w14:paraId="627F7D81" w14:textId="77777777" w:rsidR="00556ACD" w:rsidRPr="00556ACD" w:rsidRDefault="00556ACD" w:rsidP="00455757">
      <w:pPr>
        <w:spacing w:after="0" w:line="360" w:lineRule="exact"/>
        <w:ind w:firstLine="709"/>
        <w:jc w:val="both"/>
        <w:rPr>
          <w:rFonts w:ascii="Times New Roman" w:hAnsi="Times New Roman" w:cs="Times New Roman"/>
          <w:iCs/>
          <w:sz w:val="28"/>
          <w:szCs w:val="28"/>
        </w:rPr>
      </w:pPr>
      <w:r w:rsidRPr="00556ACD">
        <w:rPr>
          <w:rFonts w:ascii="Times New Roman" w:hAnsi="Times New Roman" w:cs="Times New Roman"/>
          <w:iCs/>
          <w:sz w:val="28"/>
          <w:szCs w:val="28"/>
        </w:rPr>
        <w:t>3 Подготовка инструкторов и судей по волейболу;</w:t>
      </w:r>
    </w:p>
    <w:p w14:paraId="76565751" w14:textId="2B279048" w:rsidR="00556ACD" w:rsidRPr="00556ACD" w:rsidRDefault="00556ACD" w:rsidP="00455757">
      <w:pPr>
        <w:spacing w:after="0" w:line="360" w:lineRule="exact"/>
        <w:ind w:firstLine="709"/>
        <w:jc w:val="both"/>
        <w:rPr>
          <w:rFonts w:ascii="Times New Roman" w:hAnsi="Times New Roman" w:cs="Times New Roman"/>
          <w:iCs/>
          <w:sz w:val="28"/>
          <w:szCs w:val="28"/>
        </w:rPr>
      </w:pPr>
      <w:r w:rsidRPr="00556ACD">
        <w:rPr>
          <w:rFonts w:ascii="Times New Roman" w:hAnsi="Times New Roman" w:cs="Times New Roman"/>
          <w:iCs/>
          <w:sz w:val="28"/>
          <w:szCs w:val="28"/>
        </w:rPr>
        <w:t>4 Приобретение теоретических знаний по спортивной тренировке, основам</w:t>
      </w:r>
      <w:r>
        <w:rPr>
          <w:rFonts w:ascii="Times New Roman" w:hAnsi="Times New Roman" w:cs="Times New Roman"/>
          <w:iCs/>
          <w:sz w:val="28"/>
          <w:szCs w:val="28"/>
        </w:rPr>
        <w:t xml:space="preserve"> </w:t>
      </w:r>
      <w:r w:rsidRPr="00556ACD">
        <w:rPr>
          <w:rFonts w:ascii="Times New Roman" w:hAnsi="Times New Roman" w:cs="Times New Roman"/>
          <w:iCs/>
          <w:sz w:val="28"/>
          <w:szCs w:val="28"/>
        </w:rPr>
        <w:t>биомеханики, физиологии, лечебной физической культуре, психологии спорта.</w:t>
      </w:r>
    </w:p>
    <w:p w14:paraId="3CF1565A" w14:textId="56D42197" w:rsidR="00556ACD" w:rsidRPr="00455757" w:rsidRDefault="00556ACD" w:rsidP="00455757">
      <w:pPr>
        <w:spacing w:after="0" w:line="360" w:lineRule="exact"/>
        <w:ind w:firstLine="709"/>
        <w:jc w:val="both"/>
        <w:rPr>
          <w:rFonts w:ascii="Times New Roman" w:hAnsi="Times New Roman" w:cs="Times New Roman"/>
          <w:iCs/>
          <w:sz w:val="28"/>
          <w:szCs w:val="28"/>
        </w:rPr>
      </w:pPr>
      <w:r w:rsidRPr="00556ACD">
        <w:rPr>
          <w:rFonts w:ascii="Times New Roman" w:hAnsi="Times New Roman" w:cs="Times New Roman"/>
          <w:iCs/>
          <w:sz w:val="28"/>
          <w:szCs w:val="28"/>
        </w:rPr>
        <w:lastRenderedPageBreak/>
        <w:t>Конкретизация целей и основных задач подготовки волейболиста находит</w:t>
      </w:r>
      <w:r>
        <w:rPr>
          <w:rFonts w:ascii="Times New Roman" w:hAnsi="Times New Roman" w:cs="Times New Roman"/>
          <w:iCs/>
          <w:sz w:val="28"/>
          <w:szCs w:val="28"/>
        </w:rPr>
        <w:t xml:space="preserve"> </w:t>
      </w:r>
      <w:r w:rsidRPr="00556ACD">
        <w:rPr>
          <w:rFonts w:ascii="Times New Roman" w:hAnsi="Times New Roman" w:cs="Times New Roman"/>
          <w:iCs/>
          <w:sz w:val="28"/>
          <w:szCs w:val="28"/>
        </w:rPr>
        <w:t>выражение в объективно измеряемых количественных показателях: спортивных</w:t>
      </w:r>
      <w:r>
        <w:rPr>
          <w:rFonts w:ascii="Times New Roman" w:hAnsi="Times New Roman" w:cs="Times New Roman"/>
          <w:iCs/>
          <w:sz w:val="28"/>
          <w:szCs w:val="28"/>
        </w:rPr>
        <w:t xml:space="preserve"> </w:t>
      </w:r>
      <w:r w:rsidRPr="00556ACD">
        <w:rPr>
          <w:rFonts w:ascii="Times New Roman" w:hAnsi="Times New Roman" w:cs="Times New Roman"/>
          <w:iCs/>
          <w:sz w:val="28"/>
          <w:szCs w:val="28"/>
        </w:rPr>
        <w:t>результатах,</w:t>
      </w:r>
      <w:r>
        <w:rPr>
          <w:rFonts w:ascii="Times New Roman" w:hAnsi="Times New Roman" w:cs="Times New Roman"/>
          <w:iCs/>
          <w:sz w:val="28"/>
          <w:szCs w:val="28"/>
        </w:rPr>
        <w:t xml:space="preserve"> </w:t>
      </w:r>
      <w:r w:rsidRPr="00556ACD">
        <w:rPr>
          <w:rFonts w:ascii="Times New Roman" w:hAnsi="Times New Roman" w:cs="Times New Roman"/>
          <w:iCs/>
          <w:sz w:val="28"/>
          <w:szCs w:val="28"/>
        </w:rPr>
        <w:t>контрольных</w:t>
      </w:r>
      <w:r>
        <w:rPr>
          <w:rFonts w:ascii="Times New Roman" w:hAnsi="Times New Roman" w:cs="Times New Roman"/>
          <w:iCs/>
          <w:sz w:val="28"/>
          <w:szCs w:val="28"/>
        </w:rPr>
        <w:t xml:space="preserve"> </w:t>
      </w:r>
      <w:r w:rsidRPr="00556ACD">
        <w:rPr>
          <w:rFonts w:ascii="Times New Roman" w:hAnsi="Times New Roman" w:cs="Times New Roman"/>
          <w:iCs/>
          <w:sz w:val="28"/>
          <w:szCs w:val="28"/>
        </w:rPr>
        <w:t>тренировочной и соревновательной деятельности. Итоговые и этапные задачи</w:t>
      </w:r>
      <w:r w:rsidR="0035262C">
        <w:rPr>
          <w:rFonts w:ascii="Times New Roman" w:hAnsi="Times New Roman" w:cs="Times New Roman"/>
          <w:iCs/>
          <w:sz w:val="28"/>
          <w:szCs w:val="28"/>
        </w:rPr>
        <w:t xml:space="preserve"> </w:t>
      </w:r>
      <w:r w:rsidRPr="00556ACD">
        <w:rPr>
          <w:rFonts w:ascii="Times New Roman" w:hAnsi="Times New Roman" w:cs="Times New Roman"/>
          <w:iCs/>
          <w:sz w:val="28"/>
          <w:szCs w:val="28"/>
        </w:rPr>
        <w:t>подготовки приобретают целостное количественное оформление в прогностических</w:t>
      </w:r>
      <w:r w:rsidR="0035262C">
        <w:rPr>
          <w:rFonts w:ascii="Times New Roman" w:hAnsi="Times New Roman" w:cs="Times New Roman"/>
          <w:iCs/>
          <w:sz w:val="28"/>
          <w:szCs w:val="28"/>
        </w:rPr>
        <w:t xml:space="preserve"> </w:t>
      </w:r>
      <w:r w:rsidRPr="00556ACD">
        <w:rPr>
          <w:rFonts w:ascii="Times New Roman" w:hAnsi="Times New Roman" w:cs="Times New Roman"/>
          <w:iCs/>
          <w:sz w:val="28"/>
          <w:szCs w:val="28"/>
        </w:rPr>
        <w:t>моделях,</w:t>
      </w:r>
      <w:r w:rsidR="0035262C">
        <w:rPr>
          <w:rFonts w:ascii="Times New Roman" w:hAnsi="Times New Roman" w:cs="Times New Roman"/>
          <w:iCs/>
          <w:sz w:val="28"/>
          <w:szCs w:val="28"/>
        </w:rPr>
        <w:t xml:space="preserve"> </w:t>
      </w:r>
      <w:r w:rsidRPr="00556ACD">
        <w:rPr>
          <w:rFonts w:ascii="Times New Roman" w:hAnsi="Times New Roman" w:cs="Times New Roman"/>
          <w:iCs/>
          <w:sz w:val="28"/>
          <w:szCs w:val="28"/>
        </w:rPr>
        <w:t>характеризующих</w:t>
      </w:r>
      <w:r w:rsidR="0035262C">
        <w:rPr>
          <w:rFonts w:ascii="Times New Roman" w:hAnsi="Times New Roman" w:cs="Times New Roman"/>
          <w:iCs/>
          <w:sz w:val="28"/>
          <w:szCs w:val="28"/>
        </w:rPr>
        <w:t xml:space="preserve"> </w:t>
      </w:r>
      <w:r w:rsidRPr="00215AB5">
        <w:rPr>
          <w:rFonts w:ascii="Times New Roman" w:hAnsi="Times New Roman" w:cs="Times New Roman"/>
          <w:iCs/>
          <w:sz w:val="28"/>
          <w:szCs w:val="28"/>
        </w:rPr>
        <w:t>формировани</w:t>
      </w:r>
      <w:r w:rsidR="00215AB5" w:rsidRPr="00215AB5">
        <w:rPr>
          <w:rFonts w:ascii="Times New Roman" w:hAnsi="Times New Roman" w:cs="Times New Roman"/>
          <w:iCs/>
          <w:sz w:val="28"/>
          <w:szCs w:val="28"/>
        </w:rPr>
        <w:t>е</w:t>
      </w:r>
      <w:r w:rsidRPr="00215AB5">
        <w:rPr>
          <w:rFonts w:ascii="Times New Roman" w:hAnsi="Times New Roman" w:cs="Times New Roman"/>
          <w:iCs/>
          <w:sz w:val="28"/>
          <w:szCs w:val="28"/>
        </w:rPr>
        <w:t xml:space="preserve"> </w:t>
      </w:r>
      <w:r w:rsidRPr="00556ACD">
        <w:rPr>
          <w:rFonts w:ascii="Times New Roman" w:hAnsi="Times New Roman" w:cs="Times New Roman"/>
          <w:iCs/>
          <w:sz w:val="28"/>
          <w:szCs w:val="28"/>
        </w:rPr>
        <w:t xml:space="preserve">личностных целевых установок в процессе многолетней </w:t>
      </w:r>
      <w:r w:rsidRPr="00215AB5">
        <w:rPr>
          <w:rFonts w:ascii="Times New Roman" w:hAnsi="Times New Roman" w:cs="Times New Roman"/>
          <w:iCs/>
          <w:sz w:val="28"/>
          <w:szCs w:val="28"/>
        </w:rPr>
        <w:t>подготовки</w:t>
      </w:r>
      <w:r w:rsidR="00215AB5" w:rsidRPr="00215AB5">
        <w:rPr>
          <w:rFonts w:ascii="Times New Roman" w:hAnsi="Times New Roman" w:cs="Times New Roman"/>
          <w:iCs/>
          <w:sz w:val="28"/>
          <w:szCs w:val="28"/>
        </w:rPr>
        <w:t>.</w:t>
      </w:r>
      <w:r w:rsidR="0035262C" w:rsidRPr="00455757">
        <w:rPr>
          <w:rFonts w:ascii="Times New Roman" w:hAnsi="Times New Roman" w:cs="Times New Roman"/>
          <w:iCs/>
          <w:sz w:val="28"/>
          <w:szCs w:val="28"/>
        </w:rPr>
        <w:t xml:space="preserve"> </w:t>
      </w:r>
      <w:r w:rsidR="00215AB5" w:rsidRPr="00215AB5">
        <w:rPr>
          <w:rFonts w:ascii="Times New Roman" w:hAnsi="Times New Roman" w:cs="Times New Roman"/>
          <w:iCs/>
          <w:sz w:val="28"/>
          <w:szCs w:val="28"/>
        </w:rPr>
        <w:t>Н</w:t>
      </w:r>
      <w:r w:rsidRPr="00215AB5">
        <w:rPr>
          <w:rFonts w:ascii="Times New Roman" w:hAnsi="Times New Roman" w:cs="Times New Roman"/>
          <w:iCs/>
          <w:sz w:val="28"/>
          <w:szCs w:val="28"/>
        </w:rPr>
        <w:t xml:space="preserve">е следует </w:t>
      </w:r>
      <w:r w:rsidRPr="00556ACD">
        <w:rPr>
          <w:rFonts w:ascii="Times New Roman" w:hAnsi="Times New Roman" w:cs="Times New Roman"/>
          <w:iCs/>
          <w:sz w:val="28"/>
          <w:szCs w:val="28"/>
        </w:rPr>
        <w:t>забывать, что достижение высших спортивных результатов не должно</w:t>
      </w:r>
      <w:r w:rsidR="0035262C">
        <w:rPr>
          <w:rFonts w:ascii="Times New Roman" w:hAnsi="Times New Roman" w:cs="Times New Roman"/>
          <w:iCs/>
          <w:sz w:val="28"/>
          <w:szCs w:val="28"/>
        </w:rPr>
        <w:t xml:space="preserve"> </w:t>
      </w:r>
      <w:r w:rsidRPr="00556ACD">
        <w:rPr>
          <w:rFonts w:ascii="Times New Roman" w:hAnsi="Times New Roman" w:cs="Times New Roman"/>
          <w:iCs/>
          <w:sz w:val="28"/>
          <w:szCs w:val="28"/>
        </w:rPr>
        <w:t xml:space="preserve">вступать </w:t>
      </w:r>
      <w:r w:rsidR="000C266E">
        <w:rPr>
          <w:rFonts w:ascii="Times New Roman" w:hAnsi="Times New Roman" w:cs="Times New Roman"/>
          <w:iCs/>
          <w:sz w:val="28"/>
          <w:szCs w:val="28"/>
        </w:rPr>
        <w:t xml:space="preserve">       </w:t>
      </w:r>
      <w:r w:rsidRPr="00556ACD">
        <w:rPr>
          <w:rFonts w:ascii="Times New Roman" w:hAnsi="Times New Roman" w:cs="Times New Roman"/>
          <w:iCs/>
          <w:sz w:val="28"/>
          <w:szCs w:val="28"/>
        </w:rPr>
        <w:t>в противоречие с задачами воспитания спортсмена как социально</w:t>
      </w:r>
      <w:r w:rsidR="0035262C">
        <w:rPr>
          <w:rFonts w:ascii="Times New Roman" w:hAnsi="Times New Roman" w:cs="Times New Roman"/>
          <w:iCs/>
          <w:sz w:val="28"/>
          <w:szCs w:val="28"/>
        </w:rPr>
        <w:t xml:space="preserve"> </w:t>
      </w:r>
      <w:r w:rsidRPr="00556ACD">
        <w:rPr>
          <w:rFonts w:ascii="Times New Roman" w:hAnsi="Times New Roman" w:cs="Times New Roman"/>
          <w:iCs/>
          <w:sz w:val="28"/>
          <w:szCs w:val="28"/>
        </w:rPr>
        <w:t xml:space="preserve">полноценной </w:t>
      </w:r>
      <w:r w:rsidRPr="00752646">
        <w:rPr>
          <w:rFonts w:ascii="Times New Roman" w:hAnsi="Times New Roman" w:cs="Times New Roman"/>
          <w:iCs/>
          <w:sz w:val="28"/>
          <w:szCs w:val="28"/>
        </w:rPr>
        <w:t>личности.</w:t>
      </w:r>
    </w:p>
    <w:p w14:paraId="6EDB05D5" w14:textId="3BC24270" w:rsidR="007941C0" w:rsidRDefault="007941C0" w:rsidP="009A035C">
      <w:pPr>
        <w:pStyle w:val="1"/>
        <w:spacing w:after="240" w:line="257" w:lineRule="auto"/>
        <w:jc w:val="center"/>
        <w:rPr>
          <w:rFonts w:ascii="Times New Roman" w:hAnsi="Times New Roman" w:cs="Times New Roman"/>
          <w:b/>
          <w:color w:val="auto"/>
        </w:rPr>
      </w:pPr>
      <w:bookmarkStart w:id="3" w:name="_Toc130977238"/>
      <w:r w:rsidRPr="009A035C">
        <w:rPr>
          <w:rFonts w:ascii="Times New Roman" w:hAnsi="Times New Roman" w:cs="Times New Roman"/>
          <w:b/>
          <w:color w:val="auto"/>
        </w:rPr>
        <w:t>II. Характеристика дополнительной образовательной программы спортивной подготовки</w:t>
      </w:r>
      <w:bookmarkEnd w:id="3"/>
      <w:r w:rsidRPr="009A035C">
        <w:rPr>
          <w:rFonts w:ascii="Times New Roman" w:hAnsi="Times New Roman" w:cs="Times New Roman"/>
          <w:b/>
          <w:color w:val="auto"/>
        </w:rPr>
        <w:t xml:space="preserve"> </w:t>
      </w:r>
    </w:p>
    <w:p w14:paraId="1B5FCAA7" w14:textId="79F2C77E" w:rsidR="009535AE" w:rsidRPr="009535AE" w:rsidRDefault="009535AE" w:rsidP="00455757">
      <w:pPr>
        <w:spacing w:after="0" w:line="360" w:lineRule="exact"/>
        <w:ind w:firstLine="709"/>
        <w:jc w:val="both"/>
        <w:rPr>
          <w:rFonts w:ascii="Times New Roman" w:hAnsi="Times New Roman" w:cs="Times New Roman"/>
          <w:iCs/>
          <w:sz w:val="28"/>
          <w:szCs w:val="28"/>
        </w:rPr>
      </w:pPr>
      <w:r w:rsidRPr="009535AE">
        <w:rPr>
          <w:rFonts w:ascii="Times New Roman" w:hAnsi="Times New Roman" w:cs="Times New Roman"/>
          <w:iCs/>
          <w:sz w:val="28"/>
          <w:szCs w:val="28"/>
        </w:rPr>
        <w:t>Волейбол - это спортивная игра, в которой соревнуются две команды на игровой площадке, разделенной сеткой.</w:t>
      </w:r>
    </w:p>
    <w:p w14:paraId="7B92CCB8" w14:textId="77777777" w:rsidR="009535AE" w:rsidRPr="009535AE" w:rsidRDefault="009535AE" w:rsidP="00455757">
      <w:pPr>
        <w:spacing w:after="0" w:line="360" w:lineRule="exact"/>
        <w:ind w:firstLine="709"/>
        <w:jc w:val="both"/>
        <w:rPr>
          <w:rFonts w:ascii="Times New Roman" w:hAnsi="Times New Roman" w:cs="Times New Roman"/>
          <w:iCs/>
          <w:sz w:val="28"/>
          <w:szCs w:val="28"/>
        </w:rPr>
      </w:pPr>
      <w:r w:rsidRPr="009535AE">
        <w:rPr>
          <w:rFonts w:ascii="Times New Roman" w:hAnsi="Times New Roman" w:cs="Times New Roman"/>
          <w:iCs/>
          <w:sz w:val="28"/>
          <w:szCs w:val="28"/>
        </w:rPr>
        <w:t>Цель игры - направить мяч над сеткой для приземления его на площадке соперника и предотвратить такую же попытку соперника. У команды есть три касания мяча для возвращения его на сторону соперника (в дополнение к касанию на блоке).</w:t>
      </w:r>
    </w:p>
    <w:p w14:paraId="49C4A4C8" w14:textId="0ACEE91B" w:rsidR="009535AE" w:rsidRPr="009535AE" w:rsidRDefault="009535AE" w:rsidP="00455757">
      <w:pPr>
        <w:spacing w:after="0" w:line="360" w:lineRule="exact"/>
        <w:ind w:firstLine="709"/>
        <w:jc w:val="both"/>
        <w:rPr>
          <w:rFonts w:ascii="Times New Roman" w:hAnsi="Times New Roman" w:cs="Times New Roman"/>
          <w:iCs/>
          <w:sz w:val="28"/>
          <w:szCs w:val="28"/>
        </w:rPr>
      </w:pPr>
      <w:r w:rsidRPr="009535AE">
        <w:rPr>
          <w:rFonts w:ascii="Times New Roman" w:hAnsi="Times New Roman" w:cs="Times New Roman"/>
          <w:iCs/>
          <w:sz w:val="28"/>
          <w:szCs w:val="28"/>
        </w:rPr>
        <w:t xml:space="preserve">Мяч вводится в игру подачей: подающий игрок ударом одной </w:t>
      </w:r>
      <w:r w:rsidRPr="00E827BE">
        <w:rPr>
          <w:rFonts w:ascii="Times New Roman" w:hAnsi="Times New Roman" w:cs="Times New Roman"/>
          <w:iCs/>
          <w:sz w:val="28"/>
          <w:szCs w:val="28"/>
        </w:rPr>
        <w:t>рук</w:t>
      </w:r>
      <w:r w:rsidR="00E827BE" w:rsidRPr="00E827BE">
        <w:rPr>
          <w:rFonts w:ascii="Times New Roman" w:hAnsi="Times New Roman" w:cs="Times New Roman"/>
          <w:iCs/>
          <w:sz w:val="28"/>
          <w:szCs w:val="28"/>
        </w:rPr>
        <w:t>и</w:t>
      </w:r>
      <w:r w:rsidRPr="00E827BE">
        <w:rPr>
          <w:rFonts w:ascii="Times New Roman" w:hAnsi="Times New Roman" w:cs="Times New Roman"/>
          <w:iCs/>
          <w:sz w:val="28"/>
          <w:szCs w:val="28"/>
        </w:rPr>
        <w:t xml:space="preserve"> </w:t>
      </w:r>
      <w:r w:rsidRPr="009535AE">
        <w:rPr>
          <w:rFonts w:ascii="Times New Roman" w:hAnsi="Times New Roman" w:cs="Times New Roman"/>
          <w:iCs/>
          <w:sz w:val="28"/>
          <w:szCs w:val="28"/>
        </w:rPr>
        <w:t>по летящему мячу направляет мяч над сеткой на сторону соперника. Розыгрыш продолжается до приземления мяча на игровой площадке, выхода его «за», или ошибки команды при возвращении мяча.</w:t>
      </w:r>
    </w:p>
    <w:p w14:paraId="17F262C0" w14:textId="77777777" w:rsidR="009535AE" w:rsidRPr="009535AE" w:rsidRDefault="009535AE" w:rsidP="00455757">
      <w:pPr>
        <w:spacing w:after="0" w:line="360" w:lineRule="exact"/>
        <w:ind w:firstLine="709"/>
        <w:jc w:val="both"/>
        <w:rPr>
          <w:rFonts w:ascii="Times New Roman" w:hAnsi="Times New Roman" w:cs="Times New Roman"/>
          <w:iCs/>
          <w:sz w:val="28"/>
          <w:szCs w:val="28"/>
        </w:rPr>
      </w:pPr>
      <w:r w:rsidRPr="009535AE">
        <w:rPr>
          <w:rFonts w:ascii="Times New Roman" w:hAnsi="Times New Roman" w:cs="Times New Roman"/>
          <w:iCs/>
          <w:sz w:val="28"/>
          <w:szCs w:val="28"/>
        </w:rPr>
        <w:t>В волейболе команда, выигравшая розыгрыш, получает очко. Когда принимающая команда выигрывает розыгрыш, она получает очко и право подавать, а ее игроки переходят на одну позицию по часовой стрелке.</w:t>
      </w:r>
    </w:p>
    <w:p w14:paraId="71DC1A2B" w14:textId="065E8482" w:rsidR="009535AE" w:rsidRPr="009535AE" w:rsidRDefault="009535AE" w:rsidP="00455757">
      <w:pPr>
        <w:spacing w:after="0" w:line="360" w:lineRule="exact"/>
        <w:ind w:firstLine="709"/>
        <w:jc w:val="both"/>
        <w:rPr>
          <w:rFonts w:ascii="Times New Roman" w:hAnsi="Times New Roman" w:cs="Times New Roman"/>
          <w:iCs/>
          <w:sz w:val="28"/>
          <w:szCs w:val="28"/>
        </w:rPr>
      </w:pPr>
      <w:r w:rsidRPr="009535AE">
        <w:rPr>
          <w:rFonts w:ascii="Times New Roman" w:hAnsi="Times New Roman" w:cs="Times New Roman"/>
          <w:iCs/>
          <w:sz w:val="28"/>
          <w:szCs w:val="28"/>
        </w:rPr>
        <w:t xml:space="preserve">В игре на игровой площадке размером 18x9 м всегда участвуют 6 игроков </w:t>
      </w:r>
      <w:r w:rsidR="00455757">
        <w:rPr>
          <w:rFonts w:ascii="Times New Roman" w:hAnsi="Times New Roman" w:cs="Times New Roman"/>
          <w:iCs/>
          <w:sz w:val="28"/>
          <w:szCs w:val="28"/>
        </w:rPr>
        <w:t xml:space="preserve">             </w:t>
      </w:r>
      <w:r w:rsidRPr="009535AE">
        <w:rPr>
          <w:rFonts w:ascii="Times New Roman" w:hAnsi="Times New Roman" w:cs="Times New Roman"/>
          <w:iCs/>
          <w:sz w:val="28"/>
          <w:szCs w:val="28"/>
        </w:rPr>
        <w:t>от каждой команды. Партия (за исключением решающей 5-й партии) выигрывается командой, которая первая набирает 25 очков с преимуществом минимум в 2 очка.</w:t>
      </w:r>
      <w:r w:rsidR="00455757">
        <w:rPr>
          <w:rFonts w:ascii="Times New Roman" w:hAnsi="Times New Roman" w:cs="Times New Roman"/>
          <w:iCs/>
          <w:sz w:val="28"/>
          <w:szCs w:val="28"/>
        </w:rPr>
        <w:t xml:space="preserve">           </w:t>
      </w:r>
      <w:r w:rsidRPr="009535AE">
        <w:rPr>
          <w:rFonts w:ascii="Times New Roman" w:hAnsi="Times New Roman" w:cs="Times New Roman"/>
          <w:iCs/>
          <w:sz w:val="28"/>
          <w:szCs w:val="28"/>
        </w:rPr>
        <w:t xml:space="preserve"> В случае равного счета 24:24, игра продолжается до достижения преимущества </w:t>
      </w:r>
      <w:r w:rsidR="00455757">
        <w:rPr>
          <w:rFonts w:ascii="Times New Roman" w:hAnsi="Times New Roman" w:cs="Times New Roman"/>
          <w:iCs/>
          <w:sz w:val="28"/>
          <w:szCs w:val="28"/>
        </w:rPr>
        <w:t xml:space="preserve">            </w:t>
      </w:r>
      <w:r w:rsidRPr="009535AE">
        <w:rPr>
          <w:rFonts w:ascii="Times New Roman" w:hAnsi="Times New Roman" w:cs="Times New Roman"/>
          <w:iCs/>
          <w:sz w:val="28"/>
          <w:szCs w:val="28"/>
        </w:rPr>
        <w:t>в 2 очка (26:24; 27:25; и т. д.). Победителем матча является команда, которая выигрывает три партии. При равном счете 2:2, решающая 5-я партия играется до 15 очков и минимального преимущества в 2 очка.</w:t>
      </w:r>
    </w:p>
    <w:p w14:paraId="370F2E71" w14:textId="67CD9A9B" w:rsidR="00425160" w:rsidRPr="00425160" w:rsidRDefault="00215AB5" w:rsidP="00425160">
      <w:pPr>
        <w:pStyle w:val="2"/>
        <w:spacing w:before="240" w:after="240"/>
        <w:jc w:val="center"/>
        <w:rPr>
          <w:rFonts w:ascii="Times New Roman" w:hAnsi="Times New Roman" w:cs="Times New Roman"/>
          <w:color w:val="auto"/>
          <w:sz w:val="28"/>
        </w:rPr>
      </w:pPr>
      <w:bookmarkStart w:id="4" w:name="_Toc130977239"/>
      <w:r w:rsidRPr="00215AB5">
        <w:rPr>
          <w:rFonts w:ascii="Times New Roman" w:hAnsi="Times New Roman" w:cs="Times New Roman"/>
          <w:color w:val="auto"/>
          <w:sz w:val="28"/>
        </w:rPr>
        <w:t>2.1</w:t>
      </w:r>
      <w:r w:rsidR="00425160" w:rsidRPr="00215AB5">
        <w:rPr>
          <w:rFonts w:ascii="Times New Roman" w:hAnsi="Times New Roman" w:cs="Times New Roman"/>
          <w:color w:val="auto"/>
          <w:sz w:val="28"/>
        </w:rPr>
        <w:t>.</w:t>
      </w:r>
      <w:r w:rsidR="00425160">
        <w:rPr>
          <w:rFonts w:ascii="Times New Roman" w:hAnsi="Times New Roman" w:cs="Times New Roman"/>
          <w:color w:val="auto"/>
          <w:sz w:val="28"/>
        </w:rPr>
        <w:t xml:space="preserve"> </w:t>
      </w:r>
      <w:r w:rsidR="00425160" w:rsidRPr="00425160">
        <w:rPr>
          <w:rFonts w:ascii="Times New Roman" w:hAnsi="Times New Roman" w:cs="Times New Roman"/>
          <w:color w:val="auto"/>
          <w:sz w:val="28"/>
        </w:rPr>
        <w:t>Сроки реализации</w:t>
      </w:r>
      <w:r w:rsidR="00B47EA1">
        <w:rPr>
          <w:rFonts w:ascii="Times New Roman" w:hAnsi="Times New Roman" w:cs="Times New Roman"/>
          <w:color w:val="auto"/>
          <w:sz w:val="28"/>
        </w:rPr>
        <w:t xml:space="preserve"> этапов спортивной подготовки</w:t>
      </w:r>
      <w:bookmarkEnd w:id="4"/>
    </w:p>
    <w:p w14:paraId="6C3CE5F5" w14:textId="550FF457" w:rsidR="002D621B" w:rsidRPr="00425160" w:rsidRDefault="00043F7D" w:rsidP="00425160">
      <w:pPr>
        <w:tabs>
          <w:tab w:val="left" w:pos="1276"/>
        </w:tabs>
        <w:autoSpaceDE w:val="0"/>
        <w:autoSpaceDN w:val="0"/>
        <w:adjustRightInd w:val="0"/>
        <w:spacing w:after="0" w:line="240" w:lineRule="auto"/>
        <w:ind w:firstLine="851"/>
        <w:jc w:val="both"/>
        <w:rPr>
          <w:rFonts w:ascii="Times New Roman" w:hAnsi="Times New Roman" w:cs="Times New Roman"/>
          <w:b/>
          <w:sz w:val="28"/>
          <w:szCs w:val="28"/>
        </w:rPr>
      </w:pPr>
      <w:r w:rsidRPr="00425160">
        <w:rPr>
          <w:rFonts w:ascii="Times New Roman" w:hAnsi="Times New Roman" w:cs="Times New Roman"/>
          <w:b/>
          <w:bCs/>
          <w:sz w:val="28"/>
          <w:szCs w:val="28"/>
        </w:rPr>
        <w:t xml:space="preserve">Сроки реализации этапов спортивной подготовки и возрастные границы лиц, проходящих спортивную подготовку, </w:t>
      </w:r>
      <w:r w:rsidRPr="00425160">
        <w:rPr>
          <w:rFonts w:ascii="Times New Roman" w:eastAsia="Times New Roman" w:hAnsi="Times New Roman" w:cs="Times New Roman"/>
          <w:b/>
          <w:sz w:val="28"/>
          <w:szCs w:val="28"/>
        </w:rPr>
        <w:t>количество лиц, проходящих спортивную подготовку в группах на этапах спортивной подготовки</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2409"/>
        <w:gridCol w:w="2411"/>
        <w:gridCol w:w="1984"/>
      </w:tblGrid>
      <w:tr w:rsidR="00D6613F" w:rsidRPr="00480AE6" w14:paraId="4CEA059F" w14:textId="77777777" w:rsidTr="00752646">
        <w:trPr>
          <w:trHeight w:val="506"/>
        </w:trPr>
        <w:tc>
          <w:tcPr>
            <w:tcW w:w="3402" w:type="dxa"/>
            <w:vAlign w:val="center"/>
          </w:tcPr>
          <w:p w14:paraId="3E511BA1" w14:textId="212D558B" w:rsidR="00D6613F" w:rsidRPr="00480AE6" w:rsidRDefault="00D6613F" w:rsidP="00D6613F">
            <w:pPr>
              <w:pStyle w:val="TableParagraph"/>
              <w:jc w:val="center"/>
              <w:rPr>
                <w:bCs/>
                <w:szCs w:val="24"/>
                <w:lang w:val="ru-RU"/>
              </w:rPr>
            </w:pPr>
            <w:r w:rsidRPr="00480AE6">
              <w:rPr>
                <w:bCs/>
                <w:szCs w:val="24"/>
                <w:lang w:val="ru-RU"/>
              </w:rPr>
              <w:t>Этапы</w:t>
            </w:r>
            <w:r w:rsidRPr="00480AE6">
              <w:rPr>
                <w:bCs/>
                <w:spacing w:val="1"/>
                <w:szCs w:val="24"/>
              </w:rPr>
              <w:t xml:space="preserve"> </w:t>
            </w:r>
            <w:r w:rsidRPr="00480AE6">
              <w:rPr>
                <w:bCs/>
                <w:szCs w:val="24"/>
                <w:lang w:val="ru-RU"/>
              </w:rPr>
              <w:t>спортивной</w:t>
            </w:r>
            <w:r w:rsidRPr="00480AE6">
              <w:rPr>
                <w:bCs/>
                <w:spacing w:val="-9"/>
                <w:szCs w:val="24"/>
              </w:rPr>
              <w:t xml:space="preserve"> </w:t>
            </w:r>
            <w:r w:rsidRPr="00480AE6">
              <w:rPr>
                <w:bCs/>
                <w:szCs w:val="24"/>
                <w:lang w:val="ru-RU"/>
              </w:rPr>
              <w:t>подготовки</w:t>
            </w:r>
          </w:p>
        </w:tc>
        <w:tc>
          <w:tcPr>
            <w:tcW w:w="2409" w:type="dxa"/>
            <w:vAlign w:val="center"/>
          </w:tcPr>
          <w:p w14:paraId="489DB88B" w14:textId="06EE09B4" w:rsidR="00D6613F" w:rsidRPr="00480AE6" w:rsidRDefault="00D6613F" w:rsidP="00AF6004">
            <w:pPr>
              <w:pStyle w:val="TableParagraph"/>
              <w:ind w:left="142" w:right="81"/>
              <w:jc w:val="center"/>
              <w:rPr>
                <w:bCs/>
                <w:szCs w:val="24"/>
                <w:lang w:val="ru-RU"/>
              </w:rPr>
            </w:pPr>
            <w:r w:rsidRPr="00480AE6">
              <w:rPr>
                <w:bCs/>
                <w:szCs w:val="24"/>
                <w:lang w:val="ru-RU"/>
              </w:rPr>
              <w:t>Срок реализации этапов спортивной подготовки (лет)</w:t>
            </w:r>
          </w:p>
        </w:tc>
        <w:tc>
          <w:tcPr>
            <w:tcW w:w="2411" w:type="dxa"/>
            <w:vAlign w:val="center"/>
          </w:tcPr>
          <w:p w14:paraId="3369FC52" w14:textId="74F6F203" w:rsidR="00D6613F" w:rsidRPr="00480AE6" w:rsidRDefault="00D6613F" w:rsidP="00752646">
            <w:pPr>
              <w:pStyle w:val="TableParagraph"/>
              <w:ind w:left="40" w:right="81"/>
              <w:jc w:val="center"/>
              <w:rPr>
                <w:bCs/>
                <w:szCs w:val="24"/>
                <w:lang w:val="ru-RU"/>
              </w:rPr>
            </w:pPr>
            <w:r w:rsidRPr="00480AE6">
              <w:rPr>
                <w:bCs/>
                <w:szCs w:val="24"/>
                <w:lang w:val="ru-RU"/>
              </w:rPr>
              <w:t>Возрастные границы лиц, проходящих спортивную подготовку (лет)</w:t>
            </w:r>
          </w:p>
        </w:tc>
        <w:tc>
          <w:tcPr>
            <w:tcW w:w="1984" w:type="dxa"/>
            <w:vAlign w:val="center"/>
          </w:tcPr>
          <w:p w14:paraId="04019CD3" w14:textId="77777777" w:rsidR="00D6613F" w:rsidRPr="00480AE6" w:rsidRDefault="00D6613F" w:rsidP="00641E7A">
            <w:pPr>
              <w:pStyle w:val="TableParagraph"/>
              <w:ind w:right="81"/>
              <w:jc w:val="center"/>
              <w:rPr>
                <w:bCs/>
                <w:szCs w:val="24"/>
                <w:lang w:val="ru-RU"/>
              </w:rPr>
            </w:pPr>
            <w:r w:rsidRPr="00480AE6">
              <w:rPr>
                <w:szCs w:val="24"/>
                <w:lang w:val="ru-RU"/>
              </w:rPr>
              <w:t>Наполняемость (человек)</w:t>
            </w:r>
          </w:p>
        </w:tc>
      </w:tr>
      <w:tr w:rsidR="00D6613F" w:rsidRPr="00480AE6" w14:paraId="4D4BCEDA" w14:textId="77777777" w:rsidTr="00641E7A">
        <w:trPr>
          <w:trHeight w:val="506"/>
        </w:trPr>
        <w:tc>
          <w:tcPr>
            <w:tcW w:w="10206" w:type="dxa"/>
            <w:gridSpan w:val="4"/>
            <w:vAlign w:val="center"/>
          </w:tcPr>
          <w:p w14:paraId="48E67CBA" w14:textId="77777777" w:rsidR="00D6613F" w:rsidRPr="00480AE6" w:rsidRDefault="00D6613F" w:rsidP="00641E7A">
            <w:pPr>
              <w:pStyle w:val="TableParagraph"/>
              <w:ind w:right="81"/>
              <w:jc w:val="center"/>
              <w:rPr>
                <w:szCs w:val="24"/>
              </w:rPr>
            </w:pPr>
            <w:r w:rsidRPr="00480AE6">
              <w:rPr>
                <w:szCs w:val="24"/>
                <w:lang w:val="ru-RU"/>
              </w:rPr>
              <w:lastRenderedPageBreak/>
              <w:t>Для спортивной дисциплины «волейбол»</w:t>
            </w:r>
          </w:p>
        </w:tc>
      </w:tr>
      <w:tr w:rsidR="00D6613F" w:rsidRPr="00480AE6" w14:paraId="78742B50" w14:textId="77777777" w:rsidTr="00752646">
        <w:trPr>
          <w:trHeight w:val="506"/>
        </w:trPr>
        <w:tc>
          <w:tcPr>
            <w:tcW w:w="3402" w:type="dxa"/>
            <w:vAlign w:val="center"/>
          </w:tcPr>
          <w:p w14:paraId="704B4E85" w14:textId="57104E7B" w:rsidR="00D6613F" w:rsidRPr="00480AE6" w:rsidRDefault="00D6613F" w:rsidP="00AF6004">
            <w:pPr>
              <w:pStyle w:val="TableParagraph"/>
              <w:jc w:val="center"/>
              <w:rPr>
                <w:bCs/>
                <w:szCs w:val="24"/>
                <w:lang w:val="ru-RU"/>
              </w:rPr>
            </w:pPr>
            <w:r w:rsidRPr="00480AE6">
              <w:rPr>
                <w:szCs w:val="24"/>
                <w:lang w:val="ru-RU"/>
              </w:rPr>
              <w:t>Этап начальной</w:t>
            </w:r>
            <w:r w:rsidRPr="00480AE6">
              <w:rPr>
                <w:spacing w:val="-3"/>
                <w:szCs w:val="24"/>
                <w:lang w:val="ru-RU"/>
              </w:rPr>
              <w:t xml:space="preserve"> </w:t>
            </w:r>
            <w:r w:rsidRPr="00480AE6">
              <w:rPr>
                <w:szCs w:val="24"/>
                <w:lang w:val="ru-RU"/>
              </w:rPr>
              <w:t>подготовки</w:t>
            </w:r>
          </w:p>
        </w:tc>
        <w:tc>
          <w:tcPr>
            <w:tcW w:w="2409" w:type="dxa"/>
            <w:vAlign w:val="center"/>
          </w:tcPr>
          <w:p w14:paraId="14102F8B" w14:textId="77777777" w:rsidR="00D6613F" w:rsidRPr="00480AE6" w:rsidRDefault="00D6613F" w:rsidP="00641E7A">
            <w:pPr>
              <w:pStyle w:val="TableParagraph"/>
              <w:jc w:val="center"/>
              <w:rPr>
                <w:bCs/>
                <w:szCs w:val="24"/>
                <w:lang w:val="ru-RU"/>
              </w:rPr>
            </w:pPr>
            <w:r w:rsidRPr="00480AE6">
              <w:rPr>
                <w:bCs/>
                <w:szCs w:val="24"/>
                <w:lang w:val="ru-RU"/>
              </w:rPr>
              <w:t>3</w:t>
            </w:r>
          </w:p>
        </w:tc>
        <w:tc>
          <w:tcPr>
            <w:tcW w:w="2411" w:type="dxa"/>
            <w:vAlign w:val="center"/>
          </w:tcPr>
          <w:p w14:paraId="4BFC9846" w14:textId="5C677C52" w:rsidR="00D6613F" w:rsidRPr="00480AE6" w:rsidRDefault="004B66E5" w:rsidP="00641E7A">
            <w:pPr>
              <w:pStyle w:val="TableParagraph"/>
              <w:ind w:right="81"/>
              <w:jc w:val="center"/>
              <w:rPr>
                <w:bCs/>
                <w:szCs w:val="24"/>
                <w:lang w:val="ru-RU"/>
              </w:rPr>
            </w:pPr>
            <w:r w:rsidRPr="00480AE6">
              <w:rPr>
                <w:bCs/>
                <w:szCs w:val="24"/>
                <w:lang w:val="ru-RU"/>
              </w:rPr>
              <w:t>8</w:t>
            </w:r>
          </w:p>
        </w:tc>
        <w:tc>
          <w:tcPr>
            <w:tcW w:w="1984" w:type="dxa"/>
            <w:vAlign w:val="center"/>
          </w:tcPr>
          <w:p w14:paraId="346A98C9" w14:textId="1F38A273" w:rsidR="00D6613F" w:rsidRPr="00480AE6" w:rsidRDefault="00D6613F" w:rsidP="00641E7A">
            <w:pPr>
              <w:pStyle w:val="TableParagraph"/>
              <w:ind w:right="81"/>
              <w:jc w:val="center"/>
              <w:rPr>
                <w:szCs w:val="24"/>
                <w:lang w:val="ru-RU"/>
              </w:rPr>
            </w:pPr>
            <w:r w:rsidRPr="00480AE6">
              <w:rPr>
                <w:szCs w:val="24"/>
                <w:lang w:val="ru-RU"/>
              </w:rPr>
              <w:t>14</w:t>
            </w:r>
          </w:p>
        </w:tc>
      </w:tr>
      <w:tr w:rsidR="00D6613F" w:rsidRPr="00480AE6" w14:paraId="58C76999" w14:textId="77777777" w:rsidTr="00752646">
        <w:trPr>
          <w:trHeight w:val="506"/>
        </w:trPr>
        <w:tc>
          <w:tcPr>
            <w:tcW w:w="3402" w:type="dxa"/>
            <w:vAlign w:val="center"/>
          </w:tcPr>
          <w:p w14:paraId="1BAE832B" w14:textId="77777777" w:rsidR="00D6613F" w:rsidRPr="00480AE6" w:rsidRDefault="00D6613F" w:rsidP="00641E7A">
            <w:pPr>
              <w:pStyle w:val="TableParagraph"/>
              <w:jc w:val="center"/>
              <w:rPr>
                <w:bCs/>
                <w:szCs w:val="24"/>
                <w:lang w:val="ru-RU"/>
              </w:rPr>
            </w:pPr>
            <w:r w:rsidRPr="00480AE6">
              <w:rPr>
                <w:szCs w:val="24"/>
                <w:lang w:val="ru-RU"/>
              </w:rPr>
              <w:t>Учебно-тренировочный этап (этап спортивной</w:t>
            </w:r>
            <w:r w:rsidRPr="00480AE6">
              <w:rPr>
                <w:spacing w:val="-5"/>
                <w:szCs w:val="24"/>
                <w:lang w:val="ru-RU"/>
              </w:rPr>
              <w:t xml:space="preserve"> </w:t>
            </w:r>
            <w:r w:rsidRPr="00480AE6">
              <w:rPr>
                <w:szCs w:val="24"/>
                <w:lang w:val="ru-RU"/>
              </w:rPr>
              <w:t>специализации)</w:t>
            </w:r>
          </w:p>
        </w:tc>
        <w:tc>
          <w:tcPr>
            <w:tcW w:w="2409" w:type="dxa"/>
            <w:vAlign w:val="center"/>
          </w:tcPr>
          <w:p w14:paraId="10EAB9B4" w14:textId="77777777" w:rsidR="00D6613F" w:rsidRPr="00480AE6" w:rsidRDefault="00D6613F" w:rsidP="00641E7A">
            <w:pPr>
              <w:pStyle w:val="TableParagraph"/>
              <w:jc w:val="center"/>
              <w:rPr>
                <w:bCs/>
                <w:szCs w:val="24"/>
                <w:lang w:val="ru-RU"/>
              </w:rPr>
            </w:pPr>
            <w:r w:rsidRPr="00480AE6">
              <w:rPr>
                <w:szCs w:val="24"/>
                <w:lang w:val="ru-RU"/>
              </w:rPr>
              <w:t>5</w:t>
            </w:r>
          </w:p>
        </w:tc>
        <w:tc>
          <w:tcPr>
            <w:tcW w:w="2411" w:type="dxa"/>
            <w:vAlign w:val="center"/>
          </w:tcPr>
          <w:p w14:paraId="17E2E0E5" w14:textId="09194D74" w:rsidR="00D6613F" w:rsidRPr="00480AE6" w:rsidRDefault="00D6613F" w:rsidP="00641E7A">
            <w:pPr>
              <w:pStyle w:val="TableParagraph"/>
              <w:ind w:right="81"/>
              <w:jc w:val="center"/>
              <w:rPr>
                <w:bCs/>
                <w:szCs w:val="24"/>
                <w:lang w:val="ru-RU"/>
              </w:rPr>
            </w:pPr>
            <w:r w:rsidRPr="00480AE6">
              <w:rPr>
                <w:bCs/>
                <w:szCs w:val="24"/>
                <w:lang w:val="ru-RU"/>
              </w:rPr>
              <w:t>11</w:t>
            </w:r>
          </w:p>
        </w:tc>
        <w:tc>
          <w:tcPr>
            <w:tcW w:w="1984" w:type="dxa"/>
            <w:vAlign w:val="center"/>
          </w:tcPr>
          <w:p w14:paraId="75DA7500" w14:textId="5ABCCD00" w:rsidR="00D6613F" w:rsidRPr="00480AE6" w:rsidRDefault="00D6613F" w:rsidP="00641E7A">
            <w:pPr>
              <w:pStyle w:val="TableParagraph"/>
              <w:ind w:right="81"/>
              <w:jc w:val="center"/>
              <w:rPr>
                <w:szCs w:val="24"/>
                <w:lang w:val="ru-RU"/>
              </w:rPr>
            </w:pPr>
            <w:r w:rsidRPr="00480AE6">
              <w:rPr>
                <w:szCs w:val="24"/>
                <w:lang w:val="ru-RU"/>
              </w:rPr>
              <w:t>12</w:t>
            </w:r>
          </w:p>
        </w:tc>
      </w:tr>
      <w:tr w:rsidR="00D6613F" w:rsidRPr="00480AE6" w14:paraId="145D1614" w14:textId="77777777" w:rsidTr="00752646">
        <w:trPr>
          <w:trHeight w:val="506"/>
        </w:trPr>
        <w:tc>
          <w:tcPr>
            <w:tcW w:w="3402" w:type="dxa"/>
            <w:vAlign w:val="center"/>
          </w:tcPr>
          <w:p w14:paraId="0E041725" w14:textId="5E839458" w:rsidR="00D6613F" w:rsidRPr="00480AE6" w:rsidRDefault="00752646" w:rsidP="00641E7A">
            <w:pPr>
              <w:pStyle w:val="TableParagraph"/>
              <w:jc w:val="center"/>
              <w:rPr>
                <w:szCs w:val="24"/>
                <w:lang w:val="ru-RU"/>
              </w:rPr>
            </w:pPr>
            <w:r w:rsidRPr="00480AE6">
              <w:rPr>
                <w:szCs w:val="24"/>
                <w:lang w:val="ru-RU"/>
              </w:rPr>
              <w:t xml:space="preserve">Этап совершенствования </w:t>
            </w:r>
            <w:r w:rsidR="00D6613F" w:rsidRPr="00480AE6">
              <w:rPr>
                <w:szCs w:val="24"/>
                <w:lang w:val="ru-RU"/>
              </w:rPr>
              <w:t>спортивного</w:t>
            </w:r>
            <w:r w:rsidR="00D6613F" w:rsidRPr="00480AE6">
              <w:rPr>
                <w:spacing w:val="-3"/>
                <w:szCs w:val="24"/>
                <w:lang w:val="ru-RU"/>
              </w:rPr>
              <w:t xml:space="preserve"> </w:t>
            </w:r>
            <w:r w:rsidR="00D6613F" w:rsidRPr="00480AE6">
              <w:rPr>
                <w:szCs w:val="24"/>
                <w:lang w:val="ru-RU"/>
              </w:rPr>
              <w:t>мастерства</w:t>
            </w:r>
          </w:p>
        </w:tc>
        <w:tc>
          <w:tcPr>
            <w:tcW w:w="2409" w:type="dxa"/>
            <w:vAlign w:val="center"/>
          </w:tcPr>
          <w:p w14:paraId="4DF8B1E5" w14:textId="77777777" w:rsidR="00D6613F" w:rsidRPr="00480AE6" w:rsidRDefault="00D6613F" w:rsidP="00641E7A">
            <w:pPr>
              <w:pStyle w:val="TableParagraph"/>
              <w:jc w:val="center"/>
              <w:rPr>
                <w:bCs/>
                <w:szCs w:val="24"/>
              </w:rPr>
            </w:pPr>
            <w:r w:rsidRPr="00480AE6">
              <w:rPr>
                <w:bCs/>
                <w:szCs w:val="24"/>
                <w:lang w:val="ru-RU"/>
              </w:rPr>
              <w:t>не устанавливается</w:t>
            </w:r>
          </w:p>
        </w:tc>
        <w:tc>
          <w:tcPr>
            <w:tcW w:w="2411" w:type="dxa"/>
            <w:vAlign w:val="center"/>
          </w:tcPr>
          <w:p w14:paraId="58CD74A8" w14:textId="2ABD11B1" w:rsidR="00D6613F" w:rsidRPr="00480AE6" w:rsidRDefault="00D6613F" w:rsidP="00641E7A">
            <w:pPr>
              <w:pStyle w:val="TableParagraph"/>
              <w:ind w:right="81"/>
              <w:jc w:val="center"/>
              <w:rPr>
                <w:bCs/>
                <w:szCs w:val="24"/>
                <w:lang w:val="ru-RU"/>
              </w:rPr>
            </w:pPr>
            <w:r w:rsidRPr="00480AE6">
              <w:rPr>
                <w:bCs/>
                <w:szCs w:val="24"/>
                <w:lang w:val="ru-RU"/>
              </w:rPr>
              <w:t>14</w:t>
            </w:r>
          </w:p>
        </w:tc>
        <w:tc>
          <w:tcPr>
            <w:tcW w:w="1984" w:type="dxa"/>
            <w:vAlign w:val="center"/>
          </w:tcPr>
          <w:p w14:paraId="5D014265" w14:textId="18114DD2" w:rsidR="00D6613F" w:rsidRPr="00480AE6" w:rsidRDefault="00D6613F" w:rsidP="00641E7A">
            <w:pPr>
              <w:pStyle w:val="TableParagraph"/>
              <w:ind w:right="81"/>
              <w:jc w:val="center"/>
              <w:rPr>
                <w:szCs w:val="24"/>
                <w:lang w:val="ru-RU"/>
              </w:rPr>
            </w:pPr>
            <w:r w:rsidRPr="00480AE6">
              <w:rPr>
                <w:szCs w:val="24"/>
                <w:lang w:val="ru-RU"/>
              </w:rPr>
              <w:t>6</w:t>
            </w:r>
          </w:p>
        </w:tc>
      </w:tr>
      <w:tr w:rsidR="00D6613F" w:rsidRPr="00480AE6" w14:paraId="0EFD9C8E" w14:textId="77777777" w:rsidTr="00752646">
        <w:trPr>
          <w:trHeight w:val="506"/>
        </w:trPr>
        <w:tc>
          <w:tcPr>
            <w:tcW w:w="3402" w:type="dxa"/>
            <w:vAlign w:val="center"/>
          </w:tcPr>
          <w:p w14:paraId="6618A99F" w14:textId="60CE3E1A" w:rsidR="00D6613F" w:rsidRPr="00480AE6" w:rsidRDefault="00D6613F" w:rsidP="00D6613F">
            <w:pPr>
              <w:pStyle w:val="TableParagraph"/>
              <w:jc w:val="center"/>
              <w:rPr>
                <w:bCs/>
                <w:szCs w:val="24"/>
              </w:rPr>
            </w:pPr>
            <w:r w:rsidRPr="00480AE6">
              <w:rPr>
                <w:szCs w:val="24"/>
                <w:lang w:val="ru-RU"/>
              </w:rPr>
              <w:t>Этап высшего спортивного мастерства</w:t>
            </w:r>
          </w:p>
        </w:tc>
        <w:tc>
          <w:tcPr>
            <w:tcW w:w="2409" w:type="dxa"/>
            <w:vAlign w:val="center"/>
          </w:tcPr>
          <w:p w14:paraId="5B30319F" w14:textId="77777777" w:rsidR="00D6613F" w:rsidRPr="00480AE6" w:rsidRDefault="00D6613F" w:rsidP="00641E7A">
            <w:pPr>
              <w:pStyle w:val="TableParagraph"/>
              <w:jc w:val="center"/>
              <w:rPr>
                <w:bCs/>
                <w:szCs w:val="24"/>
              </w:rPr>
            </w:pPr>
            <w:r w:rsidRPr="00480AE6">
              <w:rPr>
                <w:bCs/>
                <w:szCs w:val="24"/>
                <w:lang w:val="ru-RU"/>
              </w:rPr>
              <w:t>не устанавливается</w:t>
            </w:r>
          </w:p>
        </w:tc>
        <w:tc>
          <w:tcPr>
            <w:tcW w:w="2411" w:type="dxa"/>
            <w:vAlign w:val="center"/>
          </w:tcPr>
          <w:p w14:paraId="62EC7A13" w14:textId="325C6FC5" w:rsidR="00D6613F" w:rsidRPr="00480AE6" w:rsidRDefault="00D6613F" w:rsidP="00641E7A">
            <w:pPr>
              <w:pStyle w:val="TableParagraph"/>
              <w:ind w:right="81"/>
              <w:jc w:val="center"/>
              <w:rPr>
                <w:bCs/>
                <w:szCs w:val="24"/>
                <w:lang w:val="ru-RU"/>
              </w:rPr>
            </w:pPr>
            <w:r w:rsidRPr="00480AE6">
              <w:rPr>
                <w:bCs/>
                <w:szCs w:val="24"/>
                <w:lang w:val="ru-RU"/>
              </w:rPr>
              <w:t>15</w:t>
            </w:r>
          </w:p>
        </w:tc>
        <w:tc>
          <w:tcPr>
            <w:tcW w:w="1984" w:type="dxa"/>
            <w:vAlign w:val="center"/>
          </w:tcPr>
          <w:p w14:paraId="25141886" w14:textId="6AE33C71" w:rsidR="00D6613F" w:rsidRPr="00480AE6" w:rsidRDefault="00D6613F" w:rsidP="00641E7A">
            <w:pPr>
              <w:pStyle w:val="TableParagraph"/>
              <w:ind w:right="81"/>
              <w:jc w:val="center"/>
              <w:rPr>
                <w:szCs w:val="24"/>
                <w:lang w:val="ru-RU"/>
              </w:rPr>
            </w:pPr>
            <w:r w:rsidRPr="00480AE6">
              <w:rPr>
                <w:szCs w:val="24"/>
                <w:lang w:val="ru-RU"/>
              </w:rPr>
              <w:t>6</w:t>
            </w:r>
          </w:p>
        </w:tc>
      </w:tr>
    </w:tbl>
    <w:p w14:paraId="50C59CB6" w14:textId="09198E5C" w:rsidR="00D6613F" w:rsidRPr="00425160" w:rsidRDefault="00215AB5" w:rsidP="00425160">
      <w:pPr>
        <w:pStyle w:val="2"/>
        <w:spacing w:before="240" w:after="240"/>
        <w:jc w:val="center"/>
        <w:rPr>
          <w:rFonts w:ascii="Times New Roman" w:hAnsi="Times New Roman" w:cs="Times New Roman"/>
          <w:color w:val="auto"/>
          <w:sz w:val="28"/>
        </w:rPr>
      </w:pPr>
      <w:bookmarkStart w:id="5" w:name="_Toc130977240"/>
      <w:r>
        <w:rPr>
          <w:rFonts w:ascii="Times New Roman" w:hAnsi="Times New Roman" w:cs="Times New Roman"/>
          <w:color w:val="auto"/>
          <w:sz w:val="28"/>
        </w:rPr>
        <w:t>2.2</w:t>
      </w:r>
      <w:r w:rsidR="00425160">
        <w:rPr>
          <w:rFonts w:ascii="Times New Roman" w:hAnsi="Times New Roman" w:cs="Times New Roman"/>
          <w:color w:val="auto"/>
          <w:sz w:val="28"/>
        </w:rPr>
        <w:t xml:space="preserve">. </w:t>
      </w:r>
      <w:r w:rsidR="0044683A" w:rsidRPr="00425160">
        <w:rPr>
          <w:rFonts w:ascii="Times New Roman" w:hAnsi="Times New Roman" w:cs="Times New Roman"/>
          <w:color w:val="auto"/>
          <w:sz w:val="28"/>
        </w:rPr>
        <w:t xml:space="preserve">Объем </w:t>
      </w:r>
      <w:r w:rsidR="00AF6004" w:rsidRPr="00425160">
        <w:rPr>
          <w:rFonts w:ascii="Times New Roman" w:hAnsi="Times New Roman" w:cs="Times New Roman"/>
          <w:color w:val="auto"/>
          <w:sz w:val="28"/>
        </w:rPr>
        <w:t>дополнительной образовательной программы спортивной подготовки</w:t>
      </w:r>
      <w:bookmarkEnd w:id="5"/>
    </w:p>
    <w:tbl>
      <w:tblPr>
        <w:tblStyle w:val="a9"/>
        <w:tblW w:w="0" w:type="auto"/>
        <w:tblLook w:val="04A0" w:firstRow="1" w:lastRow="0" w:firstColumn="1" w:lastColumn="0" w:noHBand="0" w:noVBand="1"/>
      </w:tblPr>
      <w:tblGrid>
        <w:gridCol w:w="1433"/>
        <w:gridCol w:w="707"/>
        <w:gridCol w:w="680"/>
        <w:gridCol w:w="679"/>
        <w:gridCol w:w="679"/>
        <w:gridCol w:w="679"/>
        <w:gridCol w:w="679"/>
        <w:gridCol w:w="679"/>
        <w:gridCol w:w="680"/>
        <w:gridCol w:w="2066"/>
        <w:gridCol w:w="1460"/>
      </w:tblGrid>
      <w:tr w:rsidR="00DD5D15" w:rsidRPr="00B60071" w14:paraId="0AF690AC" w14:textId="77777777" w:rsidTr="001A03CC">
        <w:tc>
          <w:tcPr>
            <w:tcW w:w="1488" w:type="dxa"/>
            <w:vMerge w:val="restart"/>
            <w:vAlign w:val="center"/>
          </w:tcPr>
          <w:p w14:paraId="1F932640"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Этапный норматив</w:t>
            </w:r>
          </w:p>
        </w:tc>
        <w:tc>
          <w:tcPr>
            <w:tcW w:w="8933" w:type="dxa"/>
            <w:gridSpan w:val="10"/>
            <w:vAlign w:val="center"/>
          </w:tcPr>
          <w:p w14:paraId="6B2F26F6"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Этапы и годы спортивной подготовки</w:t>
            </w:r>
          </w:p>
        </w:tc>
      </w:tr>
      <w:tr w:rsidR="00DD5D15" w:rsidRPr="00B60071" w14:paraId="0A10F222" w14:textId="77777777" w:rsidTr="001A03CC">
        <w:tc>
          <w:tcPr>
            <w:tcW w:w="1488" w:type="dxa"/>
            <w:vMerge/>
            <w:vAlign w:val="center"/>
          </w:tcPr>
          <w:p w14:paraId="3018E024"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p>
        </w:tc>
        <w:tc>
          <w:tcPr>
            <w:tcW w:w="2232" w:type="dxa"/>
            <w:gridSpan w:val="3"/>
            <w:vAlign w:val="center"/>
          </w:tcPr>
          <w:p w14:paraId="455B8DC2"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Этап начальной подготовки</w:t>
            </w:r>
          </w:p>
        </w:tc>
        <w:tc>
          <w:tcPr>
            <w:tcW w:w="3721" w:type="dxa"/>
            <w:gridSpan w:val="5"/>
            <w:vAlign w:val="center"/>
          </w:tcPr>
          <w:p w14:paraId="645A2CA8"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Учебно-тренировочный</w:t>
            </w:r>
            <w:r w:rsidRPr="00B60071">
              <w:rPr>
                <w:rFonts w:ascii="Times New Roman" w:hAnsi="Times New Roman" w:cs="Times New Roman"/>
                <w:color w:val="000000" w:themeColor="text1"/>
                <w:spacing w:val="-57"/>
              </w:rPr>
              <w:t xml:space="preserve"> </w:t>
            </w:r>
            <w:r w:rsidRPr="00B60071">
              <w:rPr>
                <w:rFonts w:ascii="Times New Roman" w:hAnsi="Times New Roman" w:cs="Times New Roman"/>
                <w:color w:val="000000" w:themeColor="text1"/>
              </w:rPr>
              <w:t>этап (этап спортивной</w:t>
            </w:r>
            <w:r w:rsidRPr="00B60071">
              <w:rPr>
                <w:rFonts w:ascii="Times New Roman" w:hAnsi="Times New Roman" w:cs="Times New Roman"/>
                <w:color w:val="000000" w:themeColor="text1"/>
                <w:spacing w:val="-58"/>
              </w:rPr>
              <w:t xml:space="preserve"> </w:t>
            </w:r>
            <w:r w:rsidRPr="00B60071">
              <w:rPr>
                <w:rFonts w:ascii="Times New Roman" w:hAnsi="Times New Roman" w:cs="Times New Roman"/>
                <w:color w:val="000000" w:themeColor="text1"/>
              </w:rPr>
              <w:t>специализации)</w:t>
            </w:r>
          </w:p>
        </w:tc>
        <w:tc>
          <w:tcPr>
            <w:tcW w:w="1490" w:type="dxa"/>
            <w:vMerge w:val="restart"/>
            <w:vAlign w:val="center"/>
          </w:tcPr>
          <w:p w14:paraId="7270196C"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 xml:space="preserve">Этап </w:t>
            </w:r>
            <w:r w:rsidRPr="00B60071">
              <w:rPr>
                <w:rFonts w:ascii="Times New Roman" w:eastAsia="Times New Roman" w:hAnsi="Times New Roman" w:cs="Times New Roman"/>
                <w:color w:val="000000" w:themeColor="text1"/>
              </w:rPr>
              <w:t>совершенствования</w:t>
            </w:r>
            <w:r w:rsidRPr="00B60071">
              <w:rPr>
                <w:rFonts w:ascii="Times New Roman" w:hAnsi="Times New Roman" w:cs="Times New Roman"/>
                <w:color w:val="000000" w:themeColor="text1"/>
              </w:rPr>
              <w:t xml:space="preserve"> спортивного мастерства</w:t>
            </w:r>
          </w:p>
        </w:tc>
        <w:tc>
          <w:tcPr>
            <w:tcW w:w="1490" w:type="dxa"/>
            <w:vMerge w:val="restart"/>
            <w:vAlign w:val="center"/>
          </w:tcPr>
          <w:p w14:paraId="518C2FC1"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Этап высшего спортивного мастерства</w:t>
            </w:r>
          </w:p>
        </w:tc>
      </w:tr>
      <w:tr w:rsidR="00DD5D15" w:rsidRPr="00B60071" w14:paraId="6C7591D1" w14:textId="77777777" w:rsidTr="001A03CC">
        <w:tc>
          <w:tcPr>
            <w:tcW w:w="1488" w:type="dxa"/>
            <w:vMerge/>
            <w:vAlign w:val="center"/>
          </w:tcPr>
          <w:p w14:paraId="4725AEDC"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p>
        </w:tc>
        <w:tc>
          <w:tcPr>
            <w:tcW w:w="744" w:type="dxa"/>
            <w:vAlign w:val="center"/>
          </w:tcPr>
          <w:p w14:paraId="0BB203B8"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До года</w:t>
            </w:r>
          </w:p>
        </w:tc>
        <w:tc>
          <w:tcPr>
            <w:tcW w:w="1488" w:type="dxa"/>
            <w:gridSpan w:val="2"/>
            <w:vAlign w:val="center"/>
          </w:tcPr>
          <w:p w14:paraId="47455C7F"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Свыше года</w:t>
            </w:r>
          </w:p>
        </w:tc>
        <w:tc>
          <w:tcPr>
            <w:tcW w:w="2232" w:type="dxa"/>
            <w:gridSpan w:val="3"/>
            <w:vAlign w:val="center"/>
          </w:tcPr>
          <w:p w14:paraId="4AFA45E2"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До трех лет</w:t>
            </w:r>
          </w:p>
        </w:tc>
        <w:tc>
          <w:tcPr>
            <w:tcW w:w="1489" w:type="dxa"/>
            <w:gridSpan w:val="2"/>
            <w:vAlign w:val="center"/>
          </w:tcPr>
          <w:p w14:paraId="7E57CF75"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Свыше трех лет</w:t>
            </w:r>
          </w:p>
        </w:tc>
        <w:tc>
          <w:tcPr>
            <w:tcW w:w="1490" w:type="dxa"/>
            <w:vMerge/>
            <w:vAlign w:val="center"/>
          </w:tcPr>
          <w:p w14:paraId="09BEABFA"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p>
        </w:tc>
        <w:tc>
          <w:tcPr>
            <w:tcW w:w="1490" w:type="dxa"/>
            <w:vMerge/>
            <w:vAlign w:val="center"/>
          </w:tcPr>
          <w:p w14:paraId="72D83BA8"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p>
        </w:tc>
      </w:tr>
      <w:tr w:rsidR="00DD5D15" w:rsidRPr="00B60071" w14:paraId="5DC372F9" w14:textId="77777777" w:rsidTr="001A03CC">
        <w:trPr>
          <w:trHeight w:val="531"/>
        </w:trPr>
        <w:tc>
          <w:tcPr>
            <w:tcW w:w="1488" w:type="dxa"/>
            <w:vMerge/>
            <w:vAlign w:val="center"/>
          </w:tcPr>
          <w:p w14:paraId="7567ED71"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p>
        </w:tc>
        <w:tc>
          <w:tcPr>
            <w:tcW w:w="744" w:type="dxa"/>
            <w:vAlign w:val="center"/>
          </w:tcPr>
          <w:p w14:paraId="2F0D0542"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1 год</w:t>
            </w:r>
          </w:p>
        </w:tc>
        <w:tc>
          <w:tcPr>
            <w:tcW w:w="744" w:type="dxa"/>
            <w:vAlign w:val="center"/>
          </w:tcPr>
          <w:p w14:paraId="218F7C89"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2 год</w:t>
            </w:r>
          </w:p>
        </w:tc>
        <w:tc>
          <w:tcPr>
            <w:tcW w:w="744" w:type="dxa"/>
            <w:vAlign w:val="center"/>
          </w:tcPr>
          <w:p w14:paraId="18A95928"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3 год</w:t>
            </w:r>
          </w:p>
        </w:tc>
        <w:tc>
          <w:tcPr>
            <w:tcW w:w="744" w:type="dxa"/>
            <w:vAlign w:val="center"/>
          </w:tcPr>
          <w:p w14:paraId="33CE0EA7"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1 год</w:t>
            </w:r>
          </w:p>
        </w:tc>
        <w:tc>
          <w:tcPr>
            <w:tcW w:w="744" w:type="dxa"/>
            <w:vAlign w:val="center"/>
          </w:tcPr>
          <w:p w14:paraId="0314DC36"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2 год</w:t>
            </w:r>
          </w:p>
        </w:tc>
        <w:tc>
          <w:tcPr>
            <w:tcW w:w="744" w:type="dxa"/>
            <w:vAlign w:val="center"/>
          </w:tcPr>
          <w:p w14:paraId="5250B84A"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3 год</w:t>
            </w:r>
          </w:p>
        </w:tc>
        <w:tc>
          <w:tcPr>
            <w:tcW w:w="744" w:type="dxa"/>
            <w:vAlign w:val="center"/>
          </w:tcPr>
          <w:p w14:paraId="7DBAE352"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4 год</w:t>
            </w:r>
          </w:p>
        </w:tc>
        <w:tc>
          <w:tcPr>
            <w:tcW w:w="745" w:type="dxa"/>
            <w:vAlign w:val="center"/>
          </w:tcPr>
          <w:p w14:paraId="05AFBBFA"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5 год</w:t>
            </w:r>
          </w:p>
        </w:tc>
        <w:tc>
          <w:tcPr>
            <w:tcW w:w="1490" w:type="dxa"/>
            <w:vMerge/>
            <w:vAlign w:val="center"/>
          </w:tcPr>
          <w:p w14:paraId="41CB0A9C"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p>
        </w:tc>
        <w:tc>
          <w:tcPr>
            <w:tcW w:w="1490" w:type="dxa"/>
            <w:vMerge/>
            <w:vAlign w:val="center"/>
          </w:tcPr>
          <w:p w14:paraId="2562E3A2"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p>
        </w:tc>
      </w:tr>
      <w:tr w:rsidR="00DD5D15" w:rsidRPr="00B60071" w14:paraId="1AE1DD60" w14:textId="77777777" w:rsidTr="001A03CC">
        <w:tc>
          <w:tcPr>
            <w:tcW w:w="1488" w:type="dxa"/>
            <w:vAlign w:val="center"/>
          </w:tcPr>
          <w:p w14:paraId="2E1EB258" w14:textId="77777777" w:rsidR="00DD5D15" w:rsidRPr="00B60071" w:rsidRDefault="00DD5D15" w:rsidP="001A03CC">
            <w:pPr>
              <w:widowControl w:val="0"/>
              <w:jc w:val="center"/>
              <w:rPr>
                <w:rFonts w:ascii="Times New Roman" w:hAnsi="Times New Roman" w:cs="Times New Roman"/>
                <w:color w:val="000000" w:themeColor="text1"/>
              </w:rPr>
            </w:pPr>
            <w:r w:rsidRPr="00B60071">
              <w:rPr>
                <w:rFonts w:ascii="Times New Roman" w:hAnsi="Times New Roman" w:cs="Times New Roman"/>
                <w:color w:val="000000" w:themeColor="text1"/>
              </w:rPr>
              <w:t>Количество часов в неделю</w:t>
            </w:r>
          </w:p>
        </w:tc>
        <w:tc>
          <w:tcPr>
            <w:tcW w:w="744" w:type="dxa"/>
            <w:vAlign w:val="center"/>
          </w:tcPr>
          <w:p w14:paraId="6AACA56B" w14:textId="77777777" w:rsidR="00DD5D15" w:rsidRPr="00B60071" w:rsidRDefault="00DD5D15" w:rsidP="001A03CC">
            <w:pPr>
              <w:pStyle w:val="a4"/>
              <w:tabs>
                <w:tab w:val="left" w:pos="1276"/>
              </w:tabs>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6</w:t>
            </w:r>
          </w:p>
        </w:tc>
        <w:tc>
          <w:tcPr>
            <w:tcW w:w="744" w:type="dxa"/>
            <w:vAlign w:val="center"/>
          </w:tcPr>
          <w:p w14:paraId="7C52F6B3"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8</w:t>
            </w:r>
          </w:p>
        </w:tc>
        <w:tc>
          <w:tcPr>
            <w:tcW w:w="744" w:type="dxa"/>
            <w:vAlign w:val="center"/>
          </w:tcPr>
          <w:p w14:paraId="15CF2266"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8</w:t>
            </w:r>
          </w:p>
        </w:tc>
        <w:tc>
          <w:tcPr>
            <w:tcW w:w="744" w:type="dxa"/>
            <w:vAlign w:val="center"/>
          </w:tcPr>
          <w:p w14:paraId="46674FC9"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10</w:t>
            </w:r>
          </w:p>
        </w:tc>
        <w:tc>
          <w:tcPr>
            <w:tcW w:w="744" w:type="dxa"/>
            <w:vAlign w:val="center"/>
          </w:tcPr>
          <w:p w14:paraId="046CBCB9"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12</w:t>
            </w:r>
          </w:p>
        </w:tc>
        <w:tc>
          <w:tcPr>
            <w:tcW w:w="744" w:type="dxa"/>
            <w:vAlign w:val="center"/>
          </w:tcPr>
          <w:p w14:paraId="5A90AB7E"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14</w:t>
            </w:r>
          </w:p>
        </w:tc>
        <w:tc>
          <w:tcPr>
            <w:tcW w:w="744" w:type="dxa"/>
            <w:vAlign w:val="center"/>
          </w:tcPr>
          <w:p w14:paraId="7B0FFA01"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16</w:t>
            </w:r>
          </w:p>
        </w:tc>
        <w:tc>
          <w:tcPr>
            <w:tcW w:w="745" w:type="dxa"/>
            <w:vAlign w:val="center"/>
          </w:tcPr>
          <w:p w14:paraId="2EF6F485"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18</w:t>
            </w:r>
          </w:p>
        </w:tc>
        <w:tc>
          <w:tcPr>
            <w:tcW w:w="1490" w:type="dxa"/>
            <w:vAlign w:val="center"/>
          </w:tcPr>
          <w:p w14:paraId="530F6B68" w14:textId="77777777" w:rsidR="00DD5D15" w:rsidRPr="00B60071" w:rsidRDefault="00DD5D15" w:rsidP="001A03CC">
            <w:pPr>
              <w:pStyle w:val="a4"/>
              <w:tabs>
                <w:tab w:val="left" w:pos="1276"/>
              </w:tabs>
              <w:spacing w:before="240" w:after="240"/>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20-24</w:t>
            </w:r>
          </w:p>
        </w:tc>
        <w:tc>
          <w:tcPr>
            <w:tcW w:w="1490" w:type="dxa"/>
            <w:vAlign w:val="center"/>
          </w:tcPr>
          <w:p w14:paraId="11984D80" w14:textId="77777777" w:rsidR="00DD5D15" w:rsidRPr="00B60071" w:rsidRDefault="00DD5D15" w:rsidP="001A03CC">
            <w:pPr>
              <w:pStyle w:val="a4"/>
              <w:tabs>
                <w:tab w:val="left" w:pos="1276"/>
              </w:tabs>
              <w:ind w:left="0"/>
              <w:jc w:val="center"/>
              <w:rPr>
                <w:rFonts w:ascii="Times New Roman" w:hAnsi="Times New Roman" w:cs="Times New Roman"/>
                <w:color w:val="000000" w:themeColor="text1"/>
              </w:rPr>
            </w:pPr>
            <w:r>
              <w:rPr>
                <w:rFonts w:ascii="Times New Roman" w:hAnsi="Times New Roman" w:cs="Times New Roman"/>
                <w:color w:val="000000" w:themeColor="text1"/>
              </w:rPr>
              <w:t>32</w:t>
            </w:r>
          </w:p>
        </w:tc>
      </w:tr>
      <w:tr w:rsidR="00DD5D15" w:rsidRPr="00B60071" w14:paraId="708D9AAE" w14:textId="77777777" w:rsidTr="001A03CC">
        <w:tc>
          <w:tcPr>
            <w:tcW w:w="1488" w:type="dxa"/>
            <w:vAlign w:val="center"/>
          </w:tcPr>
          <w:p w14:paraId="65F6765A" w14:textId="77777777" w:rsidR="00DD5D15" w:rsidRPr="00B60071" w:rsidRDefault="00DD5D15" w:rsidP="001A03CC">
            <w:pPr>
              <w:widowControl w:val="0"/>
              <w:jc w:val="center"/>
              <w:rPr>
                <w:rFonts w:ascii="Times New Roman" w:hAnsi="Times New Roman" w:cs="Times New Roman"/>
                <w:color w:val="000000" w:themeColor="text1"/>
              </w:rPr>
            </w:pPr>
            <w:r w:rsidRPr="00B60071">
              <w:rPr>
                <w:rFonts w:ascii="Times New Roman" w:hAnsi="Times New Roman" w:cs="Times New Roman"/>
                <w:color w:val="000000" w:themeColor="text1"/>
              </w:rPr>
              <w:t>Общее количество часов в год</w:t>
            </w:r>
          </w:p>
        </w:tc>
        <w:tc>
          <w:tcPr>
            <w:tcW w:w="744" w:type="dxa"/>
            <w:vAlign w:val="center"/>
          </w:tcPr>
          <w:p w14:paraId="3B2749AA" w14:textId="77777777" w:rsidR="00DD5D15" w:rsidRPr="00B60071" w:rsidRDefault="00DD5D15" w:rsidP="001A03CC">
            <w:pPr>
              <w:pStyle w:val="a4"/>
              <w:tabs>
                <w:tab w:val="left" w:pos="1276"/>
              </w:tabs>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312</w:t>
            </w:r>
          </w:p>
        </w:tc>
        <w:tc>
          <w:tcPr>
            <w:tcW w:w="744" w:type="dxa"/>
            <w:vAlign w:val="center"/>
          </w:tcPr>
          <w:p w14:paraId="6D41D8F8" w14:textId="77777777" w:rsidR="00DD5D15" w:rsidRPr="00B60071" w:rsidRDefault="00DD5D15" w:rsidP="001A03CC">
            <w:pPr>
              <w:pStyle w:val="a4"/>
              <w:tabs>
                <w:tab w:val="left" w:pos="1276"/>
              </w:tabs>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416</w:t>
            </w:r>
          </w:p>
        </w:tc>
        <w:tc>
          <w:tcPr>
            <w:tcW w:w="744" w:type="dxa"/>
            <w:vAlign w:val="center"/>
          </w:tcPr>
          <w:p w14:paraId="122D969C" w14:textId="77777777" w:rsidR="00DD5D15" w:rsidRPr="00B60071" w:rsidRDefault="00DD5D15" w:rsidP="001A03CC">
            <w:pPr>
              <w:pStyle w:val="a4"/>
              <w:tabs>
                <w:tab w:val="left" w:pos="1276"/>
              </w:tabs>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416</w:t>
            </w:r>
          </w:p>
        </w:tc>
        <w:tc>
          <w:tcPr>
            <w:tcW w:w="744" w:type="dxa"/>
            <w:vAlign w:val="center"/>
          </w:tcPr>
          <w:p w14:paraId="79F7A387" w14:textId="77777777" w:rsidR="00DD5D15" w:rsidRPr="00B60071" w:rsidRDefault="00DD5D15" w:rsidP="001A03CC">
            <w:pPr>
              <w:pStyle w:val="a4"/>
              <w:tabs>
                <w:tab w:val="left" w:pos="1276"/>
              </w:tabs>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520</w:t>
            </w:r>
          </w:p>
        </w:tc>
        <w:tc>
          <w:tcPr>
            <w:tcW w:w="744" w:type="dxa"/>
            <w:vAlign w:val="center"/>
          </w:tcPr>
          <w:p w14:paraId="2C496F79" w14:textId="77777777" w:rsidR="00DD5D15" w:rsidRPr="00B60071" w:rsidRDefault="00DD5D15" w:rsidP="001A03CC">
            <w:pPr>
              <w:pStyle w:val="a4"/>
              <w:tabs>
                <w:tab w:val="left" w:pos="1276"/>
              </w:tabs>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624</w:t>
            </w:r>
          </w:p>
        </w:tc>
        <w:tc>
          <w:tcPr>
            <w:tcW w:w="744" w:type="dxa"/>
            <w:vAlign w:val="center"/>
          </w:tcPr>
          <w:p w14:paraId="18465159" w14:textId="77777777" w:rsidR="00DD5D15" w:rsidRPr="00B60071" w:rsidRDefault="00DD5D15" w:rsidP="001A03CC">
            <w:pPr>
              <w:pStyle w:val="a4"/>
              <w:tabs>
                <w:tab w:val="left" w:pos="1276"/>
              </w:tabs>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728</w:t>
            </w:r>
          </w:p>
        </w:tc>
        <w:tc>
          <w:tcPr>
            <w:tcW w:w="744" w:type="dxa"/>
            <w:vAlign w:val="center"/>
          </w:tcPr>
          <w:p w14:paraId="5CAB7562" w14:textId="77777777" w:rsidR="00DD5D15" w:rsidRPr="00B60071" w:rsidRDefault="00DD5D15" w:rsidP="001A03CC">
            <w:pPr>
              <w:pStyle w:val="a4"/>
              <w:tabs>
                <w:tab w:val="left" w:pos="1276"/>
              </w:tabs>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832</w:t>
            </w:r>
          </w:p>
        </w:tc>
        <w:tc>
          <w:tcPr>
            <w:tcW w:w="745" w:type="dxa"/>
            <w:vAlign w:val="center"/>
          </w:tcPr>
          <w:p w14:paraId="38C31754" w14:textId="77777777" w:rsidR="00DD5D15" w:rsidRPr="00B60071" w:rsidRDefault="00DD5D15" w:rsidP="001A03CC">
            <w:pPr>
              <w:pStyle w:val="a4"/>
              <w:tabs>
                <w:tab w:val="left" w:pos="1276"/>
              </w:tabs>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936</w:t>
            </w:r>
          </w:p>
        </w:tc>
        <w:tc>
          <w:tcPr>
            <w:tcW w:w="1490" w:type="dxa"/>
            <w:vAlign w:val="center"/>
          </w:tcPr>
          <w:p w14:paraId="2F62CC7B" w14:textId="77777777" w:rsidR="00DD5D15" w:rsidRPr="00B60071" w:rsidRDefault="00DD5D15" w:rsidP="001A03CC">
            <w:pPr>
              <w:pStyle w:val="a4"/>
              <w:tabs>
                <w:tab w:val="left" w:pos="1276"/>
              </w:tabs>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1040-1248</w:t>
            </w:r>
          </w:p>
        </w:tc>
        <w:tc>
          <w:tcPr>
            <w:tcW w:w="1490" w:type="dxa"/>
            <w:vAlign w:val="center"/>
          </w:tcPr>
          <w:p w14:paraId="7C4B51CA" w14:textId="77777777" w:rsidR="00DD5D15" w:rsidRPr="00B60071" w:rsidRDefault="00DD5D15" w:rsidP="001A03CC">
            <w:pPr>
              <w:pStyle w:val="a4"/>
              <w:tabs>
                <w:tab w:val="left" w:pos="1276"/>
              </w:tabs>
              <w:ind w:left="0"/>
              <w:jc w:val="center"/>
              <w:rPr>
                <w:rFonts w:ascii="Times New Roman" w:hAnsi="Times New Roman" w:cs="Times New Roman"/>
                <w:color w:val="000000" w:themeColor="text1"/>
              </w:rPr>
            </w:pPr>
            <w:r w:rsidRPr="00B60071">
              <w:rPr>
                <w:rFonts w:ascii="Times New Roman" w:hAnsi="Times New Roman" w:cs="Times New Roman"/>
                <w:color w:val="000000" w:themeColor="text1"/>
              </w:rPr>
              <w:t>1664</w:t>
            </w:r>
          </w:p>
        </w:tc>
      </w:tr>
    </w:tbl>
    <w:p w14:paraId="1F91563F" w14:textId="5659F230" w:rsidR="00F91F4D" w:rsidRPr="00455757" w:rsidRDefault="00F91F4D" w:rsidP="00455757">
      <w:pPr>
        <w:pStyle w:val="7"/>
        <w:shd w:val="clear" w:color="auto" w:fill="auto"/>
        <w:spacing w:before="0" w:after="0" w:line="360" w:lineRule="exact"/>
        <w:ind w:left="160" w:right="120" w:firstLine="697"/>
        <w:jc w:val="both"/>
        <w:rPr>
          <w:sz w:val="28"/>
        </w:rPr>
      </w:pPr>
      <w:r w:rsidRPr="00455757">
        <w:rPr>
          <w:rStyle w:val="0pt"/>
          <w:sz w:val="28"/>
        </w:rPr>
        <w:t xml:space="preserve">Группы начальной подготовки </w:t>
      </w:r>
      <w:r w:rsidRPr="00455757">
        <w:rPr>
          <w:sz w:val="28"/>
        </w:rPr>
        <w:t xml:space="preserve">- возрастная категория юных спортсменов, занимающихся волейболом в физкультурно-спортивных организациях </w:t>
      </w:r>
      <w:r w:rsidR="00455757">
        <w:rPr>
          <w:sz w:val="28"/>
        </w:rPr>
        <w:t xml:space="preserve">                  </w:t>
      </w:r>
      <w:r w:rsidRPr="00455757">
        <w:rPr>
          <w:sz w:val="28"/>
        </w:rPr>
        <w:t>в соответствии с требованиями Программы.</w:t>
      </w:r>
    </w:p>
    <w:p w14:paraId="25A6758C" w14:textId="399996F9" w:rsidR="00F91F4D" w:rsidRPr="00455757" w:rsidRDefault="00DF739A" w:rsidP="00455757">
      <w:pPr>
        <w:pStyle w:val="7"/>
        <w:shd w:val="clear" w:color="auto" w:fill="auto"/>
        <w:spacing w:before="0" w:after="0" w:line="360" w:lineRule="exact"/>
        <w:ind w:left="160" w:right="120" w:firstLine="697"/>
        <w:jc w:val="both"/>
        <w:rPr>
          <w:sz w:val="28"/>
        </w:rPr>
      </w:pPr>
      <w:r>
        <w:rPr>
          <w:rStyle w:val="0pt"/>
          <w:sz w:val="28"/>
        </w:rPr>
        <w:t>Учебно-т</w:t>
      </w:r>
      <w:r w:rsidR="00F91F4D" w:rsidRPr="00455757">
        <w:rPr>
          <w:rStyle w:val="0pt"/>
          <w:sz w:val="28"/>
        </w:rPr>
        <w:t xml:space="preserve">ренировочные группы </w:t>
      </w:r>
      <w:r w:rsidR="00F91F4D" w:rsidRPr="00455757">
        <w:rPr>
          <w:sz w:val="28"/>
        </w:rPr>
        <w:t xml:space="preserve">- возрастная категория квалификационных юных спортсменов, занимающихся волейболом в физкультурно-спортивных организациях и участвующих в спортивных соревнованиях в соответствии </w:t>
      </w:r>
      <w:r w:rsidR="00455757">
        <w:rPr>
          <w:sz w:val="28"/>
        </w:rPr>
        <w:t xml:space="preserve">                  </w:t>
      </w:r>
      <w:r w:rsidR="00F91F4D" w:rsidRPr="00455757">
        <w:rPr>
          <w:sz w:val="28"/>
        </w:rPr>
        <w:t>с требования Программы и ЕВСК.</w:t>
      </w:r>
    </w:p>
    <w:p w14:paraId="7DF83A59" w14:textId="1C0DC1E5" w:rsidR="00F91F4D" w:rsidRPr="00455757" w:rsidRDefault="00F91F4D" w:rsidP="00455757">
      <w:pPr>
        <w:pStyle w:val="7"/>
        <w:shd w:val="clear" w:color="auto" w:fill="auto"/>
        <w:spacing w:before="0" w:after="0" w:line="360" w:lineRule="exact"/>
        <w:ind w:left="160" w:right="120" w:firstLine="697"/>
        <w:jc w:val="both"/>
        <w:rPr>
          <w:sz w:val="28"/>
        </w:rPr>
      </w:pPr>
      <w:r w:rsidRPr="00455757">
        <w:rPr>
          <w:rStyle w:val="0pt"/>
          <w:sz w:val="28"/>
        </w:rPr>
        <w:t xml:space="preserve">Группы совершенствования спортивного мастерства </w:t>
      </w:r>
      <w:r w:rsidRPr="00455757">
        <w:rPr>
          <w:sz w:val="28"/>
        </w:rPr>
        <w:t xml:space="preserve">- возрастная категория спортсменов высокой квалификации, занимающихся волейболом </w:t>
      </w:r>
      <w:r w:rsidR="000C266E">
        <w:rPr>
          <w:sz w:val="28"/>
        </w:rPr>
        <w:t xml:space="preserve">                </w:t>
      </w:r>
      <w:r w:rsidRPr="00455757">
        <w:rPr>
          <w:sz w:val="28"/>
        </w:rPr>
        <w:t>в физкультурно-спортивных организациях и участвующих в спортивных соревнованиях в соответствии с требованиями Программы и ЕВСК.</w:t>
      </w:r>
    </w:p>
    <w:p w14:paraId="36E354E7" w14:textId="0B72F181" w:rsidR="00F91F4D" w:rsidRPr="00455757" w:rsidRDefault="00F91F4D" w:rsidP="00455757">
      <w:pPr>
        <w:pStyle w:val="7"/>
        <w:shd w:val="clear" w:color="auto" w:fill="auto"/>
        <w:spacing w:before="0" w:after="0" w:line="360" w:lineRule="exact"/>
        <w:ind w:left="160" w:right="120" w:firstLine="697"/>
        <w:jc w:val="both"/>
        <w:rPr>
          <w:sz w:val="28"/>
        </w:rPr>
      </w:pPr>
      <w:r w:rsidRPr="00455757">
        <w:rPr>
          <w:rStyle w:val="0pt"/>
          <w:sz w:val="28"/>
        </w:rPr>
        <w:t xml:space="preserve">Группы высшего спортивного мастерства </w:t>
      </w:r>
      <w:r w:rsidRPr="00455757">
        <w:rPr>
          <w:sz w:val="28"/>
        </w:rPr>
        <w:t>- возрастная категория спортсменов высокой квалификации, занимающихся волейболом в физкульт</w:t>
      </w:r>
      <w:r w:rsidR="00752646" w:rsidRPr="00455757">
        <w:rPr>
          <w:sz w:val="28"/>
        </w:rPr>
        <w:t>урно-</w:t>
      </w:r>
      <w:r w:rsidRPr="00455757">
        <w:rPr>
          <w:sz w:val="28"/>
        </w:rPr>
        <w:t xml:space="preserve">спортивных организациях и участвующих в спортивных соревнованиях </w:t>
      </w:r>
      <w:r w:rsidR="00455757">
        <w:rPr>
          <w:sz w:val="28"/>
        </w:rPr>
        <w:t xml:space="preserve">                     </w:t>
      </w:r>
      <w:r w:rsidRPr="00455757">
        <w:rPr>
          <w:sz w:val="28"/>
        </w:rPr>
        <w:t>в соответствии с требованиями Программы и ЕВСК.</w:t>
      </w:r>
    </w:p>
    <w:p w14:paraId="4C4658CF" w14:textId="41E1B4AA" w:rsidR="00F91F4D" w:rsidRPr="00455757" w:rsidRDefault="00F91F4D" w:rsidP="00455757">
      <w:pPr>
        <w:pStyle w:val="7"/>
        <w:shd w:val="clear" w:color="auto" w:fill="auto"/>
        <w:spacing w:before="0" w:after="0" w:line="360" w:lineRule="exact"/>
        <w:ind w:left="20" w:right="20" w:firstLine="697"/>
        <w:jc w:val="both"/>
        <w:rPr>
          <w:sz w:val="28"/>
        </w:rPr>
      </w:pPr>
      <w:r w:rsidRPr="00455757">
        <w:rPr>
          <w:sz w:val="28"/>
        </w:rPr>
        <w:t xml:space="preserve">В случае достижения лицами, проходящими спортивную подготовку, стабильно высоких результатов на региональных и всероссийских официальных спортивных соревнованиях, а также выполнения нормативных требований для присвоения I спортивного разряда и Кандидата в мастера спорта, максимальный </w:t>
      </w:r>
      <w:r w:rsidRPr="00455757">
        <w:rPr>
          <w:sz w:val="28"/>
        </w:rPr>
        <w:lastRenderedPageBreak/>
        <w:t>срок нахождения на этапах совершенствования спортивного мастерства и высшего спортивного мастерства и возраст спортсменов не ограничен.</w:t>
      </w:r>
    </w:p>
    <w:p w14:paraId="41C9EAE5" w14:textId="53A7A2D3" w:rsidR="00F91F4D" w:rsidRPr="00455757" w:rsidRDefault="00F91F4D" w:rsidP="00455757">
      <w:pPr>
        <w:pStyle w:val="7"/>
        <w:shd w:val="clear" w:color="auto" w:fill="auto"/>
        <w:spacing w:before="0" w:after="0" w:line="360" w:lineRule="exact"/>
        <w:ind w:left="20" w:right="20" w:firstLine="697"/>
        <w:jc w:val="both"/>
        <w:rPr>
          <w:sz w:val="28"/>
        </w:rPr>
      </w:pPr>
      <w:r w:rsidRPr="00455757">
        <w:rPr>
          <w:sz w:val="28"/>
        </w:rPr>
        <w:t xml:space="preserve">Минимальный возраст зачисления спортсменов по программе спортивной подготовки в соответствии с Федеральными стандартами спортивной подготовки </w:t>
      </w:r>
      <w:r w:rsidR="00455757">
        <w:rPr>
          <w:sz w:val="28"/>
        </w:rPr>
        <w:t xml:space="preserve">    </w:t>
      </w:r>
      <w:r w:rsidRPr="00455757">
        <w:rPr>
          <w:sz w:val="28"/>
        </w:rPr>
        <w:t xml:space="preserve">по виду спорта </w:t>
      </w:r>
      <w:r w:rsidR="00A1017B" w:rsidRPr="00455757">
        <w:rPr>
          <w:sz w:val="28"/>
        </w:rPr>
        <w:t>«</w:t>
      </w:r>
      <w:r w:rsidRPr="00455757">
        <w:rPr>
          <w:sz w:val="28"/>
        </w:rPr>
        <w:t>волейбол</w:t>
      </w:r>
      <w:r w:rsidR="00A1017B" w:rsidRPr="00455757">
        <w:rPr>
          <w:sz w:val="28"/>
        </w:rPr>
        <w:t>»</w:t>
      </w:r>
      <w:r w:rsidRPr="00455757">
        <w:rPr>
          <w:sz w:val="28"/>
        </w:rPr>
        <w:t xml:space="preserve"> - 8 лет.</w:t>
      </w:r>
    </w:p>
    <w:p w14:paraId="3902E9F5" w14:textId="775685F4" w:rsidR="00BE4847" w:rsidRPr="00425160" w:rsidRDefault="00044F12" w:rsidP="00425160">
      <w:pPr>
        <w:pStyle w:val="2"/>
        <w:spacing w:before="240" w:after="240"/>
        <w:jc w:val="center"/>
        <w:rPr>
          <w:rFonts w:ascii="Times New Roman" w:hAnsi="Times New Roman" w:cs="Times New Roman"/>
          <w:color w:val="auto"/>
          <w:sz w:val="28"/>
        </w:rPr>
      </w:pPr>
      <w:bookmarkStart w:id="6" w:name="_Toc130977241"/>
      <w:r w:rsidRPr="00044F12">
        <w:rPr>
          <w:rFonts w:ascii="Times New Roman" w:hAnsi="Times New Roman" w:cs="Times New Roman"/>
          <w:color w:val="auto"/>
          <w:sz w:val="28"/>
        </w:rPr>
        <w:t>2.3</w:t>
      </w:r>
      <w:r w:rsidR="00425160" w:rsidRPr="00044F12">
        <w:rPr>
          <w:rFonts w:ascii="Times New Roman" w:hAnsi="Times New Roman" w:cs="Times New Roman"/>
          <w:color w:val="auto"/>
          <w:sz w:val="28"/>
        </w:rPr>
        <w:t>.</w:t>
      </w:r>
      <w:r w:rsidR="00425160">
        <w:rPr>
          <w:rFonts w:ascii="Times New Roman" w:hAnsi="Times New Roman" w:cs="Times New Roman"/>
          <w:color w:val="auto"/>
          <w:sz w:val="28"/>
        </w:rPr>
        <w:t xml:space="preserve"> </w:t>
      </w:r>
      <w:r w:rsidR="007260A7" w:rsidRPr="00425160">
        <w:rPr>
          <w:rFonts w:ascii="Times New Roman" w:hAnsi="Times New Roman" w:cs="Times New Roman"/>
          <w:color w:val="auto"/>
          <w:sz w:val="28"/>
        </w:rPr>
        <w:t>Виды (</w:t>
      </w:r>
      <w:r w:rsidR="00D0438D" w:rsidRPr="00425160">
        <w:rPr>
          <w:rFonts w:ascii="Times New Roman" w:hAnsi="Times New Roman" w:cs="Times New Roman"/>
          <w:color w:val="auto"/>
          <w:sz w:val="28"/>
        </w:rPr>
        <w:t>формы</w:t>
      </w:r>
      <w:r w:rsidR="007260A7" w:rsidRPr="00425160">
        <w:rPr>
          <w:rFonts w:ascii="Times New Roman" w:hAnsi="Times New Roman" w:cs="Times New Roman"/>
          <w:color w:val="auto"/>
          <w:sz w:val="28"/>
        </w:rPr>
        <w:t>)</w:t>
      </w:r>
      <w:r w:rsidR="00D0438D" w:rsidRPr="00425160">
        <w:rPr>
          <w:rFonts w:ascii="Times New Roman" w:hAnsi="Times New Roman" w:cs="Times New Roman"/>
          <w:color w:val="auto"/>
          <w:sz w:val="28"/>
        </w:rPr>
        <w:t xml:space="preserve"> обучения</w:t>
      </w:r>
      <w:r w:rsidR="00B80C87" w:rsidRPr="00425160">
        <w:rPr>
          <w:rFonts w:ascii="Times New Roman" w:hAnsi="Times New Roman" w:cs="Times New Roman"/>
          <w:color w:val="auto"/>
          <w:sz w:val="28"/>
        </w:rPr>
        <w:t>, применяющиеся при реализации дополнительной образовательной программы спортивной подготовки</w:t>
      </w:r>
      <w:bookmarkEnd w:id="6"/>
      <w:r w:rsidR="00D0438D" w:rsidRPr="00425160">
        <w:rPr>
          <w:rFonts w:ascii="Times New Roman" w:hAnsi="Times New Roman" w:cs="Times New Roman"/>
          <w:color w:val="auto"/>
          <w:sz w:val="28"/>
        </w:rPr>
        <w:t xml:space="preserve"> </w:t>
      </w:r>
    </w:p>
    <w:p w14:paraId="1994E69C" w14:textId="6E09C875" w:rsidR="00DD12B7" w:rsidRPr="00B22254" w:rsidRDefault="00DD12B7" w:rsidP="00455757">
      <w:pPr>
        <w:spacing w:after="0" w:line="360" w:lineRule="exact"/>
        <w:ind w:firstLine="709"/>
        <w:jc w:val="both"/>
        <w:rPr>
          <w:rFonts w:ascii="Times New Roman" w:hAnsi="Times New Roman" w:cs="Times New Roman"/>
          <w:sz w:val="28"/>
          <w:szCs w:val="28"/>
        </w:rPr>
      </w:pPr>
      <w:r w:rsidRPr="00B22254">
        <w:rPr>
          <w:rFonts w:ascii="Times New Roman" w:hAnsi="Times New Roman" w:cs="Times New Roman"/>
          <w:b/>
          <w:sz w:val="28"/>
          <w:szCs w:val="28"/>
        </w:rPr>
        <w:t>Основными формами учебно-тренировочного процесса являются</w:t>
      </w:r>
      <w:r w:rsidRPr="00B22254">
        <w:rPr>
          <w:rFonts w:ascii="Times New Roman" w:hAnsi="Times New Roman" w:cs="Times New Roman"/>
          <w:sz w:val="28"/>
          <w:szCs w:val="28"/>
        </w:rPr>
        <w:t>: групповые учебно-трениров</w:t>
      </w:r>
      <w:r w:rsidR="00B56104">
        <w:rPr>
          <w:rFonts w:ascii="Times New Roman" w:hAnsi="Times New Roman" w:cs="Times New Roman"/>
          <w:sz w:val="28"/>
          <w:szCs w:val="28"/>
        </w:rPr>
        <w:t xml:space="preserve">очные и теоретические занятия; </w:t>
      </w:r>
      <w:r w:rsidRPr="00B22254">
        <w:rPr>
          <w:rFonts w:ascii="Times New Roman" w:hAnsi="Times New Roman" w:cs="Times New Roman"/>
          <w:sz w:val="28"/>
          <w:szCs w:val="28"/>
        </w:rPr>
        <w:t xml:space="preserve">тестирование </w:t>
      </w:r>
      <w:r w:rsidR="00B533E9">
        <w:rPr>
          <w:rFonts w:ascii="Times New Roman" w:hAnsi="Times New Roman" w:cs="Times New Roman"/>
          <w:sz w:val="28"/>
          <w:szCs w:val="28"/>
        </w:rPr>
        <w:t xml:space="preserve">                </w:t>
      </w:r>
      <w:r w:rsidRPr="00B22254">
        <w:rPr>
          <w:rFonts w:ascii="Times New Roman" w:hAnsi="Times New Roman" w:cs="Times New Roman"/>
          <w:sz w:val="28"/>
          <w:szCs w:val="28"/>
        </w:rPr>
        <w:t xml:space="preserve">и медицинский контроль; участие в соревнованиях и учебно-тренировочных сборах. Особенностью планирования программного материала является сведение максимально возможных параметров нагрузок, средств и методов тренировки </w:t>
      </w:r>
      <w:r w:rsidR="00B533E9">
        <w:rPr>
          <w:rFonts w:ascii="Times New Roman" w:hAnsi="Times New Roman" w:cs="Times New Roman"/>
          <w:sz w:val="28"/>
          <w:szCs w:val="28"/>
        </w:rPr>
        <w:t xml:space="preserve">          </w:t>
      </w:r>
      <w:r w:rsidRPr="00B22254">
        <w:rPr>
          <w:rFonts w:ascii="Times New Roman" w:hAnsi="Times New Roman" w:cs="Times New Roman"/>
          <w:sz w:val="28"/>
          <w:szCs w:val="28"/>
        </w:rPr>
        <w:t>и контроля в одну принципиальную схему учебного цикла.</w:t>
      </w:r>
    </w:p>
    <w:p w14:paraId="0E1380E3" w14:textId="77777777" w:rsidR="00B22254" w:rsidRPr="00863A5E" w:rsidRDefault="00B22254" w:rsidP="00B22254">
      <w:pPr>
        <w:spacing w:before="120" w:after="120" w:line="240" w:lineRule="auto"/>
        <w:ind w:firstLine="709"/>
        <w:jc w:val="center"/>
        <w:rPr>
          <w:rFonts w:ascii="Times New Roman" w:hAnsi="Times New Roman" w:cs="Times New Roman"/>
          <w:b/>
          <w:sz w:val="28"/>
          <w:szCs w:val="28"/>
        </w:rPr>
      </w:pPr>
      <w:r w:rsidRPr="00863A5E">
        <w:rPr>
          <w:rFonts w:ascii="Times New Roman" w:hAnsi="Times New Roman" w:cs="Times New Roman"/>
          <w:b/>
          <w:sz w:val="28"/>
          <w:szCs w:val="28"/>
        </w:rPr>
        <w:t>Учебно-тренировочные мероприятия</w:t>
      </w:r>
    </w:p>
    <w:tbl>
      <w:tblPr>
        <w:tblW w:w="495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17"/>
        <w:gridCol w:w="2835"/>
        <w:gridCol w:w="1283"/>
        <w:gridCol w:w="104"/>
        <w:gridCol w:w="1828"/>
        <w:gridCol w:w="2126"/>
        <w:gridCol w:w="1627"/>
      </w:tblGrid>
      <w:tr w:rsidR="00B22254" w:rsidRPr="00480AE6" w14:paraId="05386923" w14:textId="77777777" w:rsidTr="00F46A96">
        <w:trPr>
          <w:trHeight w:val="20"/>
        </w:trPr>
        <w:tc>
          <w:tcPr>
            <w:tcW w:w="417" w:type="dxa"/>
            <w:vMerge w:val="restart"/>
            <w:shd w:val="clear" w:color="auto" w:fill="auto"/>
            <w:vAlign w:val="center"/>
          </w:tcPr>
          <w:p w14:paraId="1D4448E0" w14:textId="77777777" w:rsidR="00B22254" w:rsidRPr="00480AE6" w:rsidRDefault="00B22254" w:rsidP="00914EDE">
            <w:pPr>
              <w:widowControl w:val="0"/>
              <w:spacing w:after="0" w:line="240" w:lineRule="auto"/>
              <w:ind w:left="-62" w:right="-62"/>
              <w:jc w:val="center"/>
              <w:rPr>
                <w:rFonts w:ascii="Times New Roman" w:hAnsi="Times New Roman" w:cs="Times New Roman"/>
              </w:rPr>
            </w:pPr>
            <w:r w:rsidRPr="00480AE6">
              <w:rPr>
                <w:rFonts w:ascii="Times New Roman" w:hAnsi="Times New Roman" w:cs="Times New Roman"/>
                <w:bCs/>
              </w:rPr>
              <w:t xml:space="preserve">№ </w:t>
            </w:r>
            <w:proofErr w:type="gramStart"/>
            <w:r w:rsidRPr="00480AE6">
              <w:rPr>
                <w:rFonts w:ascii="Times New Roman" w:hAnsi="Times New Roman" w:cs="Times New Roman"/>
                <w:bCs/>
              </w:rPr>
              <w:t>п</w:t>
            </w:r>
            <w:proofErr w:type="gramEnd"/>
            <w:r w:rsidRPr="00480AE6">
              <w:rPr>
                <w:rFonts w:ascii="Times New Roman" w:hAnsi="Times New Roman" w:cs="Times New Roman"/>
                <w:bCs/>
              </w:rPr>
              <w:t>/п</w:t>
            </w:r>
          </w:p>
        </w:tc>
        <w:tc>
          <w:tcPr>
            <w:tcW w:w="2835" w:type="dxa"/>
            <w:vMerge w:val="restart"/>
            <w:shd w:val="clear" w:color="auto" w:fill="auto"/>
            <w:vAlign w:val="center"/>
          </w:tcPr>
          <w:p w14:paraId="5FAC8CFE" w14:textId="77777777" w:rsidR="00B22254" w:rsidRPr="00480AE6" w:rsidRDefault="00B22254" w:rsidP="00914EDE">
            <w:pPr>
              <w:widowControl w:val="0"/>
              <w:spacing w:after="0" w:line="240" w:lineRule="auto"/>
              <w:jc w:val="center"/>
              <w:rPr>
                <w:rFonts w:ascii="Times New Roman" w:hAnsi="Times New Roman" w:cs="Times New Roman"/>
              </w:rPr>
            </w:pPr>
            <w:r w:rsidRPr="00480AE6">
              <w:rPr>
                <w:rFonts w:ascii="Times New Roman" w:hAnsi="Times New Roman" w:cs="Times New Roman"/>
                <w:bCs/>
              </w:rPr>
              <w:t>Виды учебно-тренировочных мероприятий</w:t>
            </w:r>
          </w:p>
        </w:tc>
        <w:tc>
          <w:tcPr>
            <w:tcW w:w="6968" w:type="dxa"/>
            <w:gridSpan w:val="5"/>
            <w:shd w:val="clear" w:color="auto" w:fill="auto"/>
            <w:vAlign w:val="center"/>
          </w:tcPr>
          <w:p w14:paraId="79A9E162" w14:textId="6D50F9BC" w:rsidR="00B22254" w:rsidRPr="00480AE6" w:rsidRDefault="00B22254" w:rsidP="00A649BC">
            <w:pPr>
              <w:widowControl w:val="0"/>
              <w:spacing w:after="0" w:line="240" w:lineRule="auto"/>
              <w:jc w:val="center"/>
              <w:rPr>
                <w:rFonts w:ascii="Times New Roman" w:hAnsi="Times New Roman" w:cs="Times New Roman"/>
              </w:rPr>
            </w:pPr>
            <w:r w:rsidRPr="00480AE6">
              <w:rPr>
                <w:rFonts w:ascii="Times New Roman" w:hAnsi="Times New Roman" w:cs="Times New Roman"/>
                <w:bCs/>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B22254" w:rsidRPr="00480AE6" w14:paraId="038DA1F8" w14:textId="77777777" w:rsidTr="00F46A96">
        <w:trPr>
          <w:trHeight w:val="20"/>
        </w:trPr>
        <w:tc>
          <w:tcPr>
            <w:tcW w:w="417" w:type="dxa"/>
            <w:vMerge/>
            <w:shd w:val="clear" w:color="auto" w:fill="auto"/>
            <w:vAlign w:val="center"/>
          </w:tcPr>
          <w:p w14:paraId="602612D8" w14:textId="77777777" w:rsidR="00B22254" w:rsidRPr="00480AE6" w:rsidRDefault="00B22254" w:rsidP="00914EDE">
            <w:pPr>
              <w:widowControl w:val="0"/>
              <w:spacing w:after="0" w:line="240" w:lineRule="auto"/>
              <w:rPr>
                <w:rFonts w:ascii="Times New Roman" w:hAnsi="Times New Roman" w:cs="Times New Roman"/>
                <w:bCs/>
              </w:rPr>
            </w:pPr>
          </w:p>
        </w:tc>
        <w:tc>
          <w:tcPr>
            <w:tcW w:w="2835" w:type="dxa"/>
            <w:vMerge/>
            <w:shd w:val="clear" w:color="auto" w:fill="auto"/>
            <w:vAlign w:val="center"/>
          </w:tcPr>
          <w:p w14:paraId="2FADCBFA" w14:textId="77777777" w:rsidR="00B22254" w:rsidRPr="00480AE6" w:rsidRDefault="00B22254" w:rsidP="00914EDE">
            <w:pPr>
              <w:widowControl w:val="0"/>
              <w:spacing w:after="0" w:line="240" w:lineRule="auto"/>
              <w:ind w:firstLine="540"/>
              <w:jc w:val="both"/>
              <w:rPr>
                <w:rFonts w:ascii="Times New Roman" w:hAnsi="Times New Roman" w:cs="Times New Roman"/>
                <w:bCs/>
              </w:rPr>
            </w:pPr>
          </w:p>
        </w:tc>
        <w:tc>
          <w:tcPr>
            <w:tcW w:w="1283" w:type="dxa"/>
            <w:shd w:val="clear" w:color="auto" w:fill="auto"/>
            <w:vAlign w:val="center"/>
          </w:tcPr>
          <w:p w14:paraId="3976F1B0" w14:textId="77777777" w:rsidR="00B22254" w:rsidRPr="00480AE6" w:rsidRDefault="00B22254" w:rsidP="00F46A96">
            <w:pPr>
              <w:widowControl w:val="0"/>
              <w:spacing w:after="0" w:line="240" w:lineRule="auto"/>
              <w:ind w:left="-33" w:right="-16"/>
              <w:jc w:val="center"/>
              <w:rPr>
                <w:rFonts w:ascii="Times New Roman" w:hAnsi="Times New Roman" w:cs="Times New Roman"/>
              </w:rPr>
            </w:pPr>
            <w:r w:rsidRPr="00480AE6">
              <w:rPr>
                <w:rFonts w:ascii="Times New Roman" w:hAnsi="Times New Roman" w:cs="Times New Roman"/>
                <w:bCs/>
              </w:rPr>
              <w:t>Этап начальной подготовки</w:t>
            </w:r>
          </w:p>
        </w:tc>
        <w:tc>
          <w:tcPr>
            <w:tcW w:w="1932" w:type="dxa"/>
            <w:gridSpan w:val="2"/>
            <w:shd w:val="clear" w:color="auto" w:fill="auto"/>
            <w:vAlign w:val="center"/>
          </w:tcPr>
          <w:p w14:paraId="2322CBCC" w14:textId="77777777" w:rsidR="00B22254" w:rsidRPr="00480AE6" w:rsidRDefault="00B22254" w:rsidP="00914EDE">
            <w:pPr>
              <w:widowControl w:val="0"/>
              <w:spacing w:after="0" w:line="240" w:lineRule="auto"/>
              <w:jc w:val="center"/>
              <w:rPr>
                <w:rFonts w:ascii="Times New Roman" w:hAnsi="Times New Roman" w:cs="Times New Roman"/>
              </w:rPr>
            </w:pPr>
            <w:r w:rsidRPr="00480AE6">
              <w:rPr>
                <w:rFonts w:ascii="Times New Roman" w:hAnsi="Times New Roman" w:cs="Times New Roman"/>
                <w:bCs/>
              </w:rPr>
              <w:t xml:space="preserve">Учебно-тренировочный этап </w:t>
            </w:r>
          </w:p>
          <w:p w14:paraId="08F1294E" w14:textId="77777777" w:rsidR="00B22254" w:rsidRPr="00480AE6" w:rsidRDefault="00B22254" w:rsidP="00914EDE">
            <w:pPr>
              <w:widowControl w:val="0"/>
              <w:spacing w:after="0" w:line="240" w:lineRule="auto"/>
              <w:jc w:val="center"/>
              <w:rPr>
                <w:rFonts w:ascii="Times New Roman" w:hAnsi="Times New Roman" w:cs="Times New Roman"/>
              </w:rPr>
            </w:pPr>
            <w:r w:rsidRPr="00480AE6">
              <w:rPr>
                <w:rFonts w:ascii="Times New Roman" w:hAnsi="Times New Roman" w:cs="Times New Roman"/>
                <w:bCs/>
              </w:rPr>
              <w:t>(этап спортивной специализации)</w:t>
            </w:r>
          </w:p>
        </w:tc>
        <w:tc>
          <w:tcPr>
            <w:tcW w:w="2126" w:type="dxa"/>
            <w:shd w:val="clear" w:color="auto" w:fill="auto"/>
            <w:vAlign w:val="center"/>
          </w:tcPr>
          <w:p w14:paraId="26CA40CC" w14:textId="77777777" w:rsidR="00B22254" w:rsidRPr="00480AE6" w:rsidRDefault="00B22254" w:rsidP="00914EDE">
            <w:pPr>
              <w:widowControl w:val="0"/>
              <w:spacing w:after="0" w:line="240" w:lineRule="auto"/>
              <w:jc w:val="center"/>
              <w:rPr>
                <w:rFonts w:ascii="Times New Roman" w:hAnsi="Times New Roman" w:cs="Times New Roman"/>
              </w:rPr>
            </w:pPr>
            <w:r w:rsidRPr="00480AE6">
              <w:rPr>
                <w:rFonts w:ascii="Times New Roman" w:hAnsi="Times New Roman" w:cs="Times New Roman"/>
                <w:bCs/>
              </w:rPr>
              <w:t>Этап совершенствования спортивного мастерства</w:t>
            </w:r>
          </w:p>
        </w:tc>
        <w:tc>
          <w:tcPr>
            <w:tcW w:w="1627" w:type="dxa"/>
            <w:shd w:val="clear" w:color="auto" w:fill="auto"/>
            <w:vAlign w:val="center"/>
          </w:tcPr>
          <w:p w14:paraId="6E2B05E2" w14:textId="006DABFD" w:rsidR="00B22254" w:rsidRPr="00480AE6" w:rsidRDefault="00B22254" w:rsidP="00F46A96">
            <w:pPr>
              <w:widowControl w:val="0"/>
              <w:spacing w:after="0" w:line="240" w:lineRule="auto"/>
              <w:ind w:left="-62" w:right="-62"/>
              <w:jc w:val="center"/>
              <w:rPr>
                <w:rFonts w:ascii="Times New Roman" w:hAnsi="Times New Roman" w:cs="Times New Roman"/>
              </w:rPr>
            </w:pPr>
            <w:r w:rsidRPr="00480AE6">
              <w:rPr>
                <w:rFonts w:ascii="Times New Roman" w:hAnsi="Times New Roman" w:cs="Times New Roman"/>
                <w:bCs/>
              </w:rPr>
              <w:t>Этап высшего спортивного мастерства</w:t>
            </w:r>
          </w:p>
        </w:tc>
      </w:tr>
      <w:tr w:rsidR="00B22254" w:rsidRPr="00480AE6" w14:paraId="5EBF0672" w14:textId="77777777" w:rsidTr="00F46A96">
        <w:trPr>
          <w:trHeight w:val="20"/>
        </w:trPr>
        <w:tc>
          <w:tcPr>
            <w:tcW w:w="10220" w:type="dxa"/>
            <w:gridSpan w:val="7"/>
            <w:shd w:val="clear" w:color="auto" w:fill="auto"/>
            <w:vAlign w:val="center"/>
          </w:tcPr>
          <w:p w14:paraId="6B8B6C1A" w14:textId="77777777" w:rsidR="00B22254" w:rsidRPr="00480AE6" w:rsidRDefault="00B22254" w:rsidP="00914EDE">
            <w:pPr>
              <w:widowControl w:val="0"/>
              <w:spacing w:after="0" w:line="240" w:lineRule="auto"/>
              <w:ind w:left="-62" w:right="-62"/>
              <w:jc w:val="center"/>
              <w:rPr>
                <w:rFonts w:ascii="Times New Roman" w:hAnsi="Times New Roman" w:cs="Times New Roman"/>
              </w:rPr>
            </w:pPr>
            <w:r w:rsidRPr="00480AE6">
              <w:rPr>
                <w:rFonts w:ascii="Times New Roman" w:hAnsi="Times New Roman" w:cs="Times New Roman"/>
              </w:rPr>
              <w:t>1. Учебно-тренировочные мероприятия по подготовке к спортивным соревнованиям</w:t>
            </w:r>
          </w:p>
        </w:tc>
      </w:tr>
      <w:tr w:rsidR="00B22254" w:rsidRPr="00480AE6" w14:paraId="39664207" w14:textId="77777777" w:rsidTr="00F46A96">
        <w:trPr>
          <w:trHeight w:val="20"/>
        </w:trPr>
        <w:tc>
          <w:tcPr>
            <w:tcW w:w="417" w:type="dxa"/>
            <w:shd w:val="clear" w:color="auto" w:fill="auto"/>
            <w:vAlign w:val="center"/>
          </w:tcPr>
          <w:p w14:paraId="61673DEC" w14:textId="77777777" w:rsidR="00B22254" w:rsidRPr="00480AE6" w:rsidRDefault="00B22254" w:rsidP="00914EDE">
            <w:pPr>
              <w:widowControl w:val="0"/>
              <w:spacing w:after="0" w:line="240" w:lineRule="auto"/>
              <w:ind w:left="-62" w:right="-62"/>
              <w:jc w:val="center"/>
              <w:rPr>
                <w:rFonts w:ascii="Times New Roman" w:hAnsi="Times New Roman" w:cs="Times New Roman"/>
              </w:rPr>
            </w:pPr>
            <w:r w:rsidRPr="00480AE6">
              <w:rPr>
                <w:rFonts w:ascii="Times New Roman" w:hAnsi="Times New Roman" w:cs="Times New Roman"/>
              </w:rPr>
              <w:t>1.1.</w:t>
            </w:r>
          </w:p>
        </w:tc>
        <w:tc>
          <w:tcPr>
            <w:tcW w:w="2835" w:type="dxa"/>
            <w:shd w:val="clear" w:color="auto" w:fill="auto"/>
            <w:vAlign w:val="center"/>
          </w:tcPr>
          <w:p w14:paraId="50BF5FE6" w14:textId="77777777" w:rsidR="00B22254" w:rsidRPr="00480AE6" w:rsidRDefault="00B22254" w:rsidP="00F46A96">
            <w:pPr>
              <w:widowControl w:val="0"/>
              <w:spacing w:after="0" w:line="240" w:lineRule="auto"/>
              <w:ind w:left="-62" w:right="-58"/>
              <w:jc w:val="center"/>
              <w:rPr>
                <w:rFonts w:ascii="Times New Roman" w:hAnsi="Times New Roman" w:cs="Times New Roman"/>
              </w:rPr>
            </w:pPr>
            <w:r w:rsidRPr="00480AE6">
              <w:rPr>
                <w:rFonts w:ascii="Times New Roman" w:hAnsi="Times New Roman" w:cs="Times New Roman"/>
              </w:rPr>
              <w:t xml:space="preserve">Учебно-тренировочные мероприятия </w:t>
            </w:r>
          </w:p>
          <w:p w14:paraId="58CEDA3D" w14:textId="77777777" w:rsidR="00B22254" w:rsidRPr="00480AE6" w:rsidRDefault="00B22254" w:rsidP="00F46A96">
            <w:pPr>
              <w:widowControl w:val="0"/>
              <w:spacing w:after="0" w:line="240" w:lineRule="auto"/>
              <w:ind w:left="-62" w:right="-58"/>
              <w:jc w:val="center"/>
              <w:rPr>
                <w:rFonts w:ascii="Times New Roman" w:hAnsi="Times New Roman" w:cs="Times New Roman"/>
              </w:rPr>
            </w:pPr>
            <w:r w:rsidRPr="00480AE6">
              <w:rPr>
                <w:rFonts w:ascii="Times New Roman" w:hAnsi="Times New Roman" w:cs="Times New Roman"/>
              </w:rPr>
              <w:t xml:space="preserve">по подготовке </w:t>
            </w:r>
          </w:p>
          <w:p w14:paraId="12972E47" w14:textId="77777777" w:rsidR="00B22254" w:rsidRPr="00480AE6" w:rsidRDefault="00B22254" w:rsidP="00F46A96">
            <w:pPr>
              <w:widowControl w:val="0"/>
              <w:spacing w:after="0" w:line="240" w:lineRule="auto"/>
              <w:ind w:left="-62" w:right="-58"/>
              <w:jc w:val="center"/>
              <w:rPr>
                <w:rFonts w:ascii="Times New Roman" w:hAnsi="Times New Roman" w:cs="Times New Roman"/>
              </w:rPr>
            </w:pPr>
            <w:r w:rsidRPr="00480AE6">
              <w:rPr>
                <w:rFonts w:ascii="Times New Roman" w:hAnsi="Times New Roman" w:cs="Times New Roman"/>
              </w:rPr>
              <w:t>к международным спортивным соревнованиям</w:t>
            </w:r>
          </w:p>
        </w:tc>
        <w:tc>
          <w:tcPr>
            <w:tcW w:w="1283" w:type="dxa"/>
            <w:shd w:val="clear" w:color="auto" w:fill="auto"/>
            <w:vAlign w:val="center"/>
          </w:tcPr>
          <w:p w14:paraId="4CD724A5" w14:textId="77777777" w:rsidR="00B22254" w:rsidRPr="00480AE6" w:rsidRDefault="00B22254" w:rsidP="00914EDE">
            <w:pPr>
              <w:widowControl w:val="0"/>
              <w:spacing w:after="0" w:line="240" w:lineRule="auto"/>
              <w:jc w:val="center"/>
              <w:rPr>
                <w:rFonts w:ascii="Times New Roman" w:hAnsi="Times New Roman" w:cs="Times New Roman"/>
              </w:rPr>
            </w:pPr>
            <w:r w:rsidRPr="00480AE6">
              <w:rPr>
                <w:rFonts w:ascii="Times New Roman" w:hAnsi="Times New Roman" w:cs="Times New Roman"/>
              </w:rPr>
              <w:t>-</w:t>
            </w:r>
          </w:p>
        </w:tc>
        <w:tc>
          <w:tcPr>
            <w:tcW w:w="1932" w:type="dxa"/>
            <w:gridSpan w:val="2"/>
            <w:shd w:val="clear" w:color="auto" w:fill="auto"/>
            <w:vAlign w:val="center"/>
          </w:tcPr>
          <w:p w14:paraId="74A5B963" w14:textId="77777777" w:rsidR="00B22254" w:rsidRPr="00480AE6" w:rsidRDefault="00B22254" w:rsidP="00914EDE">
            <w:pPr>
              <w:widowControl w:val="0"/>
              <w:spacing w:after="0" w:line="240" w:lineRule="auto"/>
              <w:jc w:val="center"/>
              <w:rPr>
                <w:rFonts w:ascii="Times New Roman" w:hAnsi="Times New Roman" w:cs="Times New Roman"/>
              </w:rPr>
            </w:pPr>
            <w:r w:rsidRPr="00480AE6">
              <w:rPr>
                <w:rFonts w:ascii="Times New Roman" w:hAnsi="Times New Roman" w:cs="Times New Roman"/>
              </w:rPr>
              <w:t>-</w:t>
            </w:r>
          </w:p>
        </w:tc>
        <w:tc>
          <w:tcPr>
            <w:tcW w:w="2126" w:type="dxa"/>
            <w:shd w:val="clear" w:color="auto" w:fill="auto"/>
            <w:vAlign w:val="center"/>
          </w:tcPr>
          <w:p w14:paraId="14C5F6F1" w14:textId="77777777" w:rsidR="00B22254" w:rsidRPr="00480AE6" w:rsidRDefault="00B22254" w:rsidP="00914EDE">
            <w:pPr>
              <w:widowControl w:val="0"/>
              <w:spacing w:after="0" w:line="240" w:lineRule="auto"/>
              <w:jc w:val="center"/>
              <w:rPr>
                <w:rFonts w:ascii="Times New Roman" w:hAnsi="Times New Roman" w:cs="Times New Roman"/>
              </w:rPr>
            </w:pPr>
            <w:r w:rsidRPr="00480AE6">
              <w:rPr>
                <w:rFonts w:ascii="Times New Roman" w:hAnsi="Times New Roman" w:cs="Times New Roman"/>
              </w:rPr>
              <w:t>21</w:t>
            </w:r>
          </w:p>
        </w:tc>
        <w:tc>
          <w:tcPr>
            <w:tcW w:w="1627" w:type="dxa"/>
            <w:shd w:val="clear" w:color="auto" w:fill="auto"/>
            <w:vAlign w:val="center"/>
          </w:tcPr>
          <w:p w14:paraId="099F254A" w14:textId="77777777" w:rsidR="00B22254" w:rsidRPr="00480AE6" w:rsidRDefault="00B22254" w:rsidP="00914EDE">
            <w:pPr>
              <w:widowControl w:val="0"/>
              <w:spacing w:after="0" w:line="240" w:lineRule="auto"/>
              <w:jc w:val="center"/>
              <w:rPr>
                <w:rFonts w:ascii="Times New Roman" w:hAnsi="Times New Roman" w:cs="Times New Roman"/>
              </w:rPr>
            </w:pPr>
            <w:r w:rsidRPr="00480AE6">
              <w:rPr>
                <w:rFonts w:ascii="Times New Roman" w:hAnsi="Times New Roman" w:cs="Times New Roman"/>
              </w:rPr>
              <w:t>21</w:t>
            </w:r>
          </w:p>
        </w:tc>
      </w:tr>
      <w:tr w:rsidR="00B22254" w:rsidRPr="00480AE6" w14:paraId="6DA606E8" w14:textId="77777777" w:rsidTr="00F46A96">
        <w:trPr>
          <w:trHeight w:val="20"/>
        </w:trPr>
        <w:tc>
          <w:tcPr>
            <w:tcW w:w="417" w:type="dxa"/>
            <w:shd w:val="clear" w:color="auto" w:fill="auto"/>
            <w:vAlign w:val="center"/>
          </w:tcPr>
          <w:p w14:paraId="22FFDE96" w14:textId="77777777" w:rsidR="00B22254" w:rsidRPr="00480AE6" w:rsidRDefault="00B22254" w:rsidP="00914EDE">
            <w:pPr>
              <w:widowControl w:val="0"/>
              <w:spacing w:after="0" w:line="240" w:lineRule="auto"/>
              <w:ind w:left="-62" w:right="-62"/>
              <w:jc w:val="center"/>
              <w:rPr>
                <w:rFonts w:ascii="Times New Roman" w:hAnsi="Times New Roman" w:cs="Times New Roman"/>
              </w:rPr>
            </w:pPr>
            <w:r w:rsidRPr="00480AE6">
              <w:rPr>
                <w:rFonts w:ascii="Times New Roman" w:hAnsi="Times New Roman" w:cs="Times New Roman"/>
              </w:rPr>
              <w:t>1.2.</w:t>
            </w:r>
          </w:p>
        </w:tc>
        <w:tc>
          <w:tcPr>
            <w:tcW w:w="2835" w:type="dxa"/>
            <w:shd w:val="clear" w:color="auto" w:fill="auto"/>
            <w:vAlign w:val="center"/>
          </w:tcPr>
          <w:p w14:paraId="35E82672" w14:textId="4A0C6AC1" w:rsidR="00B22254" w:rsidRPr="00480AE6" w:rsidRDefault="00B22254" w:rsidP="00F46A96">
            <w:pPr>
              <w:widowControl w:val="0"/>
              <w:spacing w:after="0" w:line="240" w:lineRule="auto"/>
              <w:ind w:left="-62" w:right="-58"/>
              <w:jc w:val="center"/>
              <w:rPr>
                <w:rFonts w:ascii="Times New Roman" w:hAnsi="Times New Roman" w:cs="Times New Roman"/>
              </w:rPr>
            </w:pPr>
            <w:r w:rsidRPr="00480AE6">
              <w:rPr>
                <w:rFonts w:ascii="Times New Roman" w:hAnsi="Times New Roman" w:cs="Times New Roman"/>
              </w:rPr>
              <w:t xml:space="preserve">Учебно-тренировочные мероприятия по подготовке </w:t>
            </w:r>
          </w:p>
          <w:p w14:paraId="2617A8A6" w14:textId="77777777" w:rsidR="00B22254" w:rsidRPr="00480AE6" w:rsidRDefault="00B22254" w:rsidP="00F46A96">
            <w:pPr>
              <w:widowControl w:val="0"/>
              <w:spacing w:after="0" w:line="240" w:lineRule="auto"/>
              <w:ind w:left="-62" w:right="-58"/>
              <w:jc w:val="center"/>
              <w:rPr>
                <w:rFonts w:ascii="Times New Roman" w:hAnsi="Times New Roman" w:cs="Times New Roman"/>
              </w:rPr>
            </w:pPr>
            <w:r w:rsidRPr="00480AE6">
              <w:rPr>
                <w:rFonts w:ascii="Times New Roman" w:hAnsi="Times New Roman" w:cs="Times New Roman"/>
              </w:rPr>
              <w:t>к чемпионатам России, кубкам России, первенствам России</w:t>
            </w:r>
          </w:p>
        </w:tc>
        <w:tc>
          <w:tcPr>
            <w:tcW w:w="1283" w:type="dxa"/>
            <w:shd w:val="clear" w:color="auto" w:fill="auto"/>
            <w:vAlign w:val="center"/>
          </w:tcPr>
          <w:p w14:paraId="74ADBBD9" w14:textId="77777777" w:rsidR="00B22254" w:rsidRPr="00480AE6" w:rsidRDefault="00B22254" w:rsidP="00914EDE">
            <w:pPr>
              <w:widowControl w:val="0"/>
              <w:spacing w:after="0" w:line="240" w:lineRule="auto"/>
              <w:jc w:val="center"/>
              <w:rPr>
                <w:rFonts w:ascii="Times New Roman" w:hAnsi="Times New Roman" w:cs="Times New Roman"/>
              </w:rPr>
            </w:pPr>
            <w:r w:rsidRPr="00480AE6">
              <w:rPr>
                <w:rFonts w:ascii="Times New Roman" w:hAnsi="Times New Roman" w:cs="Times New Roman"/>
              </w:rPr>
              <w:t>-</w:t>
            </w:r>
          </w:p>
        </w:tc>
        <w:tc>
          <w:tcPr>
            <w:tcW w:w="1932" w:type="dxa"/>
            <w:gridSpan w:val="2"/>
            <w:shd w:val="clear" w:color="auto" w:fill="auto"/>
            <w:vAlign w:val="center"/>
          </w:tcPr>
          <w:p w14:paraId="480C61FA" w14:textId="77777777" w:rsidR="00B22254" w:rsidRPr="00480AE6" w:rsidRDefault="00B22254" w:rsidP="00914EDE">
            <w:pPr>
              <w:widowControl w:val="0"/>
              <w:spacing w:after="0" w:line="240" w:lineRule="auto"/>
              <w:jc w:val="center"/>
              <w:rPr>
                <w:rFonts w:ascii="Times New Roman" w:hAnsi="Times New Roman" w:cs="Times New Roman"/>
              </w:rPr>
            </w:pPr>
            <w:r w:rsidRPr="00480AE6">
              <w:rPr>
                <w:rFonts w:ascii="Times New Roman" w:hAnsi="Times New Roman" w:cs="Times New Roman"/>
              </w:rPr>
              <w:t>14</w:t>
            </w:r>
          </w:p>
        </w:tc>
        <w:tc>
          <w:tcPr>
            <w:tcW w:w="2126" w:type="dxa"/>
            <w:shd w:val="clear" w:color="auto" w:fill="auto"/>
            <w:vAlign w:val="center"/>
          </w:tcPr>
          <w:p w14:paraId="1E178E1C" w14:textId="77777777" w:rsidR="00B22254" w:rsidRPr="00480AE6" w:rsidRDefault="00B22254" w:rsidP="00914EDE">
            <w:pPr>
              <w:widowControl w:val="0"/>
              <w:spacing w:after="0" w:line="240" w:lineRule="auto"/>
              <w:jc w:val="center"/>
              <w:rPr>
                <w:rFonts w:ascii="Times New Roman" w:hAnsi="Times New Roman" w:cs="Times New Roman"/>
              </w:rPr>
            </w:pPr>
            <w:r w:rsidRPr="00480AE6">
              <w:rPr>
                <w:rFonts w:ascii="Times New Roman" w:hAnsi="Times New Roman" w:cs="Times New Roman"/>
              </w:rPr>
              <w:t>18</w:t>
            </w:r>
          </w:p>
        </w:tc>
        <w:tc>
          <w:tcPr>
            <w:tcW w:w="1627" w:type="dxa"/>
            <w:shd w:val="clear" w:color="auto" w:fill="auto"/>
            <w:vAlign w:val="center"/>
          </w:tcPr>
          <w:p w14:paraId="08B39D4B" w14:textId="77777777" w:rsidR="00B22254" w:rsidRPr="00480AE6" w:rsidRDefault="00B22254" w:rsidP="00914EDE">
            <w:pPr>
              <w:widowControl w:val="0"/>
              <w:spacing w:after="0" w:line="240" w:lineRule="auto"/>
              <w:jc w:val="center"/>
              <w:rPr>
                <w:rFonts w:ascii="Times New Roman" w:hAnsi="Times New Roman" w:cs="Times New Roman"/>
              </w:rPr>
            </w:pPr>
            <w:r w:rsidRPr="00480AE6">
              <w:rPr>
                <w:rFonts w:ascii="Times New Roman" w:hAnsi="Times New Roman" w:cs="Times New Roman"/>
              </w:rPr>
              <w:t>21</w:t>
            </w:r>
          </w:p>
        </w:tc>
      </w:tr>
      <w:tr w:rsidR="00B22254" w:rsidRPr="00480AE6" w14:paraId="28E4A30D" w14:textId="77777777" w:rsidTr="00F46A96">
        <w:trPr>
          <w:trHeight w:val="20"/>
        </w:trPr>
        <w:tc>
          <w:tcPr>
            <w:tcW w:w="417" w:type="dxa"/>
            <w:shd w:val="clear" w:color="auto" w:fill="auto"/>
            <w:vAlign w:val="center"/>
          </w:tcPr>
          <w:p w14:paraId="1563E91F" w14:textId="77777777" w:rsidR="00B22254" w:rsidRPr="00480AE6" w:rsidRDefault="00B22254" w:rsidP="00914EDE">
            <w:pPr>
              <w:widowControl w:val="0"/>
              <w:spacing w:after="0" w:line="240" w:lineRule="auto"/>
              <w:ind w:left="-62" w:right="-62"/>
              <w:jc w:val="center"/>
              <w:rPr>
                <w:rFonts w:ascii="Times New Roman" w:hAnsi="Times New Roman" w:cs="Times New Roman"/>
              </w:rPr>
            </w:pPr>
            <w:r w:rsidRPr="00480AE6">
              <w:rPr>
                <w:rFonts w:ascii="Times New Roman" w:hAnsi="Times New Roman" w:cs="Times New Roman"/>
              </w:rPr>
              <w:t>1.3.</w:t>
            </w:r>
          </w:p>
        </w:tc>
        <w:tc>
          <w:tcPr>
            <w:tcW w:w="2835" w:type="dxa"/>
            <w:shd w:val="clear" w:color="auto" w:fill="auto"/>
            <w:vAlign w:val="center"/>
          </w:tcPr>
          <w:p w14:paraId="34F300E3" w14:textId="59685510" w:rsidR="00B22254" w:rsidRPr="00480AE6" w:rsidRDefault="00B22254" w:rsidP="00FD3761">
            <w:pPr>
              <w:widowControl w:val="0"/>
              <w:spacing w:after="0" w:line="240" w:lineRule="auto"/>
              <w:ind w:left="-62" w:right="-58"/>
              <w:jc w:val="center"/>
              <w:rPr>
                <w:rFonts w:ascii="Times New Roman" w:hAnsi="Times New Roman" w:cs="Times New Roman"/>
              </w:rPr>
            </w:pPr>
            <w:r w:rsidRPr="00480AE6">
              <w:rPr>
                <w:rFonts w:ascii="Times New Roman" w:hAnsi="Times New Roman" w:cs="Times New Roman"/>
              </w:rPr>
              <w:t>Учебно-тренировочные мероприятия по подготовке к другим всероссийским спортивным соревнованиям</w:t>
            </w:r>
          </w:p>
        </w:tc>
        <w:tc>
          <w:tcPr>
            <w:tcW w:w="1283" w:type="dxa"/>
            <w:shd w:val="clear" w:color="auto" w:fill="auto"/>
            <w:vAlign w:val="center"/>
          </w:tcPr>
          <w:p w14:paraId="6975C7E6" w14:textId="77777777" w:rsidR="00B22254" w:rsidRPr="00480AE6" w:rsidRDefault="00B22254" w:rsidP="00914EDE">
            <w:pPr>
              <w:widowControl w:val="0"/>
              <w:spacing w:after="0" w:line="240" w:lineRule="auto"/>
              <w:jc w:val="center"/>
              <w:rPr>
                <w:rFonts w:ascii="Times New Roman" w:hAnsi="Times New Roman" w:cs="Times New Roman"/>
              </w:rPr>
            </w:pPr>
            <w:r w:rsidRPr="00480AE6">
              <w:rPr>
                <w:rFonts w:ascii="Times New Roman" w:hAnsi="Times New Roman" w:cs="Times New Roman"/>
              </w:rPr>
              <w:t>-</w:t>
            </w:r>
          </w:p>
        </w:tc>
        <w:tc>
          <w:tcPr>
            <w:tcW w:w="1932" w:type="dxa"/>
            <w:gridSpan w:val="2"/>
            <w:shd w:val="clear" w:color="auto" w:fill="auto"/>
            <w:vAlign w:val="center"/>
          </w:tcPr>
          <w:p w14:paraId="6682AEAD" w14:textId="77777777" w:rsidR="00B22254" w:rsidRPr="00480AE6" w:rsidRDefault="00B22254" w:rsidP="00914EDE">
            <w:pPr>
              <w:widowControl w:val="0"/>
              <w:spacing w:after="0" w:line="240" w:lineRule="auto"/>
              <w:jc w:val="center"/>
              <w:rPr>
                <w:rFonts w:ascii="Times New Roman" w:hAnsi="Times New Roman" w:cs="Times New Roman"/>
              </w:rPr>
            </w:pPr>
            <w:r w:rsidRPr="00480AE6">
              <w:rPr>
                <w:rFonts w:ascii="Times New Roman" w:hAnsi="Times New Roman" w:cs="Times New Roman"/>
              </w:rPr>
              <w:t>14</w:t>
            </w:r>
          </w:p>
        </w:tc>
        <w:tc>
          <w:tcPr>
            <w:tcW w:w="2126" w:type="dxa"/>
            <w:shd w:val="clear" w:color="auto" w:fill="auto"/>
            <w:vAlign w:val="center"/>
          </w:tcPr>
          <w:p w14:paraId="3E7400CF" w14:textId="77777777" w:rsidR="00B22254" w:rsidRPr="00480AE6" w:rsidRDefault="00B22254" w:rsidP="00914EDE">
            <w:pPr>
              <w:widowControl w:val="0"/>
              <w:spacing w:after="0" w:line="240" w:lineRule="auto"/>
              <w:jc w:val="center"/>
              <w:rPr>
                <w:rFonts w:ascii="Times New Roman" w:hAnsi="Times New Roman" w:cs="Times New Roman"/>
              </w:rPr>
            </w:pPr>
            <w:r w:rsidRPr="00480AE6">
              <w:rPr>
                <w:rFonts w:ascii="Times New Roman" w:hAnsi="Times New Roman" w:cs="Times New Roman"/>
              </w:rPr>
              <w:t>18</w:t>
            </w:r>
          </w:p>
        </w:tc>
        <w:tc>
          <w:tcPr>
            <w:tcW w:w="1627" w:type="dxa"/>
            <w:shd w:val="clear" w:color="auto" w:fill="auto"/>
            <w:vAlign w:val="center"/>
          </w:tcPr>
          <w:p w14:paraId="034FD680" w14:textId="77777777" w:rsidR="00B22254" w:rsidRPr="00480AE6" w:rsidRDefault="00B22254" w:rsidP="00914EDE">
            <w:pPr>
              <w:widowControl w:val="0"/>
              <w:spacing w:after="0" w:line="240" w:lineRule="auto"/>
              <w:jc w:val="center"/>
              <w:rPr>
                <w:rFonts w:ascii="Times New Roman" w:hAnsi="Times New Roman" w:cs="Times New Roman"/>
              </w:rPr>
            </w:pPr>
            <w:r w:rsidRPr="00480AE6">
              <w:rPr>
                <w:rFonts w:ascii="Times New Roman" w:hAnsi="Times New Roman" w:cs="Times New Roman"/>
              </w:rPr>
              <w:t>18</w:t>
            </w:r>
          </w:p>
        </w:tc>
      </w:tr>
      <w:tr w:rsidR="00B22254" w:rsidRPr="00480AE6" w14:paraId="2134610A" w14:textId="77777777" w:rsidTr="00F46A96">
        <w:trPr>
          <w:trHeight w:val="20"/>
        </w:trPr>
        <w:tc>
          <w:tcPr>
            <w:tcW w:w="417" w:type="dxa"/>
            <w:shd w:val="clear" w:color="auto" w:fill="auto"/>
            <w:vAlign w:val="center"/>
          </w:tcPr>
          <w:p w14:paraId="664FE631" w14:textId="77777777" w:rsidR="00B22254" w:rsidRPr="00480AE6" w:rsidRDefault="00B22254" w:rsidP="00914EDE">
            <w:pPr>
              <w:widowControl w:val="0"/>
              <w:spacing w:after="0" w:line="240" w:lineRule="auto"/>
              <w:ind w:left="-62" w:right="-62"/>
              <w:jc w:val="center"/>
              <w:rPr>
                <w:rFonts w:ascii="Times New Roman" w:hAnsi="Times New Roman" w:cs="Times New Roman"/>
              </w:rPr>
            </w:pPr>
            <w:r w:rsidRPr="00480AE6">
              <w:rPr>
                <w:rFonts w:ascii="Times New Roman" w:hAnsi="Times New Roman" w:cs="Times New Roman"/>
              </w:rPr>
              <w:t>1.4.</w:t>
            </w:r>
          </w:p>
        </w:tc>
        <w:tc>
          <w:tcPr>
            <w:tcW w:w="2835" w:type="dxa"/>
            <w:shd w:val="clear" w:color="auto" w:fill="auto"/>
            <w:vAlign w:val="center"/>
          </w:tcPr>
          <w:p w14:paraId="223EC6AF" w14:textId="58E0FB10" w:rsidR="00B22254" w:rsidRPr="00480AE6" w:rsidRDefault="00B22254" w:rsidP="00FD3761">
            <w:pPr>
              <w:widowControl w:val="0"/>
              <w:spacing w:after="0" w:line="240" w:lineRule="auto"/>
              <w:ind w:left="-62" w:right="-58"/>
              <w:jc w:val="center"/>
              <w:rPr>
                <w:rFonts w:ascii="Times New Roman" w:hAnsi="Times New Roman" w:cs="Times New Roman"/>
              </w:rPr>
            </w:pPr>
            <w:r w:rsidRPr="00480AE6">
              <w:rPr>
                <w:rFonts w:ascii="Times New Roman" w:hAnsi="Times New Roman" w:cs="Times New Roman"/>
              </w:rPr>
              <w:t xml:space="preserve">Учебно-тренировочные мероприятия по подготовке </w:t>
            </w:r>
            <w:r w:rsidRPr="00480AE6">
              <w:rPr>
                <w:rFonts w:ascii="Times New Roman" w:hAnsi="Times New Roman" w:cs="Times New Roman"/>
              </w:rPr>
              <w:br/>
              <w:t xml:space="preserve">к официальным спортивным соревнованиям субъекта </w:t>
            </w:r>
            <w:r w:rsidRPr="00480AE6">
              <w:rPr>
                <w:rFonts w:ascii="Times New Roman" w:hAnsi="Times New Roman" w:cs="Times New Roman"/>
              </w:rPr>
              <w:br/>
              <w:t>Российской Федерации</w:t>
            </w:r>
          </w:p>
        </w:tc>
        <w:tc>
          <w:tcPr>
            <w:tcW w:w="1283" w:type="dxa"/>
            <w:shd w:val="clear" w:color="auto" w:fill="auto"/>
            <w:vAlign w:val="center"/>
          </w:tcPr>
          <w:p w14:paraId="5D58FC18" w14:textId="77777777" w:rsidR="00B22254" w:rsidRPr="00480AE6" w:rsidRDefault="00B22254" w:rsidP="00914EDE">
            <w:pPr>
              <w:widowControl w:val="0"/>
              <w:spacing w:after="0" w:line="240" w:lineRule="auto"/>
              <w:jc w:val="center"/>
              <w:rPr>
                <w:rFonts w:ascii="Times New Roman" w:hAnsi="Times New Roman" w:cs="Times New Roman"/>
              </w:rPr>
            </w:pPr>
            <w:r w:rsidRPr="00480AE6">
              <w:rPr>
                <w:rFonts w:ascii="Times New Roman" w:hAnsi="Times New Roman" w:cs="Times New Roman"/>
              </w:rPr>
              <w:t>-</w:t>
            </w:r>
          </w:p>
        </w:tc>
        <w:tc>
          <w:tcPr>
            <w:tcW w:w="1932" w:type="dxa"/>
            <w:gridSpan w:val="2"/>
            <w:shd w:val="clear" w:color="auto" w:fill="auto"/>
            <w:vAlign w:val="center"/>
          </w:tcPr>
          <w:p w14:paraId="39CBFA5D" w14:textId="77777777" w:rsidR="00B22254" w:rsidRPr="00480AE6" w:rsidRDefault="00B22254" w:rsidP="00914EDE">
            <w:pPr>
              <w:widowControl w:val="0"/>
              <w:spacing w:after="0" w:line="240" w:lineRule="auto"/>
              <w:jc w:val="center"/>
              <w:rPr>
                <w:rFonts w:ascii="Times New Roman" w:hAnsi="Times New Roman" w:cs="Times New Roman"/>
              </w:rPr>
            </w:pPr>
            <w:r w:rsidRPr="00480AE6">
              <w:rPr>
                <w:rFonts w:ascii="Times New Roman" w:hAnsi="Times New Roman" w:cs="Times New Roman"/>
              </w:rPr>
              <w:t>14</w:t>
            </w:r>
          </w:p>
        </w:tc>
        <w:tc>
          <w:tcPr>
            <w:tcW w:w="2126" w:type="dxa"/>
            <w:shd w:val="clear" w:color="auto" w:fill="auto"/>
            <w:vAlign w:val="center"/>
          </w:tcPr>
          <w:p w14:paraId="61508CDD" w14:textId="77777777" w:rsidR="00B22254" w:rsidRPr="00480AE6" w:rsidRDefault="00B22254" w:rsidP="00914EDE">
            <w:pPr>
              <w:widowControl w:val="0"/>
              <w:spacing w:after="0" w:line="240" w:lineRule="auto"/>
              <w:jc w:val="center"/>
              <w:rPr>
                <w:rFonts w:ascii="Times New Roman" w:hAnsi="Times New Roman" w:cs="Times New Roman"/>
              </w:rPr>
            </w:pPr>
            <w:r w:rsidRPr="00480AE6">
              <w:rPr>
                <w:rFonts w:ascii="Times New Roman" w:hAnsi="Times New Roman" w:cs="Times New Roman"/>
              </w:rPr>
              <w:t>14</w:t>
            </w:r>
          </w:p>
        </w:tc>
        <w:tc>
          <w:tcPr>
            <w:tcW w:w="1627" w:type="dxa"/>
            <w:shd w:val="clear" w:color="auto" w:fill="auto"/>
            <w:vAlign w:val="center"/>
          </w:tcPr>
          <w:p w14:paraId="6A38D446" w14:textId="77777777" w:rsidR="00B22254" w:rsidRPr="00480AE6" w:rsidRDefault="00B22254" w:rsidP="00914EDE">
            <w:pPr>
              <w:widowControl w:val="0"/>
              <w:spacing w:after="0" w:line="240" w:lineRule="auto"/>
              <w:jc w:val="center"/>
              <w:rPr>
                <w:rFonts w:ascii="Times New Roman" w:hAnsi="Times New Roman" w:cs="Times New Roman"/>
              </w:rPr>
            </w:pPr>
            <w:r w:rsidRPr="00480AE6">
              <w:rPr>
                <w:rFonts w:ascii="Times New Roman" w:hAnsi="Times New Roman" w:cs="Times New Roman"/>
              </w:rPr>
              <w:t>14</w:t>
            </w:r>
          </w:p>
        </w:tc>
      </w:tr>
      <w:tr w:rsidR="00B22254" w:rsidRPr="00480AE6" w14:paraId="2BFB00A2" w14:textId="77777777" w:rsidTr="00F46A96">
        <w:trPr>
          <w:trHeight w:val="20"/>
        </w:trPr>
        <w:tc>
          <w:tcPr>
            <w:tcW w:w="10220" w:type="dxa"/>
            <w:gridSpan w:val="7"/>
            <w:shd w:val="clear" w:color="auto" w:fill="auto"/>
            <w:vAlign w:val="center"/>
          </w:tcPr>
          <w:p w14:paraId="717B8DC7" w14:textId="77777777" w:rsidR="00B22254" w:rsidRPr="00480AE6" w:rsidRDefault="00B22254" w:rsidP="00914EDE">
            <w:pPr>
              <w:widowControl w:val="0"/>
              <w:spacing w:after="0" w:line="240" w:lineRule="auto"/>
              <w:jc w:val="center"/>
              <w:rPr>
                <w:rFonts w:ascii="Times New Roman" w:hAnsi="Times New Roman" w:cs="Times New Roman"/>
              </w:rPr>
            </w:pPr>
            <w:r w:rsidRPr="00480AE6">
              <w:rPr>
                <w:rFonts w:ascii="Times New Roman" w:hAnsi="Times New Roman" w:cs="Times New Roman"/>
              </w:rPr>
              <w:t>2. Специальные учебно-тренировочные мероприятия</w:t>
            </w:r>
          </w:p>
        </w:tc>
      </w:tr>
      <w:tr w:rsidR="00B22254" w:rsidRPr="00480AE6" w14:paraId="00B35DFA" w14:textId="77777777" w:rsidTr="00F46A96">
        <w:trPr>
          <w:trHeight w:val="20"/>
        </w:trPr>
        <w:tc>
          <w:tcPr>
            <w:tcW w:w="417" w:type="dxa"/>
            <w:shd w:val="clear" w:color="auto" w:fill="auto"/>
            <w:vAlign w:val="center"/>
          </w:tcPr>
          <w:p w14:paraId="57540B8F" w14:textId="77777777" w:rsidR="00B22254" w:rsidRPr="00480AE6" w:rsidRDefault="00B22254" w:rsidP="00914EDE">
            <w:pPr>
              <w:widowControl w:val="0"/>
              <w:spacing w:after="0" w:line="240" w:lineRule="auto"/>
              <w:ind w:left="-62" w:right="-62"/>
              <w:jc w:val="center"/>
              <w:rPr>
                <w:rFonts w:ascii="Times New Roman" w:hAnsi="Times New Roman" w:cs="Times New Roman"/>
              </w:rPr>
            </w:pPr>
            <w:r w:rsidRPr="00480AE6">
              <w:rPr>
                <w:rFonts w:ascii="Times New Roman" w:hAnsi="Times New Roman" w:cs="Times New Roman"/>
              </w:rPr>
              <w:t>2.1.</w:t>
            </w:r>
          </w:p>
        </w:tc>
        <w:tc>
          <w:tcPr>
            <w:tcW w:w="2835" w:type="dxa"/>
            <w:shd w:val="clear" w:color="auto" w:fill="auto"/>
            <w:vAlign w:val="center"/>
          </w:tcPr>
          <w:p w14:paraId="5A787FA1" w14:textId="77777777" w:rsidR="00F46A96" w:rsidRPr="00480AE6" w:rsidRDefault="00B22254" w:rsidP="00914EDE">
            <w:pPr>
              <w:widowControl w:val="0"/>
              <w:spacing w:after="0" w:line="240" w:lineRule="auto"/>
              <w:ind w:left="-62"/>
              <w:jc w:val="center"/>
              <w:rPr>
                <w:rFonts w:ascii="Times New Roman" w:hAnsi="Times New Roman" w:cs="Times New Roman"/>
              </w:rPr>
            </w:pPr>
            <w:r w:rsidRPr="00480AE6">
              <w:rPr>
                <w:rFonts w:ascii="Times New Roman" w:hAnsi="Times New Roman" w:cs="Times New Roman"/>
              </w:rPr>
              <w:t>Учебно-тре</w:t>
            </w:r>
            <w:r w:rsidR="00F46A96" w:rsidRPr="00480AE6">
              <w:rPr>
                <w:rFonts w:ascii="Times New Roman" w:hAnsi="Times New Roman" w:cs="Times New Roman"/>
              </w:rPr>
              <w:t xml:space="preserve">нировочные мероприятия </w:t>
            </w:r>
            <w:proofErr w:type="gramStart"/>
            <w:r w:rsidR="00F46A96" w:rsidRPr="00480AE6">
              <w:rPr>
                <w:rFonts w:ascii="Times New Roman" w:hAnsi="Times New Roman" w:cs="Times New Roman"/>
              </w:rPr>
              <w:t>по</w:t>
            </w:r>
            <w:proofErr w:type="gramEnd"/>
            <w:r w:rsidR="00F46A96" w:rsidRPr="00480AE6">
              <w:rPr>
                <w:rFonts w:ascii="Times New Roman" w:hAnsi="Times New Roman" w:cs="Times New Roman"/>
              </w:rPr>
              <w:t xml:space="preserve"> общей</w:t>
            </w:r>
          </w:p>
          <w:p w14:paraId="4E4C5C71" w14:textId="5BC53AA0" w:rsidR="00B22254" w:rsidRPr="00480AE6" w:rsidRDefault="00B22254" w:rsidP="00914EDE">
            <w:pPr>
              <w:widowControl w:val="0"/>
              <w:spacing w:after="0" w:line="240" w:lineRule="auto"/>
              <w:ind w:left="-62"/>
              <w:jc w:val="center"/>
              <w:rPr>
                <w:rFonts w:ascii="Times New Roman" w:hAnsi="Times New Roman" w:cs="Times New Roman"/>
              </w:rPr>
            </w:pPr>
            <w:r w:rsidRPr="00480AE6">
              <w:rPr>
                <w:rFonts w:ascii="Times New Roman" w:hAnsi="Times New Roman" w:cs="Times New Roman"/>
              </w:rPr>
              <w:t>и (или) специальной физической подготовке</w:t>
            </w:r>
          </w:p>
        </w:tc>
        <w:tc>
          <w:tcPr>
            <w:tcW w:w="1283" w:type="dxa"/>
            <w:shd w:val="clear" w:color="auto" w:fill="auto"/>
            <w:vAlign w:val="center"/>
          </w:tcPr>
          <w:p w14:paraId="62833FAD" w14:textId="77777777" w:rsidR="00B22254" w:rsidRPr="00480AE6" w:rsidRDefault="00B22254" w:rsidP="00914EDE">
            <w:pPr>
              <w:widowControl w:val="0"/>
              <w:spacing w:after="0" w:line="240" w:lineRule="auto"/>
              <w:jc w:val="center"/>
              <w:rPr>
                <w:rFonts w:ascii="Times New Roman" w:hAnsi="Times New Roman" w:cs="Times New Roman"/>
              </w:rPr>
            </w:pPr>
            <w:r w:rsidRPr="00480AE6">
              <w:rPr>
                <w:rFonts w:ascii="Times New Roman" w:hAnsi="Times New Roman" w:cs="Times New Roman"/>
              </w:rPr>
              <w:t>-</w:t>
            </w:r>
          </w:p>
        </w:tc>
        <w:tc>
          <w:tcPr>
            <w:tcW w:w="1932" w:type="dxa"/>
            <w:gridSpan w:val="2"/>
            <w:shd w:val="clear" w:color="auto" w:fill="auto"/>
            <w:vAlign w:val="center"/>
          </w:tcPr>
          <w:p w14:paraId="602ECDE0" w14:textId="77777777" w:rsidR="00B22254" w:rsidRPr="00480AE6" w:rsidRDefault="00B22254" w:rsidP="00914EDE">
            <w:pPr>
              <w:widowControl w:val="0"/>
              <w:spacing w:after="0" w:line="240" w:lineRule="auto"/>
              <w:jc w:val="center"/>
              <w:rPr>
                <w:rFonts w:ascii="Times New Roman" w:hAnsi="Times New Roman" w:cs="Times New Roman"/>
              </w:rPr>
            </w:pPr>
            <w:r w:rsidRPr="00480AE6">
              <w:rPr>
                <w:rFonts w:ascii="Times New Roman" w:hAnsi="Times New Roman" w:cs="Times New Roman"/>
              </w:rPr>
              <w:t>14</w:t>
            </w:r>
          </w:p>
        </w:tc>
        <w:tc>
          <w:tcPr>
            <w:tcW w:w="2126" w:type="dxa"/>
            <w:shd w:val="clear" w:color="auto" w:fill="auto"/>
            <w:vAlign w:val="center"/>
          </w:tcPr>
          <w:p w14:paraId="7E9CF824" w14:textId="77777777" w:rsidR="00B22254" w:rsidRPr="00480AE6" w:rsidRDefault="00B22254" w:rsidP="00914EDE">
            <w:pPr>
              <w:widowControl w:val="0"/>
              <w:spacing w:after="0" w:line="240" w:lineRule="auto"/>
              <w:jc w:val="center"/>
              <w:rPr>
                <w:rFonts w:ascii="Times New Roman" w:hAnsi="Times New Roman" w:cs="Times New Roman"/>
              </w:rPr>
            </w:pPr>
            <w:r w:rsidRPr="00480AE6">
              <w:rPr>
                <w:rFonts w:ascii="Times New Roman" w:hAnsi="Times New Roman" w:cs="Times New Roman"/>
              </w:rPr>
              <w:t>18</w:t>
            </w:r>
          </w:p>
        </w:tc>
        <w:tc>
          <w:tcPr>
            <w:tcW w:w="1627" w:type="dxa"/>
            <w:shd w:val="clear" w:color="auto" w:fill="auto"/>
            <w:vAlign w:val="center"/>
          </w:tcPr>
          <w:p w14:paraId="66E88140" w14:textId="77777777" w:rsidR="00B22254" w:rsidRPr="00480AE6" w:rsidRDefault="00B22254" w:rsidP="00914EDE">
            <w:pPr>
              <w:widowControl w:val="0"/>
              <w:spacing w:after="0" w:line="240" w:lineRule="auto"/>
              <w:jc w:val="center"/>
              <w:rPr>
                <w:rFonts w:ascii="Times New Roman" w:hAnsi="Times New Roman" w:cs="Times New Roman"/>
              </w:rPr>
            </w:pPr>
            <w:r w:rsidRPr="00480AE6">
              <w:rPr>
                <w:rFonts w:ascii="Times New Roman" w:hAnsi="Times New Roman" w:cs="Times New Roman"/>
              </w:rPr>
              <w:t>18</w:t>
            </w:r>
          </w:p>
        </w:tc>
      </w:tr>
      <w:tr w:rsidR="00B22254" w:rsidRPr="00480AE6" w14:paraId="38866843" w14:textId="77777777" w:rsidTr="00F46A96">
        <w:trPr>
          <w:trHeight w:val="20"/>
        </w:trPr>
        <w:tc>
          <w:tcPr>
            <w:tcW w:w="417" w:type="dxa"/>
            <w:shd w:val="clear" w:color="auto" w:fill="auto"/>
            <w:vAlign w:val="center"/>
          </w:tcPr>
          <w:p w14:paraId="7C28FE9B" w14:textId="77777777" w:rsidR="00B22254" w:rsidRPr="00480AE6" w:rsidRDefault="00B22254" w:rsidP="00914EDE">
            <w:pPr>
              <w:widowControl w:val="0"/>
              <w:spacing w:after="0" w:line="240" w:lineRule="auto"/>
              <w:ind w:left="-62" w:right="-62"/>
              <w:jc w:val="center"/>
              <w:rPr>
                <w:rFonts w:ascii="Times New Roman" w:hAnsi="Times New Roman" w:cs="Times New Roman"/>
              </w:rPr>
            </w:pPr>
            <w:r w:rsidRPr="00480AE6">
              <w:rPr>
                <w:rFonts w:ascii="Times New Roman" w:hAnsi="Times New Roman" w:cs="Times New Roman"/>
              </w:rPr>
              <w:lastRenderedPageBreak/>
              <w:t>2.2.</w:t>
            </w:r>
          </w:p>
        </w:tc>
        <w:tc>
          <w:tcPr>
            <w:tcW w:w="2835" w:type="dxa"/>
            <w:shd w:val="clear" w:color="auto" w:fill="auto"/>
            <w:vAlign w:val="center"/>
          </w:tcPr>
          <w:p w14:paraId="4BBC88C1" w14:textId="77777777" w:rsidR="00B22254" w:rsidRPr="00480AE6" w:rsidRDefault="00B22254" w:rsidP="00914EDE">
            <w:pPr>
              <w:widowControl w:val="0"/>
              <w:spacing w:after="0" w:line="240" w:lineRule="auto"/>
              <w:ind w:left="-62"/>
              <w:jc w:val="center"/>
              <w:rPr>
                <w:rFonts w:ascii="Times New Roman" w:hAnsi="Times New Roman" w:cs="Times New Roman"/>
              </w:rPr>
            </w:pPr>
            <w:r w:rsidRPr="00480AE6">
              <w:rPr>
                <w:rFonts w:ascii="Times New Roman" w:eastAsia="Times New Roman" w:hAnsi="Times New Roman" w:cs="Times New Roman"/>
              </w:rPr>
              <w:t>Восстановительные</w:t>
            </w:r>
            <w:r w:rsidRPr="00480AE6">
              <w:rPr>
                <w:rFonts w:ascii="Times New Roman" w:hAnsi="Times New Roman" w:cs="Times New Roman"/>
              </w:rPr>
              <w:t xml:space="preserve"> мероприятия</w:t>
            </w:r>
          </w:p>
        </w:tc>
        <w:tc>
          <w:tcPr>
            <w:tcW w:w="1283" w:type="dxa"/>
            <w:shd w:val="clear" w:color="auto" w:fill="auto"/>
            <w:vAlign w:val="center"/>
          </w:tcPr>
          <w:p w14:paraId="1AD73081" w14:textId="77777777" w:rsidR="00B22254" w:rsidRPr="00480AE6" w:rsidRDefault="00B22254" w:rsidP="00914EDE">
            <w:pPr>
              <w:widowControl w:val="0"/>
              <w:spacing w:after="0" w:line="240" w:lineRule="auto"/>
              <w:jc w:val="center"/>
              <w:rPr>
                <w:rFonts w:ascii="Times New Roman" w:hAnsi="Times New Roman" w:cs="Times New Roman"/>
              </w:rPr>
            </w:pPr>
            <w:r w:rsidRPr="00480AE6">
              <w:rPr>
                <w:rFonts w:ascii="Times New Roman" w:hAnsi="Times New Roman" w:cs="Times New Roman"/>
              </w:rPr>
              <w:t>-</w:t>
            </w:r>
          </w:p>
        </w:tc>
        <w:tc>
          <w:tcPr>
            <w:tcW w:w="1932" w:type="dxa"/>
            <w:gridSpan w:val="2"/>
            <w:shd w:val="clear" w:color="auto" w:fill="auto"/>
            <w:vAlign w:val="center"/>
          </w:tcPr>
          <w:p w14:paraId="4C6C76EA" w14:textId="77777777" w:rsidR="00B22254" w:rsidRPr="00480AE6" w:rsidRDefault="00B22254" w:rsidP="00914EDE">
            <w:pPr>
              <w:widowControl w:val="0"/>
              <w:spacing w:after="0" w:line="240" w:lineRule="auto"/>
              <w:jc w:val="center"/>
              <w:rPr>
                <w:rFonts w:ascii="Times New Roman" w:hAnsi="Times New Roman" w:cs="Times New Roman"/>
              </w:rPr>
            </w:pPr>
            <w:r w:rsidRPr="00480AE6">
              <w:rPr>
                <w:rFonts w:ascii="Times New Roman" w:hAnsi="Times New Roman" w:cs="Times New Roman"/>
              </w:rPr>
              <w:t>-</w:t>
            </w:r>
          </w:p>
        </w:tc>
        <w:tc>
          <w:tcPr>
            <w:tcW w:w="3753" w:type="dxa"/>
            <w:gridSpan w:val="2"/>
            <w:shd w:val="clear" w:color="auto" w:fill="auto"/>
            <w:vAlign w:val="center"/>
          </w:tcPr>
          <w:p w14:paraId="781AD5BB" w14:textId="403239EC" w:rsidR="00B22254" w:rsidRPr="00480AE6" w:rsidRDefault="00B22254" w:rsidP="00047F5F">
            <w:pPr>
              <w:widowControl w:val="0"/>
              <w:spacing w:after="0" w:line="240" w:lineRule="auto"/>
              <w:jc w:val="center"/>
              <w:rPr>
                <w:rFonts w:ascii="Times New Roman" w:hAnsi="Times New Roman" w:cs="Times New Roman"/>
              </w:rPr>
            </w:pPr>
            <w:r w:rsidRPr="00480AE6">
              <w:rPr>
                <w:rFonts w:ascii="Times New Roman" w:hAnsi="Times New Roman" w:cs="Times New Roman"/>
              </w:rPr>
              <w:t xml:space="preserve">До 10 </w:t>
            </w:r>
            <w:r w:rsidR="00047F5F" w:rsidRPr="00480AE6">
              <w:rPr>
                <w:rFonts w:ascii="Times New Roman" w:hAnsi="Times New Roman" w:cs="Times New Roman"/>
              </w:rPr>
              <w:t>суток</w:t>
            </w:r>
          </w:p>
        </w:tc>
      </w:tr>
      <w:tr w:rsidR="00B22254" w:rsidRPr="00480AE6" w14:paraId="1425CD0F" w14:textId="77777777" w:rsidTr="00F46A96">
        <w:trPr>
          <w:trHeight w:val="20"/>
        </w:trPr>
        <w:tc>
          <w:tcPr>
            <w:tcW w:w="417" w:type="dxa"/>
            <w:shd w:val="clear" w:color="auto" w:fill="auto"/>
            <w:vAlign w:val="center"/>
          </w:tcPr>
          <w:p w14:paraId="175A9973" w14:textId="77777777" w:rsidR="00B22254" w:rsidRPr="00480AE6" w:rsidRDefault="00B22254" w:rsidP="00914EDE">
            <w:pPr>
              <w:widowControl w:val="0"/>
              <w:spacing w:after="0" w:line="240" w:lineRule="auto"/>
              <w:ind w:left="-62" w:right="-62"/>
              <w:jc w:val="center"/>
              <w:rPr>
                <w:rFonts w:ascii="Times New Roman" w:hAnsi="Times New Roman" w:cs="Times New Roman"/>
              </w:rPr>
            </w:pPr>
            <w:r w:rsidRPr="00480AE6">
              <w:rPr>
                <w:rFonts w:ascii="Times New Roman" w:hAnsi="Times New Roman" w:cs="Times New Roman"/>
              </w:rPr>
              <w:t>2.3.</w:t>
            </w:r>
          </w:p>
        </w:tc>
        <w:tc>
          <w:tcPr>
            <w:tcW w:w="2835" w:type="dxa"/>
            <w:shd w:val="clear" w:color="auto" w:fill="auto"/>
            <w:vAlign w:val="center"/>
          </w:tcPr>
          <w:p w14:paraId="09BD92B8" w14:textId="129436AF" w:rsidR="00B22254" w:rsidRPr="00480AE6" w:rsidRDefault="00B22254" w:rsidP="00FD3761">
            <w:pPr>
              <w:widowControl w:val="0"/>
              <w:spacing w:after="0" w:line="240" w:lineRule="auto"/>
              <w:ind w:left="-62"/>
              <w:jc w:val="center"/>
              <w:rPr>
                <w:rFonts w:ascii="Times New Roman" w:hAnsi="Times New Roman" w:cs="Times New Roman"/>
              </w:rPr>
            </w:pPr>
            <w:r w:rsidRPr="00480AE6">
              <w:rPr>
                <w:rFonts w:ascii="Times New Roman" w:hAnsi="Times New Roman" w:cs="Times New Roman"/>
              </w:rPr>
              <w:t>Мероприятия для комплексного медицинского обследования</w:t>
            </w:r>
          </w:p>
        </w:tc>
        <w:tc>
          <w:tcPr>
            <w:tcW w:w="1283" w:type="dxa"/>
            <w:shd w:val="clear" w:color="auto" w:fill="auto"/>
            <w:vAlign w:val="center"/>
          </w:tcPr>
          <w:p w14:paraId="48B24A53" w14:textId="77777777" w:rsidR="00B22254" w:rsidRPr="00480AE6" w:rsidRDefault="00B22254" w:rsidP="00914EDE">
            <w:pPr>
              <w:widowControl w:val="0"/>
              <w:spacing w:after="0" w:line="240" w:lineRule="auto"/>
              <w:jc w:val="center"/>
              <w:rPr>
                <w:rFonts w:ascii="Times New Roman" w:hAnsi="Times New Roman" w:cs="Times New Roman"/>
              </w:rPr>
            </w:pPr>
          </w:p>
        </w:tc>
        <w:tc>
          <w:tcPr>
            <w:tcW w:w="1932" w:type="dxa"/>
            <w:gridSpan w:val="2"/>
            <w:shd w:val="clear" w:color="auto" w:fill="auto"/>
            <w:vAlign w:val="center"/>
          </w:tcPr>
          <w:p w14:paraId="7ADA35CE" w14:textId="77777777" w:rsidR="00B22254" w:rsidRPr="00480AE6" w:rsidRDefault="00B22254" w:rsidP="00914EDE">
            <w:pPr>
              <w:widowControl w:val="0"/>
              <w:spacing w:after="0" w:line="240" w:lineRule="auto"/>
              <w:jc w:val="center"/>
              <w:rPr>
                <w:rFonts w:ascii="Times New Roman" w:hAnsi="Times New Roman" w:cs="Times New Roman"/>
              </w:rPr>
            </w:pPr>
          </w:p>
        </w:tc>
        <w:tc>
          <w:tcPr>
            <w:tcW w:w="3753" w:type="dxa"/>
            <w:gridSpan w:val="2"/>
            <w:shd w:val="clear" w:color="auto" w:fill="auto"/>
            <w:vAlign w:val="center"/>
          </w:tcPr>
          <w:p w14:paraId="204F1001" w14:textId="285FBD8A" w:rsidR="00B22254" w:rsidRPr="00480AE6" w:rsidRDefault="00B22254" w:rsidP="00047F5F">
            <w:pPr>
              <w:widowControl w:val="0"/>
              <w:spacing w:after="0" w:line="240" w:lineRule="auto"/>
              <w:jc w:val="center"/>
              <w:rPr>
                <w:rFonts w:ascii="Times New Roman" w:hAnsi="Times New Roman" w:cs="Times New Roman"/>
              </w:rPr>
            </w:pPr>
            <w:r w:rsidRPr="00480AE6">
              <w:rPr>
                <w:rFonts w:ascii="Times New Roman" w:hAnsi="Times New Roman" w:cs="Times New Roman"/>
              </w:rPr>
              <w:t xml:space="preserve">До 3 </w:t>
            </w:r>
            <w:r w:rsidR="00047F5F" w:rsidRPr="00480AE6">
              <w:rPr>
                <w:rFonts w:ascii="Times New Roman" w:hAnsi="Times New Roman" w:cs="Times New Roman"/>
              </w:rPr>
              <w:t>суток</w:t>
            </w:r>
            <w:r w:rsidRPr="00480AE6">
              <w:rPr>
                <w:rFonts w:ascii="Times New Roman" w:eastAsia="Times New Roman" w:hAnsi="Times New Roman" w:cs="Times New Roman"/>
              </w:rPr>
              <w:t>,</w:t>
            </w:r>
            <w:r w:rsidRPr="00480AE6">
              <w:rPr>
                <w:rFonts w:ascii="Times New Roman" w:hAnsi="Times New Roman" w:cs="Times New Roman"/>
              </w:rPr>
              <w:t xml:space="preserve"> но не более 2 раз в год</w:t>
            </w:r>
          </w:p>
        </w:tc>
      </w:tr>
      <w:tr w:rsidR="00B22254" w:rsidRPr="00480AE6" w14:paraId="464B16D6" w14:textId="77777777" w:rsidTr="00F46A96">
        <w:trPr>
          <w:trHeight w:val="20"/>
        </w:trPr>
        <w:tc>
          <w:tcPr>
            <w:tcW w:w="417" w:type="dxa"/>
            <w:shd w:val="clear" w:color="auto" w:fill="auto"/>
            <w:vAlign w:val="center"/>
          </w:tcPr>
          <w:p w14:paraId="093871FF" w14:textId="77777777" w:rsidR="00B22254" w:rsidRPr="00480AE6" w:rsidRDefault="00B22254" w:rsidP="00914EDE">
            <w:pPr>
              <w:widowControl w:val="0"/>
              <w:spacing w:after="0" w:line="240" w:lineRule="auto"/>
              <w:ind w:left="-62" w:right="-62"/>
              <w:jc w:val="center"/>
              <w:rPr>
                <w:rFonts w:ascii="Times New Roman" w:hAnsi="Times New Roman" w:cs="Times New Roman"/>
              </w:rPr>
            </w:pPr>
            <w:r w:rsidRPr="00480AE6">
              <w:rPr>
                <w:rFonts w:ascii="Times New Roman" w:hAnsi="Times New Roman" w:cs="Times New Roman"/>
              </w:rPr>
              <w:t>2.4.</w:t>
            </w:r>
          </w:p>
        </w:tc>
        <w:tc>
          <w:tcPr>
            <w:tcW w:w="2835" w:type="dxa"/>
            <w:shd w:val="clear" w:color="auto" w:fill="auto"/>
            <w:vAlign w:val="center"/>
          </w:tcPr>
          <w:p w14:paraId="557A0A4B" w14:textId="06BF3E92" w:rsidR="00B22254" w:rsidRPr="00480AE6" w:rsidRDefault="00B22254" w:rsidP="00951A8F">
            <w:pPr>
              <w:widowControl w:val="0"/>
              <w:spacing w:after="0" w:line="240" w:lineRule="auto"/>
              <w:ind w:left="-62"/>
              <w:jc w:val="center"/>
              <w:rPr>
                <w:rFonts w:ascii="Times New Roman" w:hAnsi="Times New Roman" w:cs="Times New Roman"/>
              </w:rPr>
            </w:pPr>
            <w:r w:rsidRPr="00480AE6">
              <w:rPr>
                <w:rFonts w:ascii="Times New Roman" w:hAnsi="Times New Roman" w:cs="Times New Roman"/>
              </w:rPr>
              <w:t>Учебно-тренировочные мероприятия в каникулярный период</w:t>
            </w:r>
          </w:p>
        </w:tc>
        <w:tc>
          <w:tcPr>
            <w:tcW w:w="3215" w:type="dxa"/>
            <w:gridSpan w:val="3"/>
            <w:shd w:val="clear" w:color="auto" w:fill="auto"/>
            <w:vAlign w:val="center"/>
          </w:tcPr>
          <w:p w14:paraId="45E9C419" w14:textId="4ACF88E6" w:rsidR="00B22254" w:rsidRPr="00480AE6" w:rsidRDefault="00B22254" w:rsidP="00A649BC">
            <w:pPr>
              <w:widowControl w:val="0"/>
              <w:spacing w:after="0" w:line="240" w:lineRule="auto"/>
              <w:ind w:left="-75" w:right="-43"/>
              <w:jc w:val="center"/>
              <w:rPr>
                <w:rFonts w:ascii="Times New Roman" w:hAnsi="Times New Roman" w:cs="Times New Roman"/>
              </w:rPr>
            </w:pPr>
            <w:r w:rsidRPr="00480AE6">
              <w:rPr>
                <w:rFonts w:ascii="Times New Roman" w:hAnsi="Times New Roman" w:cs="Times New Roman"/>
              </w:rPr>
              <w:t xml:space="preserve">До 21 </w:t>
            </w:r>
            <w:r w:rsidR="00047F5F" w:rsidRPr="00480AE6">
              <w:rPr>
                <w:rFonts w:ascii="Times New Roman" w:hAnsi="Times New Roman" w:cs="Times New Roman"/>
              </w:rPr>
              <w:t>суток</w:t>
            </w:r>
            <w:r w:rsidRPr="00480AE6">
              <w:rPr>
                <w:rFonts w:ascii="Times New Roman" w:hAnsi="Times New Roman" w:cs="Times New Roman"/>
              </w:rPr>
              <w:t xml:space="preserve"> подряд и не более двух учебно-тренировочн</w:t>
            </w:r>
            <w:r w:rsidR="00A649BC" w:rsidRPr="00480AE6">
              <w:rPr>
                <w:rFonts w:ascii="Times New Roman" w:hAnsi="Times New Roman" w:cs="Times New Roman"/>
              </w:rPr>
              <w:t>ых</w:t>
            </w:r>
            <w:r w:rsidRPr="00480AE6">
              <w:rPr>
                <w:rFonts w:ascii="Times New Roman" w:hAnsi="Times New Roman" w:cs="Times New Roman"/>
              </w:rPr>
              <w:t xml:space="preserve"> мероприятий в год </w:t>
            </w:r>
          </w:p>
        </w:tc>
        <w:tc>
          <w:tcPr>
            <w:tcW w:w="2126" w:type="dxa"/>
            <w:shd w:val="clear" w:color="auto" w:fill="auto"/>
            <w:vAlign w:val="center"/>
          </w:tcPr>
          <w:p w14:paraId="3414DFA7" w14:textId="77777777" w:rsidR="00B22254" w:rsidRPr="00480AE6" w:rsidRDefault="00B22254" w:rsidP="00914EDE">
            <w:pPr>
              <w:widowControl w:val="0"/>
              <w:spacing w:after="0" w:line="240" w:lineRule="auto"/>
              <w:jc w:val="center"/>
              <w:rPr>
                <w:rFonts w:ascii="Times New Roman" w:hAnsi="Times New Roman" w:cs="Times New Roman"/>
              </w:rPr>
            </w:pPr>
            <w:r w:rsidRPr="00480AE6">
              <w:rPr>
                <w:rFonts w:ascii="Times New Roman" w:hAnsi="Times New Roman" w:cs="Times New Roman"/>
              </w:rPr>
              <w:t>-</w:t>
            </w:r>
          </w:p>
        </w:tc>
        <w:tc>
          <w:tcPr>
            <w:tcW w:w="1627" w:type="dxa"/>
            <w:shd w:val="clear" w:color="auto" w:fill="auto"/>
            <w:vAlign w:val="center"/>
          </w:tcPr>
          <w:p w14:paraId="1FD4EB14" w14:textId="77777777" w:rsidR="00B22254" w:rsidRPr="00480AE6" w:rsidRDefault="00B22254" w:rsidP="00914EDE">
            <w:pPr>
              <w:widowControl w:val="0"/>
              <w:spacing w:after="0" w:line="240" w:lineRule="auto"/>
              <w:jc w:val="center"/>
              <w:rPr>
                <w:rFonts w:ascii="Times New Roman" w:hAnsi="Times New Roman" w:cs="Times New Roman"/>
              </w:rPr>
            </w:pPr>
            <w:r w:rsidRPr="00480AE6">
              <w:rPr>
                <w:rFonts w:ascii="Times New Roman" w:hAnsi="Times New Roman" w:cs="Times New Roman"/>
              </w:rPr>
              <w:t>-</w:t>
            </w:r>
          </w:p>
        </w:tc>
      </w:tr>
      <w:tr w:rsidR="00B22254" w:rsidRPr="00480AE6" w14:paraId="1A30AF8B" w14:textId="77777777" w:rsidTr="00F46A96">
        <w:trPr>
          <w:trHeight w:val="20"/>
        </w:trPr>
        <w:tc>
          <w:tcPr>
            <w:tcW w:w="417" w:type="dxa"/>
            <w:shd w:val="clear" w:color="auto" w:fill="auto"/>
            <w:vAlign w:val="center"/>
          </w:tcPr>
          <w:p w14:paraId="49B7EEE7" w14:textId="77777777" w:rsidR="00B22254" w:rsidRPr="00480AE6" w:rsidRDefault="00B22254" w:rsidP="00914EDE">
            <w:pPr>
              <w:widowControl w:val="0"/>
              <w:spacing w:after="0" w:line="240" w:lineRule="auto"/>
              <w:ind w:left="-62" w:right="-62"/>
              <w:jc w:val="center"/>
              <w:rPr>
                <w:rFonts w:ascii="Times New Roman" w:hAnsi="Times New Roman" w:cs="Times New Roman"/>
              </w:rPr>
            </w:pPr>
            <w:r w:rsidRPr="00480AE6">
              <w:rPr>
                <w:rFonts w:ascii="Times New Roman" w:hAnsi="Times New Roman" w:cs="Times New Roman"/>
              </w:rPr>
              <w:t>2.5.</w:t>
            </w:r>
          </w:p>
        </w:tc>
        <w:tc>
          <w:tcPr>
            <w:tcW w:w="2835" w:type="dxa"/>
            <w:shd w:val="clear" w:color="auto" w:fill="auto"/>
            <w:vAlign w:val="center"/>
          </w:tcPr>
          <w:p w14:paraId="3054E19F" w14:textId="671E0C00" w:rsidR="00B22254" w:rsidRPr="00480AE6" w:rsidRDefault="00B22254" w:rsidP="00951A8F">
            <w:pPr>
              <w:widowControl w:val="0"/>
              <w:spacing w:after="0" w:line="240" w:lineRule="auto"/>
              <w:ind w:left="-62"/>
              <w:jc w:val="center"/>
              <w:rPr>
                <w:rFonts w:ascii="Times New Roman" w:hAnsi="Times New Roman" w:cs="Times New Roman"/>
              </w:rPr>
            </w:pPr>
            <w:r w:rsidRPr="00480AE6">
              <w:rPr>
                <w:rFonts w:ascii="Times New Roman" w:hAnsi="Times New Roman" w:cs="Times New Roman"/>
              </w:rPr>
              <w:t>Просмотровые учебно-тренировочные мероприятия</w:t>
            </w:r>
          </w:p>
        </w:tc>
        <w:tc>
          <w:tcPr>
            <w:tcW w:w="1387" w:type="dxa"/>
            <w:gridSpan w:val="2"/>
            <w:shd w:val="clear" w:color="auto" w:fill="auto"/>
            <w:vAlign w:val="center"/>
          </w:tcPr>
          <w:p w14:paraId="43605219" w14:textId="77777777" w:rsidR="00B22254" w:rsidRPr="00480AE6" w:rsidRDefault="00B22254" w:rsidP="00914EDE">
            <w:pPr>
              <w:widowControl w:val="0"/>
              <w:spacing w:after="0" w:line="240" w:lineRule="auto"/>
              <w:jc w:val="center"/>
              <w:rPr>
                <w:rFonts w:ascii="Times New Roman" w:hAnsi="Times New Roman" w:cs="Times New Roman"/>
              </w:rPr>
            </w:pPr>
            <w:r w:rsidRPr="00480AE6">
              <w:rPr>
                <w:rFonts w:ascii="Times New Roman" w:hAnsi="Times New Roman" w:cs="Times New Roman"/>
              </w:rPr>
              <w:t>-</w:t>
            </w:r>
          </w:p>
        </w:tc>
        <w:tc>
          <w:tcPr>
            <w:tcW w:w="5581" w:type="dxa"/>
            <w:gridSpan w:val="3"/>
            <w:shd w:val="clear" w:color="auto" w:fill="auto"/>
            <w:vAlign w:val="center"/>
          </w:tcPr>
          <w:p w14:paraId="613A71E8" w14:textId="33AA3DCF" w:rsidR="00B22254" w:rsidRPr="00480AE6" w:rsidRDefault="00B22254" w:rsidP="00047F5F">
            <w:pPr>
              <w:widowControl w:val="0"/>
              <w:spacing w:after="0" w:line="240" w:lineRule="auto"/>
              <w:jc w:val="center"/>
              <w:rPr>
                <w:rFonts w:ascii="Times New Roman" w:hAnsi="Times New Roman" w:cs="Times New Roman"/>
              </w:rPr>
            </w:pPr>
            <w:r w:rsidRPr="00480AE6">
              <w:rPr>
                <w:rFonts w:ascii="Times New Roman" w:hAnsi="Times New Roman" w:cs="Times New Roman"/>
              </w:rPr>
              <w:t xml:space="preserve">До 60 </w:t>
            </w:r>
            <w:r w:rsidR="00047F5F" w:rsidRPr="00480AE6">
              <w:rPr>
                <w:rFonts w:ascii="Times New Roman" w:hAnsi="Times New Roman" w:cs="Times New Roman"/>
              </w:rPr>
              <w:t>суток</w:t>
            </w:r>
          </w:p>
        </w:tc>
      </w:tr>
    </w:tbl>
    <w:p w14:paraId="6BCAD744" w14:textId="77777777" w:rsidR="00795492" w:rsidRDefault="00795492" w:rsidP="000C266E">
      <w:pPr>
        <w:pStyle w:val="a4"/>
        <w:tabs>
          <w:tab w:val="left" w:pos="1276"/>
        </w:tabs>
        <w:spacing w:before="240" w:after="0" w:line="360" w:lineRule="exact"/>
        <w:ind w:left="0" w:firstLine="709"/>
        <w:jc w:val="both"/>
        <w:rPr>
          <w:rFonts w:ascii="Times New Roman" w:eastAsia="Times New Roman" w:hAnsi="Times New Roman" w:cs="Times New Roman"/>
          <w:sz w:val="28"/>
          <w:szCs w:val="28"/>
          <w:lang w:eastAsia="ru-RU"/>
        </w:rPr>
      </w:pPr>
      <w:r w:rsidRPr="00795492">
        <w:rPr>
          <w:rFonts w:ascii="Times New Roman" w:eastAsia="Times New Roman" w:hAnsi="Times New Roman" w:cs="Times New Roman"/>
          <w:sz w:val="28"/>
          <w:szCs w:val="28"/>
          <w:lang w:eastAsia="ru-RU"/>
        </w:rPr>
        <w:t xml:space="preserve">Требования к участию в спортивных соревнованиях спортсменов: </w:t>
      </w:r>
    </w:p>
    <w:p w14:paraId="2ED0FF94" w14:textId="1834D805" w:rsidR="00795492" w:rsidRDefault="00795492" w:rsidP="00455757">
      <w:pPr>
        <w:pStyle w:val="a4"/>
        <w:tabs>
          <w:tab w:val="left" w:pos="1276"/>
        </w:tabs>
        <w:spacing w:after="0" w:line="360" w:lineRule="exact"/>
        <w:ind w:left="0" w:firstLine="709"/>
        <w:jc w:val="both"/>
        <w:rPr>
          <w:rFonts w:ascii="Times New Roman" w:eastAsia="Times New Roman" w:hAnsi="Times New Roman" w:cs="Times New Roman"/>
          <w:sz w:val="28"/>
          <w:szCs w:val="28"/>
          <w:lang w:eastAsia="ru-RU"/>
        </w:rPr>
      </w:pPr>
      <w:r w:rsidRPr="00795492">
        <w:rPr>
          <w:rFonts w:ascii="Times New Roman" w:eastAsia="Times New Roman" w:hAnsi="Times New Roman" w:cs="Times New Roman"/>
          <w:sz w:val="28"/>
          <w:szCs w:val="28"/>
          <w:lang w:eastAsia="ru-RU"/>
        </w:rPr>
        <w:t xml:space="preserve">- соответствие возраста и пола участника положению (регламенту) </w:t>
      </w:r>
      <w:r w:rsidR="000C266E">
        <w:rPr>
          <w:rFonts w:ascii="Times New Roman" w:eastAsia="Times New Roman" w:hAnsi="Times New Roman" w:cs="Times New Roman"/>
          <w:sz w:val="28"/>
          <w:szCs w:val="28"/>
          <w:lang w:eastAsia="ru-RU"/>
        </w:rPr>
        <w:t xml:space="preserve">                      </w:t>
      </w:r>
      <w:r w:rsidRPr="00795492">
        <w:rPr>
          <w:rFonts w:ascii="Times New Roman" w:eastAsia="Times New Roman" w:hAnsi="Times New Roman" w:cs="Times New Roman"/>
          <w:sz w:val="28"/>
          <w:szCs w:val="28"/>
          <w:lang w:eastAsia="ru-RU"/>
        </w:rPr>
        <w:t>об официальных спортивных соревнованиях и правилам плавания</w:t>
      </w:r>
      <w:r>
        <w:rPr>
          <w:rFonts w:ascii="Times New Roman" w:eastAsia="Times New Roman" w:hAnsi="Times New Roman" w:cs="Times New Roman"/>
          <w:sz w:val="28"/>
          <w:szCs w:val="28"/>
          <w:lang w:eastAsia="ru-RU"/>
        </w:rPr>
        <w:t>;</w:t>
      </w:r>
      <w:r w:rsidRPr="00795492">
        <w:rPr>
          <w:rFonts w:ascii="Times New Roman" w:eastAsia="Times New Roman" w:hAnsi="Times New Roman" w:cs="Times New Roman"/>
          <w:sz w:val="28"/>
          <w:szCs w:val="28"/>
          <w:lang w:eastAsia="ru-RU"/>
        </w:rPr>
        <w:t xml:space="preserve"> </w:t>
      </w:r>
    </w:p>
    <w:p w14:paraId="79906A7C" w14:textId="2F79B79A" w:rsidR="00795492" w:rsidRDefault="00795492" w:rsidP="00455757">
      <w:pPr>
        <w:pStyle w:val="a4"/>
        <w:tabs>
          <w:tab w:val="left" w:pos="1276"/>
        </w:tabs>
        <w:spacing w:after="0" w:line="360" w:lineRule="exact"/>
        <w:ind w:left="0" w:firstLine="709"/>
        <w:jc w:val="both"/>
        <w:rPr>
          <w:rFonts w:ascii="Times New Roman" w:eastAsia="Times New Roman" w:hAnsi="Times New Roman" w:cs="Times New Roman"/>
          <w:sz w:val="28"/>
          <w:szCs w:val="28"/>
          <w:lang w:eastAsia="ru-RU"/>
        </w:rPr>
      </w:pPr>
      <w:r w:rsidRPr="00795492">
        <w:rPr>
          <w:rFonts w:ascii="Times New Roman" w:eastAsia="Times New Roman" w:hAnsi="Times New Roman" w:cs="Times New Roman"/>
          <w:sz w:val="28"/>
          <w:szCs w:val="28"/>
          <w:lang w:eastAsia="ru-RU"/>
        </w:rPr>
        <w:t>-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плавания</w:t>
      </w:r>
      <w:r>
        <w:rPr>
          <w:rFonts w:ascii="Times New Roman" w:eastAsia="Times New Roman" w:hAnsi="Times New Roman" w:cs="Times New Roman"/>
          <w:sz w:val="28"/>
          <w:szCs w:val="28"/>
          <w:lang w:eastAsia="ru-RU"/>
        </w:rPr>
        <w:t>;</w:t>
      </w:r>
      <w:r w:rsidRPr="00795492">
        <w:rPr>
          <w:rFonts w:ascii="Times New Roman" w:eastAsia="Times New Roman" w:hAnsi="Times New Roman" w:cs="Times New Roman"/>
          <w:sz w:val="28"/>
          <w:szCs w:val="28"/>
          <w:lang w:eastAsia="ru-RU"/>
        </w:rPr>
        <w:t xml:space="preserve"> </w:t>
      </w:r>
    </w:p>
    <w:p w14:paraId="6B8557D9" w14:textId="77777777" w:rsidR="00795492" w:rsidRDefault="00795492" w:rsidP="00455757">
      <w:pPr>
        <w:pStyle w:val="a4"/>
        <w:tabs>
          <w:tab w:val="left" w:pos="1276"/>
        </w:tabs>
        <w:spacing w:after="0" w:line="360" w:lineRule="exact"/>
        <w:ind w:left="0" w:firstLine="709"/>
        <w:jc w:val="both"/>
        <w:rPr>
          <w:rFonts w:ascii="Times New Roman" w:eastAsia="Times New Roman" w:hAnsi="Times New Roman" w:cs="Times New Roman"/>
          <w:sz w:val="28"/>
          <w:szCs w:val="28"/>
          <w:lang w:eastAsia="ru-RU"/>
        </w:rPr>
      </w:pPr>
      <w:r w:rsidRPr="00795492">
        <w:rPr>
          <w:rFonts w:ascii="Times New Roman" w:eastAsia="Times New Roman" w:hAnsi="Times New Roman" w:cs="Times New Roman"/>
          <w:sz w:val="28"/>
          <w:szCs w:val="28"/>
          <w:lang w:eastAsia="ru-RU"/>
        </w:rPr>
        <w:t xml:space="preserve">- выполнение плана спортивной подготовки; </w:t>
      </w:r>
    </w:p>
    <w:p w14:paraId="4CD41E1A" w14:textId="758815EB" w:rsidR="00795492" w:rsidRDefault="00795492" w:rsidP="00455757">
      <w:pPr>
        <w:pStyle w:val="a4"/>
        <w:tabs>
          <w:tab w:val="left" w:pos="1276"/>
        </w:tabs>
        <w:spacing w:after="0" w:line="360" w:lineRule="exact"/>
        <w:ind w:left="0" w:firstLine="709"/>
        <w:jc w:val="both"/>
        <w:rPr>
          <w:rFonts w:ascii="Times New Roman" w:eastAsia="Times New Roman" w:hAnsi="Times New Roman" w:cs="Times New Roman"/>
          <w:sz w:val="28"/>
          <w:szCs w:val="28"/>
          <w:lang w:eastAsia="ru-RU"/>
        </w:rPr>
      </w:pPr>
      <w:r w:rsidRPr="00795492">
        <w:rPr>
          <w:rFonts w:ascii="Times New Roman" w:eastAsia="Times New Roman" w:hAnsi="Times New Roman" w:cs="Times New Roman"/>
          <w:sz w:val="28"/>
          <w:szCs w:val="28"/>
          <w:lang w:eastAsia="ru-RU"/>
        </w:rPr>
        <w:t xml:space="preserve">- прохождение предварительного соревновательного отбора; </w:t>
      </w:r>
    </w:p>
    <w:p w14:paraId="3C1BC8FA" w14:textId="3E4FF243" w:rsidR="00795492" w:rsidRDefault="00795492" w:rsidP="00455757">
      <w:pPr>
        <w:pStyle w:val="a4"/>
        <w:tabs>
          <w:tab w:val="left" w:pos="1276"/>
        </w:tabs>
        <w:spacing w:after="0" w:line="360" w:lineRule="exact"/>
        <w:ind w:left="0" w:firstLine="709"/>
        <w:jc w:val="both"/>
        <w:rPr>
          <w:rFonts w:ascii="Times New Roman" w:eastAsia="Times New Roman" w:hAnsi="Times New Roman" w:cs="Times New Roman"/>
          <w:sz w:val="28"/>
          <w:szCs w:val="28"/>
          <w:lang w:eastAsia="ru-RU"/>
        </w:rPr>
      </w:pPr>
      <w:r w:rsidRPr="00795492">
        <w:rPr>
          <w:rFonts w:ascii="Times New Roman" w:eastAsia="Times New Roman" w:hAnsi="Times New Roman" w:cs="Times New Roman"/>
          <w:sz w:val="28"/>
          <w:szCs w:val="28"/>
          <w:lang w:eastAsia="ru-RU"/>
        </w:rPr>
        <w:t xml:space="preserve">- наличие соответствующего медицинского заключения о допуске к участию </w:t>
      </w:r>
      <w:r w:rsidR="000C266E">
        <w:rPr>
          <w:rFonts w:ascii="Times New Roman" w:eastAsia="Times New Roman" w:hAnsi="Times New Roman" w:cs="Times New Roman"/>
          <w:sz w:val="28"/>
          <w:szCs w:val="28"/>
          <w:lang w:eastAsia="ru-RU"/>
        </w:rPr>
        <w:t xml:space="preserve">     </w:t>
      </w:r>
      <w:r w:rsidRPr="00795492">
        <w:rPr>
          <w:rFonts w:ascii="Times New Roman" w:eastAsia="Times New Roman" w:hAnsi="Times New Roman" w:cs="Times New Roman"/>
          <w:sz w:val="28"/>
          <w:szCs w:val="28"/>
          <w:lang w:eastAsia="ru-RU"/>
        </w:rPr>
        <w:t xml:space="preserve">в спортивных соревнованиях; </w:t>
      </w:r>
    </w:p>
    <w:p w14:paraId="0C0729EB" w14:textId="10F9E58F" w:rsidR="00795492" w:rsidRDefault="00795492" w:rsidP="00455757">
      <w:pPr>
        <w:pStyle w:val="a4"/>
        <w:tabs>
          <w:tab w:val="left" w:pos="1276"/>
        </w:tabs>
        <w:spacing w:after="0" w:line="360" w:lineRule="exact"/>
        <w:ind w:left="0" w:firstLine="709"/>
        <w:jc w:val="both"/>
        <w:rPr>
          <w:rFonts w:ascii="Times New Roman" w:eastAsia="Times New Roman" w:hAnsi="Times New Roman" w:cs="Times New Roman"/>
          <w:sz w:val="28"/>
          <w:szCs w:val="28"/>
          <w:lang w:eastAsia="ru-RU"/>
        </w:rPr>
      </w:pPr>
      <w:r w:rsidRPr="00795492">
        <w:rPr>
          <w:rFonts w:ascii="Times New Roman" w:eastAsia="Times New Roman" w:hAnsi="Times New Roman" w:cs="Times New Roman"/>
          <w:sz w:val="28"/>
          <w:szCs w:val="28"/>
          <w:lang w:eastAsia="ru-RU"/>
        </w:rPr>
        <w:t>- соблюдение общероссийских антидопинговых правил и антидопинговых правил, утвержденных международными антидопинговыми организациями.</w:t>
      </w:r>
    </w:p>
    <w:p w14:paraId="319BD125" w14:textId="09DFDA6A" w:rsidR="00593ACE" w:rsidRPr="006E7C44" w:rsidRDefault="00593ACE" w:rsidP="00455757">
      <w:pPr>
        <w:pStyle w:val="a4"/>
        <w:tabs>
          <w:tab w:val="left" w:pos="1276"/>
        </w:tabs>
        <w:spacing w:after="0" w:line="360" w:lineRule="exact"/>
        <w:ind w:left="0" w:firstLine="709"/>
        <w:jc w:val="both"/>
        <w:rPr>
          <w:rFonts w:ascii="Times New Roman" w:eastAsia="Times New Roman" w:hAnsi="Times New Roman" w:cs="Times New Roman"/>
          <w:sz w:val="28"/>
          <w:szCs w:val="28"/>
          <w:lang w:eastAsia="ru-RU"/>
        </w:rPr>
      </w:pPr>
      <w:r w:rsidRPr="00593ACE">
        <w:rPr>
          <w:rFonts w:ascii="Times New Roman" w:eastAsia="Times New Roman" w:hAnsi="Times New Roman" w:cs="Times New Roman"/>
          <w:b/>
          <w:i/>
          <w:sz w:val="28"/>
          <w:szCs w:val="28"/>
          <w:lang w:eastAsia="ru-RU"/>
        </w:rPr>
        <w:t>Система соревнований</w:t>
      </w:r>
      <w:r w:rsidRPr="00593ACE">
        <w:rPr>
          <w:rFonts w:ascii="Times New Roman" w:eastAsia="Times New Roman" w:hAnsi="Times New Roman" w:cs="Times New Roman"/>
          <w:sz w:val="28"/>
          <w:szCs w:val="28"/>
          <w:lang w:eastAsia="ru-RU"/>
        </w:rPr>
        <w:t xml:space="preserve"> представляет собой ряд официальных </w:t>
      </w:r>
      <w:r w:rsidR="00B533E9">
        <w:rPr>
          <w:rFonts w:ascii="Times New Roman" w:eastAsia="Times New Roman" w:hAnsi="Times New Roman" w:cs="Times New Roman"/>
          <w:sz w:val="28"/>
          <w:szCs w:val="28"/>
          <w:lang w:eastAsia="ru-RU"/>
        </w:rPr>
        <w:t xml:space="preserve">                          </w:t>
      </w:r>
      <w:r w:rsidRPr="00593ACE">
        <w:rPr>
          <w:rFonts w:ascii="Times New Roman" w:eastAsia="Times New Roman" w:hAnsi="Times New Roman" w:cs="Times New Roman"/>
          <w:sz w:val="28"/>
          <w:szCs w:val="28"/>
          <w:lang w:eastAsia="ru-RU"/>
        </w:rPr>
        <w:t xml:space="preserve">и неофициальных соревнований, включенных в единую систему подготовки волейболиста.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волейболиста </w:t>
      </w:r>
      <w:r w:rsidR="00B533E9">
        <w:rPr>
          <w:rFonts w:ascii="Times New Roman" w:eastAsia="Times New Roman" w:hAnsi="Times New Roman" w:cs="Times New Roman"/>
          <w:sz w:val="28"/>
          <w:szCs w:val="28"/>
          <w:lang w:eastAsia="ru-RU"/>
        </w:rPr>
        <w:t xml:space="preserve">                      </w:t>
      </w:r>
      <w:r w:rsidRPr="00593ACE">
        <w:rPr>
          <w:rFonts w:ascii="Times New Roman" w:eastAsia="Times New Roman" w:hAnsi="Times New Roman" w:cs="Times New Roman"/>
          <w:sz w:val="28"/>
          <w:szCs w:val="28"/>
          <w:lang w:eastAsia="ru-RU"/>
        </w:rPr>
        <w:t xml:space="preserve">в соревнованиях является мощным фактором совершенствования специфических физических качеств, технической, тактической и </w:t>
      </w:r>
      <w:r w:rsidRPr="00175526">
        <w:rPr>
          <w:rFonts w:ascii="Times New Roman" w:eastAsia="Times New Roman" w:hAnsi="Times New Roman" w:cs="Times New Roman"/>
          <w:sz w:val="28"/>
          <w:szCs w:val="28"/>
          <w:lang w:eastAsia="ru-RU"/>
        </w:rPr>
        <w:t>псих</w:t>
      </w:r>
      <w:r w:rsidR="00175526" w:rsidRPr="00175526">
        <w:rPr>
          <w:rFonts w:ascii="Times New Roman" w:eastAsia="Times New Roman" w:hAnsi="Times New Roman" w:cs="Times New Roman"/>
          <w:sz w:val="28"/>
          <w:szCs w:val="28"/>
          <w:lang w:eastAsia="ru-RU"/>
        </w:rPr>
        <w:t>ологи</w:t>
      </w:r>
      <w:r w:rsidRPr="00175526">
        <w:rPr>
          <w:rFonts w:ascii="Times New Roman" w:eastAsia="Times New Roman" w:hAnsi="Times New Roman" w:cs="Times New Roman"/>
          <w:sz w:val="28"/>
          <w:szCs w:val="28"/>
          <w:lang w:eastAsia="ru-RU"/>
        </w:rPr>
        <w:t xml:space="preserve">ческой </w:t>
      </w:r>
      <w:r w:rsidRPr="00593ACE">
        <w:rPr>
          <w:rFonts w:ascii="Times New Roman" w:eastAsia="Times New Roman" w:hAnsi="Times New Roman" w:cs="Times New Roman"/>
          <w:sz w:val="28"/>
          <w:szCs w:val="28"/>
          <w:lang w:eastAsia="ru-RU"/>
        </w:rPr>
        <w:t>подготовленности. Подчеркивая ведущую роль системы соревнований в подготовке спортсмена,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волейболиста. Только оптимальное сочета</w:t>
      </w:r>
      <w:r w:rsidR="00C856D5">
        <w:rPr>
          <w:rFonts w:ascii="Times New Roman" w:eastAsia="Times New Roman" w:hAnsi="Times New Roman" w:cs="Times New Roman"/>
          <w:sz w:val="28"/>
          <w:szCs w:val="28"/>
          <w:lang w:eastAsia="ru-RU"/>
        </w:rPr>
        <w:t>ние соревновательной подготовки</w:t>
      </w:r>
      <w:r w:rsidR="00B533E9">
        <w:rPr>
          <w:rFonts w:ascii="Times New Roman" w:eastAsia="Times New Roman" w:hAnsi="Times New Roman" w:cs="Times New Roman"/>
          <w:sz w:val="28"/>
          <w:szCs w:val="28"/>
          <w:lang w:eastAsia="ru-RU"/>
        </w:rPr>
        <w:t xml:space="preserve"> </w:t>
      </w:r>
      <w:r w:rsidRPr="00593ACE">
        <w:rPr>
          <w:rFonts w:ascii="Times New Roman" w:eastAsia="Times New Roman" w:hAnsi="Times New Roman" w:cs="Times New Roman"/>
          <w:sz w:val="28"/>
          <w:szCs w:val="28"/>
          <w:lang w:eastAsia="ru-RU"/>
        </w:rPr>
        <w:t>с другими компонентами системы подготовки может обеспечить достижение спортивных целей.</w:t>
      </w:r>
    </w:p>
    <w:p w14:paraId="02375BAA" w14:textId="77777777" w:rsidR="006738B8" w:rsidRDefault="006738B8" w:rsidP="00402EA0">
      <w:pPr>
        <w:spacing w:before="120" w:after="120" w:line="240" w:lineRule="auto"/>
        <w:ind w:firstLine="709"/>
        <w:jc w:val="center"/>
        <w:rPr>
          <w:rFonts w:ascii="Times New Roman" w:hAnsi="Times New Roman" w:cs="Times New Roman"/>
          <w:b/>
          <w:sz w:val="28"/>
          <w:szCs w:val="28"/>
        </w:rPr>
      </w:pPr>
    </w:p>
    <w:p w14:paraId="20C43E42" w14:textId="77777777" w:rsidR="006738B8" w:rsidRDefault="006738B8" w:rsidP="00402EA0">
      <w:pPr>
        <w:spacing w:before="120" w:after="120" w:line="240" w:lineRule="auto"/>
        <w:ind w:firstLine="709"/>
        <w:jc w:val="center"/>
        <w:rPr>
          <w:rFonts w:ascii="Times New Roman" w:hAnsi="Times New Roman" w:cs="Times New Roman"/>
          <w:b/>
          <w:sz w:val="28"/>
          <w:szCs w:val="28"/>
        </w:rPr>
      </w:pPr>
    </w:p>
    <w:p w14:paraId="239537FB" w14:textId="77777777" w:rsidR="006738B8" w:rsidRDefault="006738B8" w:rsidP="00402EA0">
      <w:pPr>
        <w:spacing w:before="120" w:after="120" w:line="240" w:lineRule="auto"/>
        <w:ind w:firstLine="709"/>
        <w:jc w:val="center"/>
        <w:rPr>
          <w:rFonts w:ascii="Times New Roman" w:hAnsi="Times New Roman" w:cs="Times New Roman"/>
          <w:b/>
          <w:sz w:val="28"/>
          <w:szCs w:val="28"/>
        </w:rPr>
      </w:pPr>
    </w:p>
    <w:p w14:paraId="2E916609" w14:textId="77777777" w:rsidR="006738B8" w:rsidRDefault="006738B8" w:rsidP="00402EA0">
      <w:pPr>
        <w:spacing w:before="120" w:after="120" w:line="240" w:lineRule="auto"/>
        <w:ind w:firstLine="709"/>
        <w:jc w:val="center"/>
        <w:rPr>
          <w:rFonts w:ascii="Times New Roman" w:hAnsi="Times New Roman" w:cs="Times New Roman"/>
          <w:b/>
          <w:sz w:val="28"/>
          <w:szCs w:val="28"/>
        </w:rPr>
      </w:pPr>
    </w:p>
    <w:p w14:paraId="34EF3E21" w14:textId="77777777" w:rsidR="00402EA0" w:rsidRPr="00DA4A31" w:rsidRDefault="00402EA0" w:rsidP="00402EA0">
      <w:pPr>
        <w:spacing w:before="120" w:after="120" w:line="240" w:lineRule="auto"/>
        <w:ind w:firstLine="709"/>
        <w:jc w:val="center"/>
        <w:rPr>
          <w:rFonts w:ascii="Times New Roman" w:hAnsi="Times New Roman" w:cs="Times New Roman"/>
          <w:b/>
          <w:sz w:val="28"/>
          <w:szCs w:val="28"/>
        </w:rPr>
      </w:pPr>
      <w:r w:rsidRPr="00DA4A31">
        <w:rPr>
          <w:rFonts w:ascii="Times New Roman" w:hAnsi="Times New Roman" w:cs="Times New Roman"/>
          <w:b/>
          <w:sz w:val="28"/>
          <w:szCs w:val="28"/>
        </w:rPr>
        <w:lastRenderedPageBreak/>
        <w:t>Объем соревновательной деятельности</w:t>
      </w:r>
    </w:p>
    <w:tbl>
      <w:tblPr>
        <w:tblW w:w="10094" w:type="dxa"/>
        <w:tblInd w:w="137" w:type="dxa"/>
        <w:tblLook w:val="0000" w:firstRow="0" w:lastRow="0" w:firstColumn="0" w:lastColumn="0" w:noHBand="0" w:noVBand="0"/>
      </w:tblPr>
      <w:tblGrid>
        <w:gridCol w:w="1932"/>
        <w:gridCol w:w="890"/>
        <w:gridCol w:w="941"/>
        <w:gridCol w:w="1122"/>
        <w:gridCol w:w="1406"/>
        <w:gridCol w:w="2035"/>
        <w:gridCol w:w="1768"/>
      </w:tblGrid>
      <w:tr w:rsidR="00402EA0" w:rsidRPr="00480AE6" w14:paraId="7108DAD6" w14:textId="77777777" w:rsidTr="00402EA0">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2F4683" w14:textId="77777777" w:rsidR="00402EA0" w:rsidRPr="00480AE6" w:rsidRDefault="00402EA0" w:rsidP="00914EDE">
            <w:pPr>
              <w:widowControl w:val="0"/>
              <w:spacing w:after="0" w:line="240" w:lineRule="auto"/>
              <w:jc w:val="center"/>
              <w:rPr>
                <w:rFonts w:ascii="Times New Roman" w:eastAsia="Times New Roman" w:hAnsi="Times New Roman" w:cs="Times New Roman"/>
                <w:szCs w:val="24"/>
              </w:rPr>
            </w:pPr>
            <w:r w:rsidRPr="00480AE6">
              <w:rPr>
                <w:rFonts w:ascii="Times New Roman" w:eastAsia="Times New Roman" w:hAnsi="Times New Roman" w:cs="Times New Roman"/>
                <w:szCs w:val="24"/>
              </w:rPr>
              <w:t>Виды спортивных соревнований</w:t>
            </w:r>
          </w:p>
        </w:tc>
        <w:tc>
          <w:tcPr>
            <w:tcW w:w="816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5B0F738" w14:textId="77777777" w:rsidR="00402EA0" w:rsidRPr="00480AE6" w:rsidRDefault="00402EA0" w:rsidP="00914EDE">
            <w:pPr>
              <w:widowControl w:val="0"/>
              <w:spacing w:after="0" w:line="240" w:lineRule="auto"/>
              <w:jc w:val="center"/>
              <w:rPr>
                <w:rFonts w:ascii="Times New Roman" w:eastAsia="Times New Roman" w:hAnsi="Times New Roman" w:cs="Times New Roman"/>
                <w:szCs w:val="24"/>
              </w:rPr>
            </w:pPr>
            <w:r w:rsidRPr="00480AE6">
              <w:rPr>
                <w:rFonts w:ascii="Times New Roman" w:eastAsia="Times New Roman" w:hAnsi="Times New Roman" w:cs="Times New Roman"/>
                <w:szCs w:val="24"/>
              </w:rPr>
              <w:t>Этапы и годы спортивной подготовки</w:t>
            </w:r>
          </w:p>
        </w:tc>
      </w:tr>
      <w:tr w:rsidR="00402EA0" w:rsidRPr="00480AE6" w14:paraId="3BADB6DA" w14:textId="77777777" w:rsidTr="00402EA0">
        <w:tc>
          <w:tcPr>
            <w:tcW w:w="1932" w:type="dxa"/>
            <w:vMerge/>
            <w:tcBorders>
              <w:left w:val="single" w:sz="4" w:space="0" w:color="000000"/>
              <w:bottom w:val="single" w:sz="4" w:space="0" w:color="000000"/>
              <w:right w:val="single" w:sz="4" w:space="0" w:color="000000"/>
            </w:tcBorders>
            <w:shd w:val="clear" w:color="auto" w:fill="auto"/>
            <w:vAlign w:val="center"/>
          </w:tcPr>
          <w:p w14:paraId="7BC0261F" w14:textId="77777777" w:rsidR="00402EA0" w:rsidRPr="00480AE6" w:rsidRDefault="00402EA0" w:rsidP="00914EDE">
            <w:pPr>
              <w:widowControl w:val="0"/>
              <w:spacing w:after="0" w:line="240" w:lineRule="auto"/>
              <w:jc w:val="center"/>
              <w:rPr>
                <w:rFonts w:ascii="Times New Roman" w:eastAsia="Times New Roman" w:hAnsi="Times New Roman" w:cs="Times New Roman"/>
                <w:szCs w:val="24"/>
              </w:rPr>
            </w:pP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836023" w14:textId="77777777" w:rsidR="00402EA0" w:rsidRPr="00480AE6" w:rsidRDefault="00402EA0" w:rsidP="00914EDE">
            <w:pPr>
              <w:widowControl w:val="0"/>
              <w:spacing w:after="0" w:line="240" w:lineRule="auto"/>
              <w:jc w:val="center"/>
              <w:rPr>
                <w:rFonts w:ascii="Times New Roman" w:eastAsia="Times New Roman" w:hAnsi="Times New Roman" w:cs="Times New Roman"/>
                <w:szCs w:val="24"/>
              </w:rPr>
            </w:pPr>
            <w:r w:rsidRPr="00480AE6">
              <w:rPr>
                <w:rFonts w:ascii="Times New Roman" w:eastAsia="Times New Roman" w:hAnsi="Times New Roman" w:cs="Times New Roman"/>
                <w:szCs w:val="24"/>
              </w:rPr>
              <w:t>Этап начальной подготовки</w:t>
            </w:r>
          </w:p>
        </w:tc>
        <w:tc>
          <w:tcPr>
            <w:tcW w:w="2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0BCF57" w14:textId="77777777" w:rsidR="00402EA0" w:rsidRPr="00480AE6" w:rsidRDefault="00402EA0" w:rsidP="00914EDE">
            <w:pPr>
              <w:widowControl w:val="0"/>
              <w:spacing w:after="0" w:line="240" w:lineRule="auto"/>
              <w:ind w:left="-108" w:right="-108"/>
              <w:jc w:val="center"/>
              <w:rPr>
                <w:rFonts w:ascii="Times New Roman" w:eastAsia="Times New Roman" w:hAnsi="Times New Roman" w:cs="Times New Roman"/>
                <w:szCs w:val="24"/>
              </w:rPr>
            </w:pPr>
            <w:r w:rsidRPr="00480AE6">
              <w:rPr>
                <w:rFonts w:ascii="Times New Roman" w:eastAsia="Times New Roman" w:hAnsi="Times New Roman" w:cs="Times New Roman"/>
                <w:szCs w:val="24"/>
              </w:rPr>
              <w:t>Учебно-тренировочный этап (этап спортивной специализации)</w:t>
            </w:r>
          </w:p>
        </w:tc>
        <w:tc>
          <w:tcPr>
            <w:tcW w:w="2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1E3864" w14:textId="77777777" w:rsidR="00402EA0" w:rsidRPr="00480AE6" w:rsidRDefault="00402EA0" w:rsidP="00914EDE">
            <w:pPr>
              <w:widowControl w:val="0"/>
              <w:spacing w:after="0" w:line="240" w:lineRule="auto"/>
              <w:ind w:left="-128" w:right="-71"/>
              <w:jc w:val="center"/>
              <w:rPr>
                <w:rFonts w:ascii="Times New Roman" w:eastAsia="Times New Roman" w:hAnsi="Times New Roman" w:cs="Times New Roman"/>
                <w:szCs w:val="24"/>
              </w:rPr>
            </w:pPr>
            <w:r w:rsidRPr="00480AE6">
              <w:rPr>
                <w:rFonts w:ascii="Times New Roman" w:eastAsia="Times New Roman" w:hAnsi="Times New Roman" w:cs="Times New Roman"/>
                <w:szCs w:val="24"/>
              </w:rPr>
              <w:t>Этап совершенствования спортивного мастерства</w:t>
            </w:r>
          </w:p>
        </w:tc>
        <w:tc>
          <w:tcPr>
            <w:tcW w:w="1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660A80" w14:textId="77777777" w:rsidR="00402EA0" w:rsidRPr="00480AE6" w:rsidRDefault="00402EA0" w:rsidP="00914EDE">
            <w:pPr>
              <w:widowControl w:val="0"/>
              <w:spacing w:after="0" w:line="240" w:lineRule="auto"/>
              <w:ind w:right="-32"/>
              <w:jc w:val="center"/>
              <w:rPr>
                <w:rFonts w:ascii="Times New Roman" w:eastAsia="Times New Roman" w:hAnsi="Times New Roman" w:cs="Times New Roman"/>
                <w:szCs w:val="24"/>
              </w:rPr>
            </w:pPr>
            <w:r w:rsidRPr="00480AE6">
              <w:rPr>
                <w:rFonts w:ascii="Times New Roman" w:eastAsia="Times New Roman" w:hAnsi="Times New Roman" w:cs="Times New Roman"/>
                <w:szCs w:val="24"/>
              </w:rPr>
              <w:t>Этап высшего спортивного мастерства</w:t>
            </w:r>
          </w:p>
        </w:tc>
      </w:tr>
      <w:tr w:rsidR="00402EA0" w:rsidRPr="00480AE6" w14:paraId="23D53561" w14:textId="77777777" w:rsidTr="00402EA0">
        <w:tc>
          <w:tcPr>
            <w:tcW w:w="1932" w:type="dxa"/>
            <w:vMerge/>
            <w:tcBorders>
              <w:left w:val="single" w:sz="4" w:space="0" w:color="000000"/>
              <w:bottom w:val="single" w:sz="4" w:space="0" w:color="000000"/>
              <w:right w:val="single" w:sz="4" w:space="0" w:color="000000"/>
            </w:tcBorders>
            <w:shd w:val="clear" w:color="auto" w:fill="auto"/>
            <w:vAlign w:val="center"/>
          </w:tcPr>
          <w:p w14:paraId="124CA7AF" w14:textId="77777777" w:rsidR="00402EA0" w:rsidRPr="00480AE6" w:rsidRDefault="00402EA0" w:rsidP="00914EDE">
            <w:pPr>
              <w:widowControl w:val="0"/>
              <w:spacing w:after="0" w:line="240" w:lineRule="auto"/>
              <w:jc w:val="center"/>
              <w:rPr>
                <w:rFonts w:ascii="Times New Roman" w:eastAsia="Times New Roman" w:hAnsi="Times New Roman" w:cs="Times New Roman"/>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999ED" w14:textId="77777777" w:rsidR="00402EA0" w:rsidRPr="00480AE6" w:rsidRDefault="00402EA0" w:rsidP="00914EDE">
            <w:pPr>
              <w:widowControl w:val="0"/>
              <w:spacing w:after="0" w:line="240" w:lineRule="auto"/>
              <w:jc w:val="center"/>
              <w:rPr>
                <w:rFonts w:ascii="Times New Roman" w:eastAsia="Times New Roman" w:hAnsi="Times New Roman" w:cs="Times New Roman"/>
                <w:szCs w:val="24"/>
              </w:rPr>
            </w:pPr>
            <w:r w:rsidRPr="00480AE6">
              <w:rPr>
                <w:rFonts w:ascii="Times New Roman" w:eastAsia="Times New Roman" w:hAnsi="Times New Roman" w:cs="Times New Roman"/>
                <w:szCs w:val="24"/>
              </w:rPr>
              <w:t>До года</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2D929" w14:textId="77777777" w:rsidR="00402EA0" w:rsidRPr="00480AE6" w:rsidRDefault="00402EA0" w:rsidP="00914EDE">
            <w:pPr>
              <w:widowControl w:val="0"/>
              <w:spacing w:after="0" w:line="240" w:lineRule="auto"/>
              <w:ind w:left="-154" w:right="-108"/>
              <w:jc w:val="center"/>
              <w:rPr>
                <w:rFonts w:ascii="Times New Roman" w:eastAsia="Times New Roman" w:hAnsi="Times New Roman" w:cs="Times New Roman"/>
                <w:szCs w:val="24"/>
              </w:rPr>
            </w:pPr>
            <w:r w:rsidRPr="00480AE6">
              <w:rPr>
                <w:rFonts w:ascii="Times New Roman" w:eastAsia="Times New Roman" w:hAnsi="Times New Roman" w:cs="Times New Roman"/>
                <w:szCs w:val="24"/>
              </w:rPr>
              <w:t>Свыше года</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1DF59" w14:textId="77777777" w:rsidR="00402EA0" w:rsidRPr="00480AE6" w:rsidRDefault="00402EA0" w:rsidP="00914EDE">
            <w:pPr>
              <w:widowControl w:val="0"/>
              <w:spacing w:after="0" w:line="240" w:lineRule="auto"/>
              <w:ind w:left="-128" w:right="-108"/>
              <w:jc w:val="center"/>
              <w:rPr>
                <w:rFonts w:ascii="Times New Roman" w:eastAsia="Times New Roman" w:hAnsi="Times New Roman" w:cs="Times New Roman"/>
                <w:szCs w:val="24"/>
              </w:rPr>
            </w:pPr>
            <w:r w:rsidRPr="00480AE6">
              <w:rPr>
                <w:rFonts w:ascii="Times New Roman" w:eastAsia="Times New Roman" w:hAnsi="Times New Roman" w:cs="Times New Roman"/>
                <w:szCs w:val="24"/>
              </w:rPr>
              <w:t>До трех лет</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230EC" w14:textId="77777777" w:rsidR="00402EA0" w:rsidRPr="00480AE6" w:rsidRDefault="00402EA0" w:rsidP="00914EDE">
            <w:pPr>
              <w:widowControl w:val="0"/>
              <w:spacing w:after="0" w:line="240" w:lineRule="auto"/>
              <w:ind w:left="-108" w:right="-108"/>
              <w:jc w:val="center"/>
              <w:rPr>
                <w:rFonts w:ascii="Times New Roman" w:eastAsia="Times New Roman" w:hAnsi="Times New Roman" w:cs="Times New Roman"/>
                <w:szCs w:val="24"/>
              </w:rPr>
            </w:pPr>
            <w:r w:rsidRPr="00480AE6">
              <w:rPr>
                <w:rFonts w:ascii="Times New Roman" w:eastAsia="Times New Roman" w:hAnsi="Times New Roman" w:cs="Times New Roman"/>
                <w:szCs w:val="24"/>
              </w:rPr>
              <w:t>Свыше трех лет</w:t>
            </w:r>
          </w:p>
        </w:tc>
        <w:tc>
          <w:tcPr>
            <w:tcW w:w="2035" w:type="dxa"/>
            <w:vMerge/>
            <w:tcBorders>
              <w:left w:val="single" w:sz="4" w:space="0" w:color="000000"/>
              <w:bottom w:val="single" w:sz="4" w:space="0" w:color="000000"/>
              <w:right w:val="single" w:sz="4" w:space="0" w:color="000000"/>
            </w:tcBorders>
            <w:shd w:val="clear" w:color="auto" w:fill="auto"/>
            <w:vAlign w:val="center"/>
          </w:tcPr>
          <w:p w14:paraId="37EBB489" w14:textId="77777777" w:rsidR="00402EA0" w:rsidRPr="00480AE6" w:rsidRDefault="00402EA0" w:rsidP="00914EDE">
            <w:pPr>
              <w:widowControl w:val="0"/>
              <w:spacing w:after="0" w:line="240" w:lineRule="auto"/>
              <w:jc w:val="center"/>
              <w:rPr>
                <w:rFonts w:ascii="Times New Roman" w:eastAsia="Times New Roman" w:hAnsi="Times New Roman" w:cs="Times New Roman"/>
                <w:szCs w:val="24"/>
              </w:rPr>
            </w:pPr>
          </w:p>
        </w:tc>
        <w:tc>
          <w:tcPr>
            <w:tcW w:w="1768" w:type="dxa"/>
            <w:vMerge/>
            <w:tcBorders>
              <w:left w:val="single" w:sz="4" w:space="0" w:color="000000"/>
              <w:bottom w:val="single" w:sz="4" w:space="0" w:color="000000"/>
              <w:right w:val="single" w:sz="4" w:space="0" w:color="000000"/>
            </w:tcBorders>
            <w:shd w:val="clear" w:color="auto" w:fill="auto"/>
            <w:vAlign w:val="center"/>
          </w:tcPr>
          <w:p w14:paraId="6879CDB3" w14:textId="77777777" w:rsidR="00402EA0" w:rsidRPr="00480AE6" w:rsidRDefault="00402EA0" w:rsidP="00914EDE">
            <w:pPr>
              <w:widowControl w:val="0"/>
              <w:spacing w:after="0" w:line="240" w:lineRule="auto"/>
              <w:jc w:val="center"/>
              <w:rPr>
                <w:rFonts w:ascii="Times New Roman" w:eastAsia="Times New Roman" w:hAnsi="Times New Roman" w:cs="Times New Roman"/>
                <w:szCs w:val="24"/>
              </w:rPr>
            </w:pPr>
          </w:p>
        </w:tc>
      </w:tr>
      <w:tr w:rsidR="00402EA0" w:rsidRPr="00480AE6" w14:paraId="16B5CD8C" w14:textId="77777777" w:rsidTr="00914EDE">
        <w:trPr>
          <w:trHeight w:val="20"/>
        </w:trPr>
        <w:tc>
          <w:tcPr>
            <w:tcW w:w="1009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56D8C8D" w14:textId="2E1B233C" w:rsidR="00402EA0" w:rsidRPr="00480AE6" w:rsidRDefault="00402EA0" w:rsidP="00402EA0">
            <w:pPr>
              <w:widowControl w:val="0"/>
              <w:spacing w:after="0" w:line="240" w:lineRule="auto"/>
              <w:jc w:val="center"/>
              <w:rPr>
                <w:rFonts w:ascii="Times New Roman" w:eastAsia="Times New Roman" w:hAnsi="Times New Roman" w:cs="Times New Roman"/>
                <w:szCs w:val="24"/>
              </w:rPr>
            </w:pPr>
            <w:r w:rsidRPr="00480AE6">
              <w:rPr>
                <w:rFonts w:ascii="Times New Roman" w:eastAsia="Times New Roman" w:hAnsi="Times New Roman" w:cs="Times New Roman"/>
                <w:szCs w:val="24"/>
              </w:rPr>
              <w:t xml:space="preserve">Для спортивных дисциплин: </w:t>
            </w:r>
            <w:r w:rsidRPr="00480AE6">
              <w:rPr>
                <w:rFonts w:ascii="Times New Roman" w:hAnsi="Times New Roman" w:cs="Times New Roman"/>
                <w:szCs w:val="24"/>
              </w:rPr>
              <w:t>волейбол</w:t>
            </w:r>
          </w:p>
        </w:tc>
      </w:tr>
      <w:tr w:rsidR="00402EA0" w:rsidRPr="00480AE6" w14:paraId="48F75C88" w14:textId="77777777" w:rsidTr="00402EA0">
        <w:trPr>
          <w:trHeight w:val="20"/>
        </w:trPr>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B42E8" w14:textId="77777777" w:rsidR="00402EA0" w:rsidRPr="00480AE6" w:rsidRDefault="00402EA0" w:rsidP="00914EDE">
            <w:pPr>
              <w:widowControl w:val="0"/>
              <w:spacing w:after="0" w:line="240" w:lineRule="auto"/>
              <w:rPr>
                <w:rFonts w:ascii="Times New Roman" w:eastAsia="Times New Roman" w:hAnsi="Times New Roman" w:cs="Times New Roman"/>
                <w:szCs w:val="24"/>
              </w:rPr>
            </w:pPr>
            <w:r w:rsidRPr="00480AE6">
              <w:rPr>
                <w:rFonts w:ascii="Times New Roman" w:eastAsia="Times New Roman" w:hAnsi="Times New Roman" w:cs="Times New Roman"/>
                <w:szCs w:val="24"/>
              </w:rPr>
              <w:t>Контрольные</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2B052" w14:textId="05D6BAEA" w:rsidR="00402EA0" w:rsidRPr="00480AE6" w:rsidRDefault="00402EA0" w:rsidP="00914EDE">
            <w:pPr>
              <w:widowControl w:val="0"/>
              <w:spacing w:after="0" w:line="240" w:lineRule="auto"/>
              <w:jc w:val="center"/>
              <w:rPr>
                <w:rFonts w:ascii="Times New Roman" w:eastAsia="Times New Roman" w:hAnsi="Times New Roman" w:cs="Times New Roman"/>
                <w:szCs w:val="24"/>
              </w:rPr>
            </w:pPr>
            <w:r w:rsidRPr="00480AE6">
              <w:rPr>
                <w:rFonts w:ascii="Times New Roman" w:eastAsia="Times New Roman" w:hAnsi="Times New Roman" w:cs="Times New Roman"/>
                <w:szCs w:val="24"/>
              </w:rPr>
              <w:t>1</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3252A" w14:textId="7303412B" w:rsidR="00402EA0" w:rsidRPr="00480AE6" w:rsidRDefault="00402EA0" w:rsidP="00914EDE">
            <w:pPr>
              <w:widowControl w:val="0"/>
              <w:spacing w:after="0" w:line="240" w:lineRule="auto"/>
              <w:jc w:val="center"/>
              <w:rPr>
                <w:rFonts w:ascii="Times New Roman" w:eastAsia="Times New Roman" w:hAnsi="Times New Roman" w:cs="Times New Roman"/>
                <w:szCs w:val="24"/>
              </w:rPr>
            </w:pPr>
            <w:r w:rsidRPr="00480AE6">
              <w:rPr>
                <w:rFonts w:ascii="Times New Roman" w:eastAsia="Times New Roman" w:hAnsi="Times New Roman" w:cs="Times New Roman"/>
                <w:szCs w:val="24"/>
              </w:rPr>
              <w:t>1</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57AF8" w14:textId="055FDF7E" w:rsidR="00402EA0" w:rsidRPr="00480AE6" w:rsidRDefault="00402EA0" w:rsidP="00914EDE">
            <w:pPr>
              <w:widowControl w:val="0"/>
              <w:spacing w:after="0" w:line="240" w:lineRule="auto"/>
              <w:jc w:val="center"/>
              <w:rPr>
                <w:rFonts w:ascii="Times New Roman" w:eastAsia="Times New Roman" w:hAnsi="Times New Roman" w:cs="Times New Roman"/>
                <w:szCs w:val="24"/>
              </w:rPr>
            </w:pPr>
            <w:r w:rsidRPr="00480AE6">
              <w:rPr>
                <w:rFonts w:ascii="Times New Roman" w:eastAsia="Times New Roman" w:hAnsi="Times New Roman" w:cs="Times New Roman"/>
                <w:szCs w:val="24"/>
              </w:rPr>
              <w:t>2</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B7D92" w14:textId="06A50047" w:rsidR="00402EA0" w:rsidRPr="00480AE6" w:rsidRDefault="00402EA0" w:rsidP="00914EDE">
            <w:pPr>
              <w:widowControl w:val="0"/>
              <w:spacing w:after="0" w:line="240" w:lineRule="auto"/>
              <w:jc w:val="center"/>
              <w:rPr>
                <w:rFonts w:ascii="Times New Roman" w:eastAsia="Times New Roman" w:hAnsi="Times New Roman" w:cs="Times New Roman"/>
                <w:szCs w:val="24"/>
              </w:rPr>
            </w:pPr>
            <w:r w:rsidRPr="00480AE6">
              <w:rPr>
                <w:rFonts w:ascii="Times New Roman" w:eastAsia="Times New Roman" w:hAnsi="Times New Roman" w:cs="Times New Roman"/>
                <w:szCs w:val="24"/>
              </w:rPr>
              <w:t>2</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D1F14" w14:textId="74A0C5DC" w:rsidR="00402EA0" w:rsidRPr="00480AE6" w:rsidRDefault="00402EA0" w:rsidP="00914EDE">
            <w:pPr>
              <w:widowControl w:val="0"/>
              <w:spacing w:after="0" w:line="240" w:lineRule="auto"/>
              <w:jc w:val="center"/>
              <w:rPr>
                <w:rFonts w:ascii="Times New Roman" w:eastAsia="Times New Roman" w:hAnsi="Times New Roman" w:cs="Times New Roman"/>
                <w:szCs w:val="24"/>
              </w:rPr>
            </w:pPr>
            <w:r w:rsidRPr="00480AE6">
              <w:rPr>
                <w:rFonts w:ascii="Times New Roman" w:eastAsia="Times New Roman" w:hAnsi="Times New Roman" w:cs="Times New Roman"/>
                <w:szCs w:val="24"/>
              </w:rPr>
              <w:t>3</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E48B0" w14:textId="0D404DB8" w:rsidR="00402EA0" w:rsidRPr="00480AE6" w:rsidRDefault="00402EA0" w:rsidP="00914EDE">
            <w:pPr>
              <w:widowControl w:val="0"/>
              <w:spacing w:after="0" w:line="240" w:lineRule="auto"/>
              <w:jc w:val="center"/>
              <w:rPr>
                <w:rFonts w:ascii="Times New Roman" w:eastAsia="Times New Roman" w:hAnsi="Times New Roman" w:cs="Times New Roman"/>
                <w:szCs w:val="24"/>
              </w:rPr>
            </w:pPr>
            <w:r w:rsidRPr="00480AE6">
              <w:rPr>
                <w:rFonts w:ascii="Times New Roman" w:eastAsia="Times New Roman" w:hAnsi="Times New Roman" w:cs="Times New Roman"/>
                <w:szCs w:val="24"/>
              </w:rPr>
              <w:t>3</w:t>
            </w:r>
          </w:p>
        </w:tc>
      </w:tr>
      <w:tr w:rsidR="00402EA0" w:rsidRPr="00480AE6" w14:paraId="79E754BA" w14:textId="77777777" w:rsidTr="00402EA0">
        <w:trPr>
          <w:trHeight w:val="20"/>
        </w:trPr>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5AA04" w14:textId="77777777" w:rsidR="00402EA0" w:rsidRPr="00480AE6" w:rsidRDefault="00402EA0" w:rsidP="00914EDE">
            <w:pPr>
              <w:widowControl w:val="0"/>
              <w:spacing w:after="0" w:line="240" w:lineRule="auto"/>
              <w:rPr>
                <w:rFonts w:ascii="Times New Roman" w:eastAsia="Times New Roman" w:hAnsi="Times New Roman" w:cs="Times New Roman"/>
                <w:szCs w:val="24"/>
              </w:rPr>
            </w:pPr>
            <w:r w:rsidRPr="00480AE6">
              <w:rPr>
                <w:rFonts w:ascii="Times New Roman" w:eastAsia="Times New Roman" w:hAnsi="Times New Roman" w:cs="Times New Roman"/>
                <w:szCs w:val="24"/>
              </w:rPr>
              <w:t>Отборочные</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848C5" w14:textId="77777777" w:rsidR="00402EA0" w:rsidRPr="00480AE6" w:rsidRDefault="00402EA0" w:rsidP="00914EDE">
            <w:pPr>
              <w:widowControl w:val="0"/>
              <w:spacing w:after="0" w:line="240" w:lineRule="auto"/>
              <w:jc w:val="center"/>
              <w:rPr>
                <w:rFonts w:ascii="Times New Roman" w:eastAsia="Times New Roman" w:hAnsi="Times New Roman" w:cs="Times New Roman"/>
                <w:szCs w:val="24"/>
              </w:rPr>
            </w:pPr>
            <w:r w:rsidRPr="00480AE6">
              <w:rPr>
                <w:rFonts w:ascii="Times New Roman" w:eastAsia="Times New Roman" w:hAnsi="Times New Roman" w:cs="Times New Roman"/>
                <w:szCs w:val="24"/>
              </w:rPr>
              <w:t>-</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CAE4C" w14:textId="46825DD0" w:rsidR="00402EA0" w:rsidRPr="00480AE6" w:rsidRDefault="00402EA0" w:rsidP="00914EDE">
            <w:pPr>
              <w:widowControl w:val="0"/>
              <w:spacing w:after="0" w:line="240" w:lineRule="auto"/>
              <w:jc w:val="center"/>
              <w:rPr>
                <w:rFonts w:ascii="Times New Roman" w:eastAsia="Times New Roman" w:hAnsi="Times New Roman" w:cs="Times New Roman"/>
                <w:szCs w:val="24"/>
              </w:rPr>
            </w:pPr>
            <w:r w:rsidRPr="00480AE6">
              <w:rPr>
                <w:rFonts w:ascii="Times New Roman" w:eastAsia="Times New Roman" w:hAnsi="Times New Roman" w:cs="Times New Roman"/>
                <w:szCs w:val="24"/>
              </w:rPr>
              <w:t>-</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74F56" w14:textId="0376F917" w:rsidR="00402EA0" w:rsidRPr="00480AE6" w:rsidRDefault="00402EA0" w:rsidP="00914EDE">
            <w:pPr>
              <w:widowControl w:val="0"/>
              <w:spacing w:after="0" w:line="240" w:lineRule="auto"/>
              <w:jc w:val="center"/>
              <w:rPr>
                <w:rFonts w:ascii="Times New Roman" w:eastAsia="Times New Roman" w:hAnsi="Times New Roman" w:cs="Times New Roman"/>
                <w:szCs w:val="24"/>
              </w:rPr>
            </w:pPr>
            <w:r w:rsidRPr="00480AE6">
              <w:rPr>
                <w:rFonts w:ascii="Times New Roman" w:eastAsia="Times New Roman" w:hAnsi="Times New Roman" w:cs="Times New Roman"/>
                <w:szCs w:val="24"/>
              </w:rPr>
              <w:t>1</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B52C9" w14:textId="2B286AA8" w:rsidR="00402EA0" w:rsidRPr="00480AE6" w:rsidRDefault="00402EA0" w:rsidP="00914EDE">
            <w:pPr>
              <w:widowControl w:val="0"/>
              <w:spacing w:after="0" w:line="240" w:lineRule="auto"/>
              <w:jc w:val="center"/>
              <w:rPr>
                <w:rFonts w:ascii="Times New Roman" w:eastAsia="Times New Roman" w:hAnsi="Times New Roman" w:cs="Times New Roman"/>
                <w:szCs w:val="24"/>
              </w:rPr>
            </w:pPr>
            <w:r w:rsidRPr="00480AE6">
              <w:rPr>
                <w:rFonts w:ascii="Times New Roman" w:eastAsia="Times New Roman" w:hAnsi="Times New Roman" w:cs="Times New Roman"/>
                <w:szCs w:val="24"/>
              </w:rPr>
              <w:t>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3B9DF" w14:textId="680E50A7" w:rsidR="00402EA0" w:rsidRPr="00480AE6" w:rsidRDefault="00402EA0" w:rsidP="00914EDE">
            <w:pPr>
              <w:widowControl w:val="0"/>
              <w:spacing w:after="0" w:line="240" w:lineRule="auto"/>
              <w:jc w:val="center"/>
              <w:rPr>
                <w:rFonts w:ascii="Times New Roman" w:eastAsia="Times New Roman" w:hAnsi="Times New Roman" w:cs="Times New Roman"/>
                <w:szCs w:val="24"/>
              </w:rPr>
            </w:pPr>
            <w:r w:rsidRPr="00480AE6">
              <w:rPr>
                <w:rFonts w:ascii="Times New Roman" w:eastAsia="Times New Roman" w:hAnsi="Times New Roman" w:cs="Times New Roman"/>
                <w:szCs w:val="24"/>
              </w:rPr>
              <w:t>1</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E531C" w14:textId="0E609B05" w:rsidR="00402EA0" w:rsidRPr="00480AE6" w:rsidRDefault="00402EA0" w:rsidP="00914EDE">
            <w:pPr>
              <w:widowControl w:val="0"/>
              <w:spacing w:after="0" w:line="240" w:lineRule="auto"/>
              <w:jc w:val="center"/>
              <w:rPr>
                <w:rFonts w:ascii="Times New Roman" w:eastAsia="Times New Roman" w:hAnsi="Times New Roman" w:cs="Times New Roman"/>
                <w:szCs w:val="24"/>
              </w:rPr>
            </w:pPr>
            <w:r w:rsidRPr="00480AE6">
              <w:rPr>
                <w:rFonts w:ascii="Times New Roman" w:eastAsia="Times New Roman" w:hAnsi="Times New Roman" w:cs="Times New Roman"/>
                <w:szCs w:val="24"/>
              </w:rPr>
              <w:t>1</w:t>
            </w:r>
          </w:p>
        </w:tc>
      </w:tr>
      <w:tr w:rsidR="00402EA0" w:rsidRPr="00480AE6" w14:paraId="17D35256" w14:textId="77777777" w:rsidTr="00402EA0">
        <w:trPr>
          <w:trHeight w:val="20"/>
        </w:trPr>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A5191" w14:textId="77777777" w:rsidR="00402EA0" w:rsidRPr="00480AE6" w:rsidRDefault="00402EA0" w:rsidP="00914EDE">
            <w:pPr>
              <w:widowControl w:val="0"/>
              <w:spacing w:after="0" w:line="240" w:lineRule="auto"/>
              <w:rPr>
                <w:rFonts w:ascii="Times New Roman" w:eastAsia="Times New Roman" w:hAnsi="Times New Roman" w:cs="Times New Roman"/>
                <w:szCs w:val="24"/>
              </w:rPr>
            </w:pPr>
            <w:r w:rsidRPr="00480AE6">
              <w:rPr>
                <w:rFonts w:ascii="Times New Roman" w:eastAsia="Times New Roman" w:hAnsi="Times New Roman" w:cs="Times New Roman"/>
                <w:szCs w:val="24"/>
              </w:rPr>
              <w:t>Основные</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7F407" w14:textId="77777777" w:rsidR="00402EA0" w:rsidRPr="00480AE6" w:rsidRDefault="00402EA0" w:rsidP="00914EDE">
            <w:pPr>
              <w:widowControl w:val="0"/>
              <w:spacing w:after="0" w:line="240" w:lineRule="auto"/>
              <w:jc w:val="center"/>
              <w:rPr>
                <w:rFonts w:ascii="Times New Roman" w:eastAsia="Times New Roman" w:hAnsi="Times New Roman" w:cs="Times New Roman"/>
                <w:szCs w:val="24"/>
              </w:rPr>
            </w:pPr>
            <w:r w:rsidRPr="00480AE6">
              <w:rPr>
                <w:rFonts w:ascii="Times New Roman" w:eastAsia="Times New Roman" w:hAnsi="Times New Roman" w:cs="Times New Roman"/>
                <w:szCs w:val="24"/>
              </w:rPr>
              <w:t>-</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98DE7" w14:textId="77777777" w:rsidR="00402EA0" w:rsidRPr="00480AE6" w:rsidRDefault="00402EA0" w:rsidP="00914EDE">
            <w:pPr>
              <w:widowControl w:val="0"/>
              <w:spacing w:after="0" w:line="240" w:lineRule="auto"/>
              <w:jc w:val="center"/>
              <w:rPr>
                <w:rFonts w:ascii="Times New Roman" w:eastAsia="Times New Roman" w:hAnsi="Times New Roman" w:cs="Times New Roman"/>
                <w:szCs w:val="24"/>
              </w:rPr>
            </w:pPr>
            <w:r w:rsidRPr="00480AE6">
              <w:rPr>
                <w:rFonts w:ascii="Times New Roman" w:eastAsia="Times New Roman" w:hAnsi="Times New Roman" w:cs="Times New Roman"/>
                <w:szCs w:val="24"/>
              </w:rPr>
              <w:t>1</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5BD31" w14:textId="77777777" w:rsidR="00402EA0" w:rsidRPr="00480AE6" w:rsidRDefault="00402EA0" w:rsidP="00914EDE">
            <w:pPr>
              <w:widowControl w:val="0"/>
              <w:spacing w:after="0" w:line="240" w:lineRule="auto"/>
              <w:jc w:val="center"/>
              <w:rPr>
                <w:rFonts w:ascii="Times New Roman" w:eastAsia="Times New Roman" w:hAnsi="Times New Roman" w:cs="Times New Roman"/>
                <w:szCs w:val="24"/>
              </w:rPr>
            </w:pPr>
            <w:r w:rsidRPr="00480AE6">
              <w:rPr>
                <w:rFonts w:ascii="Times New Roman" w:eastAsia="Times New Roman" w:hAnsi="Times New Roman" w:cs="Times New Roman"/>
                <w:szCs w:val="24"/>
              </w:rPr>
              <w:t>1</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7FEAE" w14:textId="77777777" w:rsidR="00402EA0" w:rsidRPr="00480AE6" w:rsidRDefault="00402EA0" w:rsidP="00914EDE">
            <w:pPr>
              <w:widowControl w:val="0"/>
              <w:spacing w:after="0" w:line="240" w:lineRule="auto"/>
              <w:jc w:val="center"/>
              <w:rPr>
                <w:rFonts w:ascii="Times New Roman" w:eastAsia="Times New Roman" w:hAnsi="Times New Roman" w:cs="Times New Roman"/>
                <w:szCs w:val="24"/>
              </w:rPr>
            </w:pPr>
            <w:r w:rsidRPr="00480AE6">
              <w:rPr>
                <w:rFonts w:ascii="Times New Roman" w:eastAsia="Times New Roman" w:hAnsi="Times New Roman" w:cs="Times New Roman"/>
                <w:szCs w:val="24"/>
              </w:rPr>
              <w:t>2</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2390C" w14:textId="77777777" w:rsidR="00402EA0" w:rsidRPr="00480AE6" w:rsidRDefault="00402EA0" w:rsidP="00914EDE">
            <w:pPr>
              <w:widowControl w:val="0"/>
              <w:spacing w:after="0" w:line="240" w:lineRule="auto"/>
              <w:jc w:val="center"/>
              <w:rPr>
                <w:rFonts w:ascii="Times New Roman" w:eastAsia="Times New Roman" w:hAnsi="Times New Roman" w:cs="Times New Roman"/>
                <w:szCs w:val="24"/>
              </w:rPr>
            </w:pPr>
            <w:r w:rsidRPr="00480AE6">
              <w:rPr>
                <w:rFonts w:ascii="Times New Roman" w:eastAsia="Times New Roman" w:hAnsi="Times New Roman" w:cs="Times New Roman"/>
                <w:szCs w:val="24"/>
              </w:rPr>
              <w:t>2</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3410D" w14:textId="77777777" w:rsidR="00402EA0" w:rsidRPr="00480AE6" w:rsidRDefault="00402EA0" w:rsidP="00914EDE">
            <w:pPr>
              <w:widowControl w:val="0"/>
              <w:spacing w:after="0" w:line="240" w:lineRule="auto"/>
              <w:jc w:val="center"/>
              <w:rPr>
                <w:rFonts w:ascii="Times New Roman" w:eastAsia="Times New Roman" w:hAnsi="Times New Roman" w:cs="Times New Roman"/>
                <w:szCs w:val="24"/>
              </w:rPr>
            </w:pPr>
            <w:r w:rsidRPr="00480AE6">
              <w:rPr>
                <w:rFonts w:ascii="Times New Roman" w:eastAsia="Times New Roman" w:hAnsi="Times New Roman" w:cs="Times New Roman"/>
                <w:szCs w:val="24"/>
              </w:rPr>
              <w:t>2</w:t>
            </w:r>
          </w:p>
        </w:tc>
      </w:tr>
    </w:tbl>
    <w:p w14:paraId="7FABBA7C" w14:textId="77777777" w:rsidR="00B40FCE" w:rsidRDefault="00B40FCE" w:rsidP="004B17D5">
      <w:pPr>
        <w:spacing w:after="0" w:line="240" w:lineRule="auto"/>
        <w:jc w:val="both"/>
        <w:rPr>
          <w:rFonts w:ascii="Times New Roman" w:hAnsi="Times New Roman" w:cs="Times New Roman"/>
          <w:sz w:val="28"/>
          <w:szCs w:val="28"/>
        </w:rPr>
        <w:sectPr w:rsidR="00B40FCE" w:rsidSect="00BE34B9">
          <w:headerReference w:type="default" r:id="rId10"/>
          <w:footerReference w:type="default" r:id="rId11"/>
          <w:headerReference w:type="first" r:id="rId12"/>
          <w:pgSz w:w="11906" w:h="16838"/>
          <w:pgMar w:top="1134" w:right="567" w:bottom="1134" w:left="1134" w:header="709" w:footer="709" w:gutter="0"/>
          <w:pgNumType w:start="1"/>
          <w:cols w:space="720"/>
          <w:titlePg/>
          <w:docGrid w:linePitch="299"/>
        </w:sectPr>
      </w:pPr>
    </w:p>
    <w:p w14:paraId="755170EE" w14:textId="267A03F6" w:rsidR="00CF2183" w:rsidRDefault="00044F12" w:rsidP="00761601">
      <w:pPr>
        <w:pStyle w:val="2"/>
        <w:spacing w:before="240" w:after="240"/>
        <w:jc w:val="center"/>
        <w:rPr>
          <w:rFonts w:ascii="Times New Roman" w:hAnsi="Times New Roman" w:cs="Times New Roman"/>
          <w:color w:val="auto"/>
          <w:sz w:val="28"/>
        </w:rPr>
      </w:pPr>
      <w:bookmarkStart w:id="7" w:name="_Toc130977242"/>
      <w:r>
        <w:rPr>
          <w:rFonts w:ascii="Times New Roman" w:hAnsi="Times New Roman" w:cs="Times New Roman"/>
          <w:color w:val="auto"/>
          <w:sz w:val="28"/>
        </w:rPr>
        <w:lastRenderedPageBreak/>
        <w:t>2.4</w:t>
      </w:r>
      <w:r w:rsidR="00761601">
        <w:rPr>
          <w:rFonts w:ascii="Times New Roman" w:hAnsi="Times New Roman" w:cs="Times New Roman"/>
          <w:color w:val="auto"/>
          <w:sz w:val="28"/>
        </w:rPr>
        <w:t xml:space="preserve">. </w:t>
      </w:r>
      <w:r w:rsidR="005925F2" w:rsidRPr="00761601">
        <w:rPr>
          <w:rFonts w:ascii="Times New Roman" w:hAnsi="Times New Roman" w:cs="Times New Roman"/>
          <w:color w:val="auto"/>
          <w:sz w:val="28"/>
        </w:rPr>
        <w:t>Годовой учебно-тренировочный план</w:t>
      </w:r>
      <w:bookmarkEnd w:id="7"/>
    </w:p>
    <w:p w14:paraId="0976FB8E" w14:textId="77777777" w:rsidR="00DC3320" w:rsidRPr="009B0829" w:rsidRDefault="00DC3320" w:rsidP="00DC3320">
      <w:pPr>
        <w:pStyle w:val="a4"/>
        <w:tabs>
          <w:tab w:val="left" w:pos="1276"/>
        </w:tabs>
        <w:spacing w:after="0" w:line="360" w:lineRule="exact"/>
        <w:ind w:left="0" w:firstLine="709"/>
        <w:jc w:val="both"/>
        <w:rPr>
          <w:rFonts w:ascii="Times New Roman" w:eastAsia="Times New Roman" w:hAnsi="Times New Roman" w:cs="Times New Roman"/>
          <w:sz w:val="28"/>
          <w:szCs w:val="28"/>
          <w:lang w:eastAsia="ru-RU"/>
        </w:rPr>
      </w:pPr>
      <w:r w:rsidRPr="009B0829">
        <w:rPr>
          <w:rFonts w:ascii="Times New Roman" w:eastAsia="Times New Roman" w:hAnsi="Times New Roman" w:cs="Times New Roman"/>
          <w:sz w:val="28"/>
          <w:szCs w:val="28"/>
          <w:lang w:eastAsia="ru-RU"/>
        </w:rPr>
        <w:t>Учебно-тренировочная нагрузка к объему учебно-тренировочного процесса</w:t>
      </w:r>
      <w:r>
        <w:rPr>
          <w:rFonts w:ascii="Times New Roman" w:eastAsia="Times New Roman" w:hAnsi="Times New Roman" w:cs="Times New Roman"/>
          <w:sz w:val="28"/>
          <w:szCs w:val="28"/>
          <w:lang w:eastAsia="ru-RU"/>
        </w:rPr>
        <w:t xml:space="preserve"> </w:t>
      </w:r>
      <w:r w:rsidRPr="009B0829">
        <w:rPr>
          <w:rFonts w:ascii="Times New Roman" w:eastAsia="Times New Roman" w:hAnsi="Times New Roman" w:cs="Times New Roman"/>
          <w:sz w:val="28"/>
          <w:szCs w:val="28"/>
          <w:lang w:eastAsia="ru-RU"/>
        </w:rPr>
        <w:t xml:space="preserve">рассчитывается для каждого </w:t>
      </w:r>
      <w:r>
        <w:rPr>
          <w:rFonts w:ascii="Times New Roman" w:eastAsia="Times New Roman" w:hAnsi="Times New Roman" w:cs="Times New Roman"/>
          <w:sz w:val="28"/>
          <w:szCs w:val="28"/>
          <w:lang w:eastAsia="ru-RU"/>
        </w:rPr>
        <w:t xml:space="preserve">               </w:t>
      </w:r>
      <w:r w:rsidRPr="009B0829">
        <w:rPr>
          <w:rFonts w:ascii="Times New Roman" w:eastAsia="Times New Roman" w:hAnsi="Times New Roman" w:cs="Times New Roman"/>
          <w:sz w:val="28"/>
          <w:szCs w:val="28"/>
          <w:lang w:eastAsia="ru-RU"/>
        </w:rPr>
        <w:t>учебно-тренировочного занятия на основании</w:t>
      </w:r>
      <w:r>
        <w:rPr>
          <w:rFonts w:ascii="Times New Roman" w:eastAsia="Times New Roman" w:hAnsi="Times New Roman" w:cs="Times New Roman"/>
          <w:sz w:val="28"/>
          <w:szCs w:val="28"/>
          <w:lang w:eastAsia="ru-RU"/>
        </w:rPr>
        <w:t xml:space="preserve"> </w:t>
      </w:r>
      <w:r w:rsidRPr="009B0829">
        <w:rPr>
          <w:rFonts w:ascii="Times New Roman" w:eastAsia="Times New Roman" w:hAnsi="Times New Roman" w:cs="Times New Roman"/>
          <w:sz w:val="28"/>
          <w:szCs w:val="28"/>
          <w:lang w:eastAsia="ru-RU"/>
        </w:rPr>
        <w:t>ее интенсивности, длительности и для каждого этапа спортивной подготовки имеет</w:t>
      </w:r>
      <w:r>
        <w:rPr>
          <w:rFonts w:ascii="Times New Roman" w:eastAsia="Times New Roman" w:hAnsi="Times New Roman" w:cs="Times New Roman"/>
          <w:sz w:val="28"/>
          <w:szCs w:val="28"/>
          <w:lang w:eastAsia="ru-RU"/>
        </w:rPr>
        <w:t xml:space="preserve"> </w:t>
      </w:r>
      <w:r w:rsidRPr="009B0829">
        <w:rPr>
          <w:rFonts w:ascii="Times New Roman" w:eastAsia="Times New Roman" w:hAnsi="Times New Roman" w:cs="Times New Roman"/>
          <w:sz w:val="28"/>
          <w:szCs w:val="28"/>
          <w:lang w:eastAsia="ru-RU"/>
        </w:rPr>
        <w:t>свой часовой недельный (годовой) объем.</w:t>
      </w:r>
    </w:p>
    <w:p w14:paraId="349D1F93" w14:textId="0BAD5315" w:rsidR="00DC3320" w:rsidRDefault="00DC3320" w:rsidP="00DC3320">
      <w:pPr>
        <w:pStyle w:val="a4"/>
        <w:tabs>
          <w:tab w:val="left" w:pos="1276"/>
        </w:tabs>
        <w:spacing w:after="0" w:line="360" w:lineRule="exact"/>
        <w:ind w:left="0" w:firstLine="709"/>
        <w:jc w:val="both"/>
        <w:rPr>
          <w:rFonts w:ascii="Times New Roman" w:eastAsia="Times New Roman" w:hAnsi="Times New Roman" w:cs="Times New Roman"/>
          <w:sz w:val="28"/>
          <w:szCs w:val="28"/>
          <w:lang w:eastAsia="ru-RU"/>
        </w:rPr>
      </w:pPr>
      <w:r w:rsidRPr="009B0829">
        <w:rPr>
          <w:rFonts w:ascii="Times New Roman" w:eastAsia="Times New Roman" w:hAnsi="Times New Roman" w:cs="Times New Roman"/>
          <w:sz w:val="28"/>
          <w:szCs w:val="28"/>
          <w:lang w:eastAsia="ru-RU"/>
        </w:rPr>
        <w:t>В объем учебно-тренировочной нагрузки входит время восстановления</w:t>
      </w:r>
      <w:r>
        <w:rPr>
          <w:rFonts w:ascii="Times New Roman" w:eastAsia="Times New Roman" w:hAnsi="Times New Roman" w:cs="Times New Roman"/>
          <w:sz w:val="28"/>
          <w:szCs w:val="28"/>
          <w:lang w:eastAsia="ru-RU"/>
        </w:rPr>
        <w:t xml:space="preserve"> </w:t>
      </w:r>
      <w:r w:rsidRPr="009B0829">
        <w:rPr>
          <w:rFonts w:ascii="Times New Roman" w:eastAsia="Times New Roman" w:hAnsi="Times New Roman" w:cs="Times New Roman"/>
          <w:sz w:val="28"/>
          <w:szCs w:val="28"/>
          <w:lang w:eastAsia="ru-RU"/>
        </w:rPr>
        <w:t>организма обучающегося после определенной нагрузки и при кратковременной</w:t>
      </w:r>
      <w:r>
        <w:rPr>
          <w:rFonts w:ascii="Times New Roman" w:eastAsia="Times New Roman" w:hAnsi="Times New Roman" w:cs="Times New Roman"/>
          <w:sz w:val="28"/>
          <w:szCs w:val="28"/>
          <w:lang w:eastAsia="ru-RU"/>
        </w:rPr>
        <w:t xml:space="preserve"> </w:t>
      </w:r>
      <w:r w:rsidRPr="009B0829">
        <w:rPr>
          <w:rFonts w:ascii="Times New Roman" w:eastAsia="Times New Roman" w:hAnsi="Times New Roman" w:cs="Times New Roman"/>
          <w:sz w:val="28"/>
          <w:szCs w:val="28"/>
          <w:lang w:eastAsia="ru-RU"/>
        </w:rPr>
        <w:t>тренировк</w:t>
      </w:r>
      <w:r w:rsidR="006738B8">
        <w:rPr>
          <w:rFonts w:ascii="Times New Roman" w:eastAsia="Times New Roman" w:hAnsi="Times New Roman" w:cs="Times New Roman"/>
          <w:sz w:val="28"/>
          <w:szCs w:val="28"/>
          <w:lang w:eastAsia="ru-RU"/>
        </w:rPr>
        <w:t>е</w:t>
      </w:r>
      <w:r w:rsidRPr="009B0829">
        <w:rPr>
          <w:rFonts w:ascii="Times New Roman" w:eastAsia="Times New Roman" w:hAnsi="Times New Roman" w:cs="Times New Roman"/>
          <w:sz w:val="28"/>
          <w:szCs w:val="28"/>
          <w:lang w:eastAsia="ru-RU"/>
        </w:rPr>
        <w:t xml:space="preserve"> с высокой интенсивностью и долговременной тренировки с низкой</w:t>
      </w:r>
      <w:r>
        <w:rPr>
          <w:rFonts w:ascii="Times New Roman" w:eastAsia="Times New Roman" w:hAnsi="Times New Roman" w:cs="Times New Roman"/>
          <w:sz w:val="28"/>
          <w:szCs w:val="28"/>
          <w:lang w:eastAsia="ru-RU"/>
        </w:rPr>
        <w:t xml:space="preserve"> </w:t>
      </w:r>
      <w:r w:rsidRPr="009B0829">
        <w:rPr>
          <w:rFonts w:ascii="Times New Roman" w:eastAsia="Times New Roman" w:hAnsi="Times New Roman" w:cs="Times New Roman"/>
          <w:sz w:val="28"/>
          <w:szCs w:val="28"/>
          <w:lang w:eastAsia="ru-RU"/>
        </w:rPr>
        <w:t>интенсивностью, а также аспекты морально-волевой и теоретической подготовки.</w:t>
      </w:r>
    </w:p>
    <w:p w14:paraId="0AD10B98" w14:textId="77777777" w:rsidR="00DC3320" w:rsidRDefault="00DC3320" w:rsidP="00DC3320">
      <w:pPr>
        <w:pStyle w:val="a4"/>
        <w:tabs>
          <w:tab w:val="left" w:pos="1276"/>
        </w:tabs>
        <w:spacing w:after="0" w:line="360" w:lineRule="exact"/>
        <w:ind w:left="0" w:firstLine="709"/>
        <w:jc w:val="center"/>
        <w:rPr>
          <w:rFonts w:ascii="Times New Roman" w:eastAsia="Times New Roman" w:hAnsi="Times New Roman" w:cs="Times New Roman"/>
          <w:b/>
          <w:sz w:val="28"/>
          <w:szCs w:val="28"/>
          <w:lang w:eastAsia="ru-RU"/>
        </w:rPr>
      </w:pPr>
      <w:r w:rsidRPr="006B654D">
        <w:rPr>
          <w:rFonts w:ascii="Times New Roman" w:eastAsia="Times New Roman" w:hAnsi="Times New Roman" w:cs="Times New Roman"/>
          <w:b/>
          <w:sz w:val="28"/>
          <w:szCs w:val="28"/>
          <w:lang w:eastAsia="ru-RU"/>
        </w:rPr>
        <w:t xml:space="preserve">Соотношение видов спортивной подготовки и иных мероприятий </w:t>
      </w:r>
    </w:p>
    <w:p w14:paraId="10B67ABF" w14:textId="77777777" w:rsidR="00DC3320" w:rsidRDefault="00DC3320" w:rsidP="00DC3320">
      <w:pPr>
        <w:pStyle w:val="a4"/>
        <w:tabs>
          <w:tab w:val="left" w:pos="1276"/>
        </w:tabs>
        <w:spacing w:after="240" w:line="360" w:lineRule="exact"/>
        <w:ind w:left="0" w:firstLine="709"/>
        <w:jc w:val="center"/>
        <w:rPr>
          <w:rFonts w:ascii="Times New Roman" w:eastAsia="Times New Roman" w:hAnsi="Times New Roman" w:cs="Times New Roman"/>
          <w:b/>
          <w:sz w:val="28"/>
          <w:szCs w:val="28"/>
          <w:lang w:eastAsia="ru-RU"/>
        </w:rPr>
      </w:pPr>
      <w:r w:rsidRPr="006B654D">
        <w:rPr>
          <w:rFonts w:ascii="Times New Roman" w:eastAsia="Times New Roman" w:hAnsi="Times New Roman" w:cs="Times New Roman"/>
          <w:b/>
          <w:sz w:val="28"/>
          <w:szCs w:val="28"/>
          <w:lang w:eastAsia="ru-RU"/>
        </w:rPr>
        <w:t>в структуре учебно-тренировочного процесса на этапах спортивной подготовки</w:t>
      </w:r>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в</w:t>
      </w:r>
      <w:proofErr w:type="gramEnd"/>
      <w:r>
        <w:rPr>
          <w:rFonts w:ascii="Times New Roman" w:eastAsia="Times New Roman" w:hAnsi="Times New Roman" w:cs="Times New Roman"/>
          <w:b/>
          <w:sz w:val="28"/>
          <w:szCs w:val="28"/>
          <w:lang w:eastAsia="ru-RU"/>
        </w:rPr>
        <w:t xml:space="preserve"> %)</w:t>
      </w:r>
    </w:p>
    <w:tbl>
      <w:tblPr>
        <w:tblW w:w="16034"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772"/>
        <w:gridCol w:w="980"/>
        <w:gridCol w:w="952"/>
        <w:gridCol w:w="965"/>
        <w:gridCol w:w="1036"/>
        <w:gridCol w:w="1008"/>
        <w:gridCol w:w="875"/>
        <w:gridCol w:w="1001"/>
        <w:gridCol w:w="1022"/>
        <w:gridCol w:w="1021"/>
        <w:gridCol w:w="937"/>
        <w:gridCol w:w="1065"/>
        <w:gridCol w:w="1700"/>
      </w:tblGrid>
      <w:tr w:rsidR="00501971" w:rsidRPr="00501971" w14:paraId="3374C520" w14:textId="77777777" w:rsidTr="00C03E00">
        <w:trPr>
          <w:trHeight w:val="20"/>
        </w:trPr>
        <w:tc>
          <w:tcPr>
            <w:tcW w:w="700" w:type="dxa"/>
            <w:vMerge w:val="restart"/>
            <w:shd w:val="clear" w:color="auto" w:fill="auto"/>
            <w:vAlign w:val="center"/>
            <w:hideMark/>
          </w:tcPr>
          <w:p w14:paraId="5AA0B637"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 xml:space="preserve">№ </w:t>
            </w:r>
            <w:proofErr w:type="gramStart"/>
            <w:r w:rsidRPr="00501971">
              <w:rPr>
                <w:rFonts w:ascii="Times New Roman" w:eastAsia="Times New Roman" w:hAnsi="Times New Roman" w:cs="Times New Roman"/>
                <w:lang w:eastAsia="ru-RU"/>
              </w:rPr>
              <w:t>п</w:t>
            </w:r>
            <w:proofErr w:type="gramEnd"/>
            <w:r w:rsidRPr="00501971">
              <w:rPr>
                <w:rFonts w:ascii="Times New Roman" w:eastAsia="Times New Roman" w:hAnsi="Times New Roman" w:cs="Times New Roman"/>
                <w:lang w:eastAsia="ru-RU"/>
              </w:rPr>
              <w:t>/п</w:t>
            </w:r>
          </w:p>
        </w:tc>
        <w:tc>
          <w:tcPr>
            <w:tcW w:w="2772" w:type="dxa"/>
            <w:vMerge w:val="restart"/>
            <w:shd w:val="clear" w:color="auto" w:fill="auto"/>
            <w:vAlign w:val="center"/>
            <w:hideMark/>
          </w:tcPr>
          <w:p w14:paraId="627B554A"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Виды спортивной подготовки и иные мероприятия</w:t>
            </w:r>
          </w:p>
        </w:tc>
        <w:tc>
          <w:tcPr>
            <w:tcW w:w="2897" w:type="dxa"/>
            <w:gridSpan w:val="3"/>
            <w:shd w:val="clear" w:color="auto" w:fill="auto"/>
            <w:vAlign w:val="center"/>
            <w:hideMark/>
          </w:tcPr>
          <w:p w14:paraId="3083D4A5"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Этап начальной подготовки</w:t>
            </w:r>
          </w:p>
        </w:tc>
        <w:tc>
          <w:tcPr>
            <w:tcW w:w="4942" w:type="dxa"/>
            <w:gridSpan w:val="5"/>
            <w:shd w:val="clear" w:color="auto" w:fill="auto"/>
            <w:vAlign w:val="center"/>
            <w:hideMark/>
          </w:tcPr>
          <w:p w14:paraId="4C8192D6"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Учебно-тренировочный этап                                                                                                                                                                                                                                                                 (этап спортивной специализации)</w:t>
            </w:r>
          </w:p>
        </w:tc>
        <w:tc>
          <w:tcPr>
            <w:tcW w:w="3023" w:type="dxa"/>
            <w:gridSpan w:val="3"/>
            <w:shd w:val="clear" w:color="auto" w:fill="auto"/>
            <w:vAlign w:val="center"/>
            <w:hideMark/>
          </w:tcPr>
          <w:p w14:paraId="21EAEDDE"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Этап совершенствования спортивного мастерства</w:t>
            </w:r>
          </w:p>
        </w:tc>
        <w:tc>
          <w:tcPr>
            <w:tcW w:w="1700" w:type="dxa"/>
            <w:shd w:val="clear" w:color="auto" w:fill="auto"/>
            <w:vAlign w:val="center"/>
            <w:hideMark/>
          </w:tcPr>
          <w:p w14:paraId="4CB4141F"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Этап высшего спортивного мастерства</w:t>
            </w:r>
          </w:p>
        </w:tc>
      </w:tr>
      <w:tr w:rsidR="00501971" w:rsidRPr="00501971" w14:paraId="69C59934" w14:textId="77777777" w:rsidTr="00C03E00">
        <w:trPr>
          <w:trHeight w:val="20"/>
        </w:trPr>
        <w:tc>
          <w:tcPr>
            <w:tcW w:w="700" w:type="dxa"/>
            <w:vMerge/>
            <w:vAlign w:val="center"/>
            <w:hideMark/>
          </w:tcPr>
          <w:p w14:paraId="21BB2AA1" w14:textId="77777777" w:rsidR="00501971" w:rsidRPr="00501971" w:rsidRDefault="00501971" w:rsidP="00501971">
            <w:pPr>
              <w:spacing w:after="0" w:line="240" w:lineRule="auto"/>
              <w:rPr>
                <w:rFonts w:ascii="Times New Roman" w:eastAsia="Times New Roman" w:hAnsi="Times New Roman" w:cs="Times New Roman"/>
                <w:lang w:eastAsia="ru-RU"/>
              </w:rPr>
            </w:pPr>
          </w:p>
        </w:tc>
        <w:tc>
          <w:tcPr>
            <w:tcW w:w="2772" w:type="dxa"/>
            <w:vMerge/>
            <w:vAlign w:val="center"/>
            <w:hideMark/>
          </w:tcPr>
          <w:p w14:paraId="245F1956" w14:textId="77777777" w:rsidR="00501971" w:rsidRPr="00501971" w:rsidRDefault="00501971" w:rsidP="00501971">
            <w:pPr>
              <w:spacing w:after="0" w:line="240" w:lineRule="auto"/>
              <w:rPr>
                <w:rFonts w:ascii="Times New Roman" w:eastAsia="Times New Roman" w:hAnsi="Times New Roman" w:cs="Times New Roman"/>
                <w:bCs/>
                <w:lang w:eastAsia="ru-RU"/>
              </w:rPr>
            </w:pPr>
          </w:p>
        </w:tc>
        <w:tc>
          <w:tcPr>
            <w:tcW w:w="980" w:type="dxa"/>
            <w:shd w:val="clear" w:color="auto" w:fill="auto"/>
            <w:vAlign w:val="center"/>
            <w:hideMark/>
          </w:tcPr>
          <w:p w14:paraId="6F5BD095"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До года</w:t>
            </w:r>
          </w:p>
        </w:tc>
        <w:tc>
          <w:tcPr>
            <w:tcW w:w="1917" w:type="dxa"/>
            <w:gridSpan w:val="2"/>
            <w:shd w:val="clear" w:color="auto" w:fill="auto"/>
            <w:vAlign w:val="center"/>
            <w:hideMark/>
          </w:tcPr>
          <w:p w14:paraId="305DC3E3"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Свыше года</w:t>
            </w:r>
          </w:p>
        </w:tc>
        <w:tc>
          <w:tcPr>
            <w:tcW w:w="2919" w:type="dxa"/>
            <w:gridSpan w:val="3"/>
            <w:shd w:val="clear" w:color="auto" w:fill="auto"/>
            <w:vAlign w:val="center"/>
            <w:hideMark/>
          </w:tcPr>
          <w:p w14:paraId="1830BA8D"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До трех лет</w:t>
            </w:r>
          </w:p>
        </w:tc>
        <w:tc>
          <w:tcPr>
            <w:tcW w:w="2023" w:type="dxa"/>
            <w:gridSpan w:val="2"/>
            <w:shd w:val="clear" w:color="auto" w:fill="auto"/>
            <w:vAlign w:val="center"/>
            <w:hideMark/>
          </w:tcPr>
          <w:p w14:paraId="207179F5"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Свыше трех лет</w:t>
            </w:r>
          </w:p>
        </w:tc>
        <w:tc>
          <w:tcPr>
            <w:tcW w:w="3023" w:type="dxa"/>
            <w:gridSpan w:val="3"/>
            <w:shd w:val="clear" w:color="auto" w:fill="auto"/>
            <w:vAlign w:val="center"/>
            <w:hideMark/>
          </w:tcPr>
          <w:p w14:paraId="3C607177"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Не ограничивается</w:t>
            </w:r>
          </w:p>
        </w:tc>
        <w:tc>
          <w:tcPr>
            <w:tcW w:w="1700" w:type="dxa"/>
            <w:shd w:val="clear" w:color="auto" w:fill="auto"/>
            <w:vAlign w:val="center"/>
            <w:hideMark/>
          </w:tcPr>
          <w:p w14:paraId="5AEDA451"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Не ограничивается</w:t>
            </w:r>
          </w:p>
        </w:tc>
      </w:tr>
      <w:tr w:rsidR="00501971" w:rsidRPr="00501971" w14:paraId="310E713C" w14:textId="77777777" w:rsidTr="00C03E00">
        <w:trPr>
          <w:trHeight w:val="20"/>
        </w:trPr>
        <w:tc>
          <w:tcPr>
            <w:tcW w:w="700" w:type="dxa"/>
            <w:vMerge/>
            <w:vAlign w:val="center"/>
            <w:hideMark/>
          </w:tcPr>
          <w:p w14:paraId="5C9361AA" w14:textId="77777777" w:rsidR="00501971" w:rsidRPr="00501971" w:rsidRDefault="00501971" w:rsidP="00501971">
            <w:pPr>
              <w:spacing w:after="0" w:line="240" w:lineRule="auto"/>
              <w:rPr>
                <w:rFonts w:ascii="Times New Roman" w:eastAsia="Times New Roman" w:hAnsi="Times New Roman" w:cs="Times New Roman"/>
                <w:lang w:eastAsia="ru-RU"/>
              </w:rPr>
            </w:pPr>
          </w:p>
        </w:tc>
        <w:tc>
          <w:tcPr>
            <w:tcW w:w="2772" w:type="dxa"/>
            <w:vMerge/>
            <w:vAlign w:val="center"/>
            <w:hideMark/>
          </w:tcPr>
          <w:p w14:paraId="1D16A7AD" w14:textId="77777777" w:rsidR="00501971" w:rsidRPr="00501971" w:rsidRDefault="00501971" w:rsidP="00501971">
            <w:pPr>
              <w:spacing w:after="0" w:line="240" w:lineRule="auto"/>
              <w:rPr>
                <w:rFonts w:ascii="Times New Roman" w:eastAsia="Times New Roman" w:hAnsi="Times New Roman" w:cs="Times New Roman"/>
                <w:bCs/>
                <w:lang w:eastAsia="ru-RU"/>
              </w:rPr>
            </w:pPr>
          </w:p>
        </w:tc>
        <w:tc>
          <w:tcPr>
            <w:tcW w:w="980" w:type="dxa"/>
            <w:shd w:val="clear" w:color="auto" w:fill="auto"/>
            <w:vAlign w:val="center"/>
            <w:hideMark/>
          </w:tcPr>
          <w:p w14:paraId="092B676D"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ЭНП-1</w:t>
            </w:r>
          </w:p>
        </w:tc>
        <w:tc>
          <w:tcPr>
            <w:tcW w:w="952" w:type="dxa"/>
            <w:shd w:val="clear" w:color="auto" w:fill="auto"/>
            <w:vAlign w:val="center"/>
            <w:hideMark/>
          </w:tcPr>
          <w:p w14:paraId="612B7053"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ЭНП-2</w:t>
            </w:r>
          </w:p>
        </w:tc>
        <w:tc>
          <w:tcPr>
            <w:tcW w:w="965" w:type="dxa"/>
            <w:shd w:val="clear" w:color="auto" w:fill="auto"/>
            <w:vAlign w:val="center"/>
            <w:hideMark/>
          </w:tcPr>
          <w:p w14:paraId="5A81150A"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ЭНП-3</w:t>
            </w:r>
          </w:p>
        </w:tc>
        <w:tc>
          <w:tcPr>
            <w:tcW w:w="1036" w:type="dxa"/>
            <w:shd w:val="clear" w:color="auto" w:fill="auto"/>
            <w:vAlign w:val="center"/>
            <w:hideMark/>
          </w:tcPr>
          <w:p w14:paraId="25110843" w14:textId="7630450E" w:rsidR="00501971" w:rsidRPr="00501971" w:rsidRDefault="00501971" w:rsidP="0050197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У</w:t>
            </w:r>
            <w:r w:rsidRPr="00501971">
              <w:rPr>
                <w:rFonts w:ascii="Times New Roman" w:eastAsia="Times New Roman" w:hAnsi="Times New Roman" w:cs="Times New Roman"/>
                <w:bCs/>
                <w:lang w:eastAsia="ru-RU"/>
              </w:rPr>
              <w:t>ТЭ          (ЭСС)-1</w:t>
            </w:r>
          </w:p>
        </w:tc>
        <w:tc>
          <w:tcPr>
            <w:tcW w:w="1008" w:type="dxa"/>
            <w:shd w:val="clear" w:color="auto" w:fill="auto"/>
            <w:vAlign w:val="center"/>
            <w:hideMark/>
          </w:tcPr>
          <w:p w14:paraId="1976ADD6" w14:textId="16E4CD46" w:rsidR="00501971" w:rsidRPr="00501971" w:rsidRDefault="00501971" w:rsidP="0050197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У</w:t>
            </w:r>
            <w:r w:rsidRPr="00501971">
              <w:rPr>
                <w:rFonts w:ascii="Times New Roman" w:eastAsia="Times New Roman" w:hAnsi="Times New Roman" w:cs="Times New Roman"/>
                <w:bCs/>
                <w:lang w:eastAsia="ru-RU"/>
              </w:rPr>
              <w:t>ТЭ          (ЭСС)-2</w:t>
            </w:r>
          </w:p>
        </w:tc>
        <w:tc>
          <w:tcPr>
            <w:tcW w:w="875" w:type="dxa"/>
            <w:shd w:val="clear" w:color="auto" w:fill="auto"/>
            <w:vAlign w:val="center"/>
            <w:hideMark/>
          </w:tcPr>
          <w:p w14:paraId="78F7A6C2" w14:textId="1D589410" w:rsidR="00501971" w:rsidRPr="00501971" w:rsidRDefault="00501971" w:rsidP="00501971">
            <w:pPr>
              <w:spacing w:after="0" w:line="240" w:lineRule="auto"/>
              <w:ind w:left="-108" w:right="-25" w:hanging="94"/>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У</w:t>
            </w:r>
            <w:r w:rsidRPr="00501971">
              <w:rPr>
                <w:rFonts w:ascii="Times New Roman" w:eastAsia="Times New Roman" w:hAnsi="Times New Roman" w:cs="Times New Roman"/>
                <w:bCs/>
                <w:lang w:eastAsia="ru-RU"/>
              </w:rPr>
              <w:t xml:space="preserve">ТЭ                 </w:t>
            </w:r>
            <w:r>
              <w:rPr>
                <w:rFonts w:ascii="Times New Roman" w:eastAsia="Times New Roman" w:hAnsi="Times New Roman" w:cs="Times New Roman"/>
                <w:bCs/>
                <w:lang w:eastAsia="ru-RU"/>
              </w:rPr>
              <w:t xml:space="preserve"> </w:t>
            </w:r>
            <w:r w:rsidRPr="00501971">
              <w:rPr>
                <w:rFonts w:ascii="Times New Roman" w:eastAsia="Times New Roman" w:hAnsi="Times New Roman" w:cs="Times New Roman"/>
                <w:bCs/>
                <w:lang w:eastAsia="ru-RU"/>
              </w:rPr>
              <w:t>(ЭСС)-3</w:t>
            </w:r>
          </w:p>
        </w:tc>
        <w:tc>
          <w:tcPr>
            <w:tcW w:w="1001" w:type="dxa"/>
            <w:shd w:val="clear" w:color="auto" w:fill="auto"/>
            <w:vAlign w:val="center"/>
            <w:hideMark/>
          </w:tcPr>
          <w:p w14:paraId="4FC54D46" w14:textId="3D214ACA" w:rsidR="00501971" w:rsidRPr="00501971" w:rsidRDefault="00501971" w:rsidP="0050197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У</w:t>
            </w:r>
            <w:r w:rsidRPr="00501971">
              <w:rPr>
                <w:rFonts w:ascii="Times New Roman" w:eastAsia="Times New Roman" w:hAnsi="Times New Roman" w:cs="Times New Roman"/>
                <w:bCs/>
                <w:lang w:eastAsia="ru-RU"/>
              </w:rPr>
              <w:t>ТЭ                 (ЭСС)-4</w:t>
            </w:r>
          </w:p>
        </w:tc>
        <w:tc>
          <w:tcPr>
            <w:tcW w:w="1022" w:type="dxa"/>
            <w:shd w:val="clear" w:color="auto" w:fill="auto"/>
            <w:vAlign w:val="center"/>
            <w:hideMark/>
          </w:tcPr>
          <w:p w14:paraId="5F324660" w14:textId="413EF05D" w:rsidR="00501971" w:rsidRPr="00501971" w:rsidRDefault="00501971" w:rsidP="0050197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У</w:t>
            </w:r>
            <w:r w:rsidRPr="00501971">
              <w:rPr>
                <w:rFonts w:ascii="Times New Roman" w:eastAsia="Times New Roman" w:hAnsi="Times New Roman" w:cs="Times New Roman"/>
                <w:bCs/>
                <w:lang w:eastAsia="ru-RU"/>
              </w:rPr>
              <w:t>ТЭ                  (ЭСС)-5</w:t>
            </w:r>
          </w:p>
        </w:tc>
        <w:tc>
          <w:tcPr>
            <w:tcW w:w="1021" w:type="dxa"/>
            <w:shd w:val="clear" w:color="auto" w:fill="auto"/>
            <w:vAlign w:val="center"/>
            <w:hideMark/>
          </w:tcPr>
          <w:p w14:paraId="26C2C9D0" w14:textId="77777777" w:rsidR="00501971" w:rsidRPr="00501971" w:rsidRDefault="00501971" w:rsidP="00F20043">
            <w:pPr>
              <w:spacing w:after="0" w:line="240" w:lineRule="auto"/>
              <w:ind w:right="-100"/>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ЭССМ-1</w:t>
            </w:r>
          </w:p>
        </w:tc>
        <w:tc>
          <w:tcPr>
            <w:tcW w:w="937" w:type="dxa"/>
            <w:shd w:val="clear" w:color="auto" w:fill="auto"/>
            <w:vAlign w:val="center"/>
            <w:hideMark/>
          </w:tcPr>
          <w:p w14:paraId="19C4EA7C" w14:textId="77777777" w:rsidR="00501971" w:rsidRPr="00501971" w:rsidRDefault="00501971" w:rsidP="00F20043">
            <w:pPr>
              <w:spacing w:after="0" w:line="240" w:lineRule="auto"/>
              <w:ind w:right="-155"/>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ЭССМ-2</w:t>
            </w:r>
          </w:p>
        </w:tc>
        <w:tc>
          <w:tcPr>
            <w:tcW w:w="1065" w:type="dxa"/>
            <w:shd w:val="clear" w:color="auto" w:fill="auto"/>
            <w:vAlign w:val="center"/>
            <w:hideMark/>
          </w:tcPr>
          <w:p w14:paraId="32645A2F"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ЭССМ-3 и более</w:t>
            </w:r>
          </w:p>
        </w:tc>
        <w:tc>
          <w:tcPr>
            <w:tcW w:w="1700" w:type="dxa"/>
            <w:shd w:val="clear" w:color="auto" w:fill="auto"/>
            <w:vAlign w:val="center"/>
            <w:hideMark/>
          </w:tcPr>
          <w:p w14:paraId="4EE48D52"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ЭВСМ</w:t>
            </w:r>
          </w:p>
        </w:tc>
      </w:tr>
      <w:tr w:rsidR="00983C13" w:rsidRPr="00501971" w14:paraId="58C2FF80" w14:textId="77777777" w:rsidTr="00C03E00">
        <w:trPr>
          <w:trHeight w:val="20"/>
        </w:trPr>
        <w:tc>
          <w:tcPr>
            <w:tcW w:w="700" w:type="dxa"/>
            <w:vMerge/>
            <w:vAlign w:val="center"/>
            <w:hideMark/>
          </w:tcPr>
          <w:p w14:paraId="121ADA99" w14:textId="77777777" w:rsidR="00983C13" w:rsidRPr="00501971" w:rsidRDefault="00983C13" w:rsidP="00501971">
            <w:pPr>
              <w:spacing w:after="0" w:line="240" w:lineRule="auto"/>
              <w:rPr>
                <w:rFonts w:ascii="Times New Roman" w:eastAsia="Times New Roman" w:hAnsi="Times New Roman" w:cs="Times New Roman"/>
                <w:lang w:eastAsia="ru-RU"/>
              </w:rPr>
            </w:pPr>
            <w:bookmarkStart w:id="8" w:name="_GoBack" w:colFirst="2" w:colLast="13"/>
          </w:p>
        </w:tc>
        <w:tc>
          <w:tcPr>
            <w:tcW w:w="2772" w:type="dxa"/>
            <w:vMerge/>
            <w:vAlign w:val="center"/>
            <w:hideMark/>
          </w:tcPr>
          <w:p w14:paraId="2B40E438" w14:textId="77777777" w:rsidR="00983C13" w:rsidRPr="00501971" w:rsidRDefault="00983C13" w:rsidP="00501971">
            <w:pPr>
              <w:spacing w:after="0" w:line="240" w:lineRule="auto"/>
              <w:rPr>
                <w:rFonts w:ascii="Times New Roman" w:eastAsia="Times New Roman" w:hAnsi="Times New Roman" w:cs="Times New Roman"/>
                <w:bCs/>
                <w:lang w:eastAsia="ru-RU"/>
              </w:rPr>
            </w:pPr>
          </w:p>
        </w:tc>
        <w:tc>
          <w:tcPr>
            <w:tcW w:w="980" w:type="dxa"/>
            <w:shd w:val="clear" w:color="auto" w:fill="auto"/>
            <w:vAlign w:val="center"/>
            <w:hideMark/>
          </w:tcPr>
          <w:p w14:paraId="737FFA81" w14:textId="07C9AA8F" w:rsidR="00983C13" w:rsidRPr="00501971" w:rsidRDefault="00983C13" w:rsidP="00501971">
            <w:pPr>
              <w:spacing w:after="0" w:line="240" w:lineRule="auto"/>
              <w:jc w:val="center"/>
              <w:rPr>
                <w:rFonts w:ascii="Times New Roman" w:eastAsia="Times New Roman" w:hAnsi="Times New Roman" w:cs="Times New Roman"/>
                <w:bCs/>
                <w:i/>
                <w:iCs/>
                <w:color w:val="000000"/>
                <w:lang w:eastAsia="ru-RU"/>
              </w:rPr>
            </w:pPr>
            <w:r w:rsidRPr="00DC117D">
              <w:rPr>
                <w:rFonts w:ascii="Times New Roman" w:eastAsia="Times New Roman" w:hAnsi="Times New Roman" w:cs="Times New Roman"/>
                <w:bCs/>
                <w:i/>
                <w:iCs/>
                <w:color w:val="000000"/>
                <w:lang w:eastAsia="ru-RU"/>
              </w:rPr>
              <w:t>6 час.</w:t>
            </w:r>
          </w:p>
        </w:tc>
        <w:tc>
          <w:tcPr>
            <w:tcW w:w="952" w:type="dxa"/>
            <w:shd w:val="clear" w:color="auto" w:fill="auto"/>
            <w:vAlign w:val="center"/>
            <w:hideMark/>
          </w:tcPr>
          <w:p w14:paraId="0FBA0F9E" w14:textId="5E4452A1" w:rsidR="00983C13" w:rsidRPr="00501971" w:rsidRDefault="00983C13" w:rsidP="00501971">
            <w:pPr>
              <w:spacing w:after="0" w:line="240" w:lineRule="auto"/>
              <w:jc w:val="center"/>
              <w:rPr>
                <w:rFonts w:ascii="Times New Roman" w:eastAsia="Times New Roman" w:hAnsi="Times New Roman" w:cs="Times New Roman"/>
                <w:bCs/>
                <w:i/>
                <w:iCs/>
                <w:color w:val="000000"/>
                <w:lang w:eastAsia="ru-RU"/>
              </w:rPr>
            </w:pPr>
            <w:r w:rsidRPr="00DC117D">
              <w:rPr>
                <w:rFonts w:ascii="Times New Roman" w:eastAsia="Times New Roman" w:hAnsi="Times New Roman" w:cs="Times New Roman"/>
                <w:bCs/>
                <w:i/>
                <w:iCs/>
                <w:color w:val="000000"/>
                <w:lang w:eastAsia="ru-RU"/>
              </w:rPr>
              <w:t>8 час.</w:t>
            </w:r>
          </w:p>
        </w:tc>
        <w:tc>
          <w:tcPr>
            <w:tcW w:w="965" w:type="dxa"/>
            <w:shd w:val="clear" w:color="auto" w:fill="auto"/>
            <w:vAlign w:val="center"/>
            <w:hideMark/>
          </w:tcPr>
          <w:p w14:paraId="6FF5D153" w14:textId="18AA06FB" w:rsidR="00983C13" w:rsidRPr="00501971" w:rsidRDefault="00983C13" w:rsidP="00501971">
            <w:pPr>
              <w:spacing w:after="0" w:line="240" w:lineRule="auto"/>
              <w:jc w:val="center"/>
              <w:rPr>
                <w:rFonts w:ascii="Times New Roman" w:eastAsia="Times New Roman" w:hAnsi="Times New Roman" w:cs="Times New Roman"/>
                <w:bCs/>
                <w:i/>
                <w:iCs/>
                <w:color w:val="000000"/>
                <w:lang w:eastAsia="ru-RU"/>
              </w:rPr>
            </w:pPr>
            <w:r w:rsidRPr="00DC117D">
              <w:rPr>
                <w:rFonts w:ascii="Times New Roman" w:eastAsia="Times New Roman" w:hAnsi="Times New Roman" w:cs="Times New Roman"/>
                <w:bCs/>
                <w:i/>
                <w:iCs/>
                <w:color w:val="000000"/>
                <w:lang w:eastAsia="ru-RU"/>
              </w:rPr>
              <w:t>8 час.</w:t>
            </w:r>
          </w:p>
        </w:tc>
        <w:tc>
          <w:tcPr>
            <w:tcW w:w="1036" w:type="dxa"/>
            <w:shd w:val="clear" w:color="auto" w:fill="auto"/>
            <w:vAlign w:val="center"/>
            <w:hideMark/>
          </w:tcPr>
          <w:p w14:paraId="446C4E72" w14:textId="5461D23C" w:rsidR="00983C13" w:rsidRPr="00501971" w:rsidRDefault="00983C13" w:rsidP="00501971">
            <w:pPr>
              <w:spacing w:after="0" w:line="240" w:lineRule="auto"/>
              <w:jc w:val="center"/>
              <w:rPr>
                <w:rFonts w:ascii="Times New Roman" w:eastAsia="Times New Roman" w:hAnsi="Times New Roman" w:cs="Times New Roman"/>
                <w:bCs/>
                <w:i/>
                <w:iCs/>
                <w:color w:val="000000"/>
                <w:lang w:eastAsia="ru-RU"/>
              </w:rPr>
            </w:pPr>
            <w:r w:rsidRPr="00DC117D">
              <w:rPr>
                <w:rFonts w:ascii="Times New Roman" w:eastAsia="Times New Roman" w:hAnsi="Times New Roman" w:cs="Times New Roman"/>
                <w:bCs/>
                <w:i/>
                <w:iCs/>
                <w:lang w:eastAsia="ru-RU"/>
              </w:rPr>
              <w:t>10 час.</w:t>
            </w:r>
          </w:p>
        </w:tc>
        <w:tc>
          <w:tcPr>
            <w:tcW w:w="1008" w:type="dxa"/>
            <w:shd w:val="clear" w:color="auto" w:fill="auto"/>
            <w:vAlign w:val="center"/>
            <w:hideMark/>
          </w:tcPr>
          <w:p w14:paraId="0A0A3778" w14:textId="58ECE3D5" w:rsidR="00983C13" w:rsidRPr="00501971" w:rsidRDefault="00983C13" w:rsidP="00501971">
            <w:pPr>
              <w:spacing w:after="0" w:line="240" w:lineRule="auto"/>
              <w:jc w:val="center"/>
              <w:rPr>
                <w:rFonts w:ascii="Times New Roman" w:eastAsia="Times New Roman" w:hAnsi="Times New Roman" w:cs="Times New Roman"/>
                <w:bCs/>
                <w:i/>
                <w:iCs/>
                <w:color w:val="000000"/>
                <w:lang w:eastAsia="ru-RU"/>
              </w:rPr>
            </w:pPr>
            <w:r w:rsidRPr="00DC117D">
              <w:rPr>
                <w:rFonts w:ascii="Times New Roman" w:eastAsia="Times New Roman" w:hAnsi="Times New Roman" w:cs="Times New Roman"/>
                <w:bCs/>
                <w:i/>
                <w:iCs/>
                <w:lang w:eastAsia="ru-RU"/>
              </w:rPr>
              <w:t>12 час.</w:t>
            </w:r>
          </w:p>
        </w:tc>
        <w:tc>
          <w:tcPr>
            <w:tcW w:w="875" w:type="dxa"/>
            <w:shd w:val="clear" w:color="auto" w:fill="auto"/>
            <w:vAlign w:val="center"/>
            <w:hideMark/>
          </w:tcPr>
          <w:p w14:paraId="44FEB815" w14:textId="32378180" w:rsidR="00983C13" w:rsidRPr="00501971" w:rsidRDefault="00983C13" w:rsidP="00501971">
            <w:pPr>
              <w:spacing w:after="0" w:line="240" w:lineRule="auto"/>
              <w:jc w:val="center"/>
              <w:rPr>
                <w:rFonts w:ascii="Times New Roman" w:eastAsia="Times New Roman" w:hAnsi="Times New Roman" w:cs="Times New Roman"/>
                <w:bCs/>
                <w:i/>
                <w:iCs/>
                <w:color w:val="000000"/>
                <w:lang w:eastAsia="ru-RU"/>
              </w:rPr>
            </w:pPr>
            <w:r w:rsidRPr="00DC117D">
              <w:rPr>
                <w:rFonts w:ascii="Times New Roman" w:eastAsia="Times New Roman" w:hAnsi="Times New Roman" w:cs="Times New Roman"/>
                <w:bCs/>
                <w:i/>
                <w:iCs/>
                <w:lang w:eastAsia="ru-RU"/>
              </w:rPr>
              <w:t>14 час.</w:t>
            </w:r>
          </w:p>
        </w:tc>
        <w:tc>
          <w:tcPr>
            <w:tcW w:w="1001" w:type="dxa"/>
            <w:shd w:val="clear" w:color="auto" w:fill="auto"/>
            <w:vAlign w:val="center"/>
            <w:hideMark/>
          </w:tcPr>
          <w:p w14:paraId="7AE8CE06" w14:textId="5B346981" w:rsidR="00983C13" w:rsidRPr="00501971" w:rsidRDefault="00983C13" w:rsidP="00501971">
            <w:pPr>
              <w:spacing w:after="0" w:line="240" w:lineRule="auto"/>
              <w:jc w:val="center"/>
              <w:rPr>
                <w:rFonts w:ascii="Times New Roman" w:eastAsia="Times New Roman" w:hAnsi="Times New Roman" w:cs="Times New Roman"/>
                <w:bCs/>
                <w:i/>
                <w:iCs/>
                <w:color w:val="000000"/>
                <w:lang w:eastAsia="ru-RU"/>
              </w:rPr>
            </w:pPr>
            <w:r w:rsidRPr="00DC117D">
              <w:rPr>
                <w:rFonts w:ascii="Times New Roman" w:eastAsia="Times New Roman" w:hAnsi="Times New Roman" w:cs="Times New Roman"/>
                <w:bCs/>
                <w:i/>
                <w:iCs/>
                <w:lang w:eastAsia="ru-RU"/>
              </w:rPr>
              <w:t>16 час.</w:t>
            </w:r>
          </w:p>
        </w:tc>
        <w:tc>
          <w:tcPr>
            <w:tcW w:w="1022" w:type="dxa"/>
            <w:shd w:val="clear" w:color="auto" w:fill="auto"/>
            <w:vAlign w:val="center"/>
            <w:hideMark/>
          </w:tcPr>
          <w:p w14:paraId="5034B88F" w14:textId="62DEE079" w:rsidR="00983C13" w:rsidRPr="00501971" w:rsidRDefault="00983C13" w:rsidP="00501971">
            <w:pPr>
              <w:spacing w:after="0" w:line="240" w:lineRule="auto"/>
              <w:jc w:val="center"/>
              <w:rPr>
                <w:rFonts w:ascii="Times New Roman" w:eastAsia="Times New Roman" w:hAnsi="Times New Roman" w:cs="Times New Roman"/>
                <w:bCs/>
                <w:i/>
                <w:iCs/>
                <w:color w:val="000000"/>
                <w:lang w:eastAsia="ru-RU"/>
              </w:rPr>
            </w:pPr>
            <w:r w:rsidRPr="00DC117D">
              <w:rPr>
                <w:rFonts w:ascii="Times New Roman" w:eastAsia="Times New Roman" w:hAnsi="Times New Roman" w:cs="Times New Roman"/>
                <w:bCs/>
                <w:i/>
                <w:iCs/>
                <w:lang w:eastAsia="ru-RU"/>
              </w:rPr>
              <w:t>18 час.</w:t>
            </w:r>
          </w:p>
        </w:tc>
        <w:tc>
          <w:tcPr>
            <w:tcW w:w="1021" w:type="dxa"/>
            <w:shd w:val="clear" w:color="auto" w:fill="auto"/>
            <w:vAlign w:val="center"/>
            <w:hideMark/>
          </w:tcPr>
          <w:p w14:paraId="119933DF" w14:textId="5D3A19B1" w:rsidR="00983C13" w:rsidRPr="00501971" w:rsidRDefault="00983C13" w:rsidP="00501971">
            <w:pPr>
              <w:spacing w:after="0" w:line="240" w:lineRule="auto"/>
              <w:jc w:val="center"/>
              <w:rPr>
                <w:rFonts w:ascii="Times New Roman" w:eastAsia="Times New Roman" w:hAnsi="Times New Roman" w:cs="Times New Roman"/>
                <w:bCs/>
                <w:i/>
                <w:iCs/>
                <w:color w:val="000000"/>
                <w:lang w:eastAsia="ru-RU"/>
              </w:rPr>
            </w:pPr>
            <w:r w:rsidRPr="00DC117D">
              <w:rPr>
                <w:rFonts w:ascii="Times New Roman" w:eastAsia="Times New Roman" w:hAnsi="Times New Roman" w:cs="Times New Roman"/>
                <w:bCs/>
                <w:i/>
                <w:iCs/>
                <w:lang w:eastAsia="ru-RU"/>
              </w:rPr>
              <w:t>20 час.</w:t>
            </w:r>
          </w:p>
        </w:tc>
        <w:tc>
          <w:tcPr>
            <w:tcW w:w="937" w:type="dxa"/>
            <w:shd w:val="clear" w:color="auto" w:fill="auto"/>
            <w:vAlign w:val="center"/>
            <w:hideMark/>
          </w:tcPr>
          <w:p w14:paraId="3D67B765" w14:textId="0F8D2DED" w:rsidR="00983C13" w:rsidRPr="00501971" w:rsidRDefault="00983C13" w:rsidP="00501971">
            <w:pPr>
              <w:spacing w:after="0" w:line="240" w:lineRule="auto"/>
              <w:jc w:val="center"/>
              <w:rPr>
                <w:rFonts w:ascii="Times New Roman" w:eastAsia="Times New Roman" w:hAnsi="Times New Roman" w:cs="Times New Roman"/>
                <w:bCs/>
                <w:i/>
                <w:iCs/>
                <w:color w:val="000000"/>
                <w:lang w:eastAsia="ru-RU"/>
              </w:rPr>
            </w:pPr>
            <w:r w:rsidRPr="00DC117D">
              <w:rPr>
                <w:rFonts w:ascii="Times New Roman" w:eastAsia="Times New Roman" w:hAnsi="Times New Roman" w:cs="Times New Roman"/>
                <w:bCs/>
                <w:i/>
                <w:iCs/>
                <w:lang w:eastAsia="ru-RU"/>
              </w:rPr>
              <w:t>22 час.</w:t>
            </w:r>
          </w:p>
        </w:tc>
        <w:tc>
          <w:tcPr>
            <w:tcW w:w="1065" w:type="dxa"/>
            <w:shd w:val="clear" w:color="auto" w:fill="auto"/>
            <w:vAlign w:val="center"/>
            <w:hideMark/>
          </w:tcPr>
          <w:p w14:paraId="4EF37F2C" w14:textId="25DF74B7" w:rsidR="00983C13" w:rsidRPr="00501971" w:rsidRDefault="00983C13" w:rsidP="00501971">
            <w:pPr>
              <w:spacing w:after="0" w:line="240" w:lineRule="auto"/>
              <w:jc w:val="center"/>
              <w:rPr>
                <w:rFonts w:ascii="Times New Roman" w:eastAsia="Times New Roman" w:hAnsi="Times New Roman" w:cs="Times New Roman"/>
                <w:bCs/>
                <w:i/>
                <w:iCs/>
                <w:color w:val="000000"/>
                <w:lang w:eastAsia="ru-RU"/>
              </w:rPr>
            </w:pPr>
            <w:r w:rsidRPr="00DC117D">
              <w:rPr>
                <w:rFonts w:ascii="Times New Roman" w:eastAsia="Times New Roman" w:hAnsi="Times New Roman" w:cs="Times New Roman"/>
                <w:bCs/>
                <w:i/>
                <w:iCs/>
                <w:lang w:eastAsia="ru-RU"/>
              </w:rPr>
              <w:t>24 час.</w:t>
            </w:r>
          </w:p>
        </w:tc>
        <w:tc>
          <w:tcPr>
            <w:tcW w:w="1700" w:type="dxa"/>
            <w:shd w:val="clear" w:color="auto" w:fill="auto"/>
            <w:vAlign w:val="center"/>
            <w:hideMark/>
          </w:tcPr>
          <w:p w14:paraId="6E62A0E2" w14:textId="323AB439" w:rsidR="00983C13" w:rsidRPr="00501971" w:rsidRDefault="00983C13" w:rsidP="00501971">
            <w:pPr>
              <w:spacing w:after="0" w:line="240" w:lineRule="auto"/>
              <w:jc w:val="center"/>
              <w:rPr>
                <w:rFonts w:ascii="Times New Roman" w:eastAsia="Times New Roman" w:hAnsi="Times New Roman" w:cs="Times New Roman"/>
                <w:bCs/>
                <w:i/>
                <w:iCs/>
                <w:color w:val="000000"/>
                <w:lang w:eastAsia="ru-RU"/>
              </w:rPr>
            </w:pPr>
            <w:r w:rsidRPr="00DC117D">
              <w:rPr>
                <w:rFonts w:ascii="Times New Roman" w:eastAsia="Times New Roman" w:hAnsi="Times New Roman" w:cs="Times New Roman"/>
                <w:bCs/>
                <w:i/>
                <w:iCs/>
                <w:color w:val="000000"/>
                <w:lang w:eastAsia="ru-RU"/>
              </w:rPr>
              <w:t>32 час.</w:t>
            </w:r>
          </w:p>
        </w:tc>
      </w:tr>
      <w:bookmarkEnd w:id="8"/>
      <w:tr w:rsidR="00501971" w:rsidRPr="00501971" w14:paraId="13817798" w14:textId="77777777" w:rsidTr="00C03E00">
        <w:trPr>
          <w:trHeight w:val="20"/>
        </w:trPr>
        <w:tc>
          <w:tcPr>
            <w:tcW w:w="700" w:type="dxa"/>
            <w:shd w:val="clear" w:color="auto" w:fill="auto"/>
            <w:vAlign w:val="center"/>
            <w:hideMark/>
          </w:tcPr>
          <w:p w14:paraId="4BD0C603"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1.</w:t>
            </w:r>
          </w:p>
        </w:tc>
        <w:tc>
          <w:tcPr>
            <w:tcW w:w="2772" w:type="dxa"/>
            <w:shd w:val="clear" w:color="auto" w:fill="auto"/>
            <w:vAlign w:val="center"/>
            <w:hideMark/>
          </w:tcPr>
          <w:p w14:paraId="23494C3D"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Общая физическая подготовка</w:t>
            </w:r>
          </w:p>
        </w:tc>
        <w:tc>
          <w:tcPr>
            <w:tcW w:w="980" w:type="dxa"/>
            <w:shd w:val="clear" w:color="auto" w:fill="auto"/>
            <w:vAlign w:val="center"/>
            <w:hideMark/>
          </w:tcPr>
          <w:p w14:paraId="4DFE9042"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29</w:t>
            </w:r>
          </w:p>
        </w:tc>
        <w:tc>
          <w:tcPr>
            <w:tcW w:w="952" w:type="dxa"/>
            <w:shd w:val="clear" w:color="auto" w:fill="auto"/>
            <w:vAlign w:val="center"/>
            <w:hideMark/>
          </w:tcPr>
          <w:p w14:paraId="39F1147C"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27</w:t>
            </w:r>
          </w:p>
        </w:tc>
        <w:tc>
          <w:tcPr>
            <w:tcW w:w="965" w:type="dxa"/>
            <w:shd w:val="clear" w:color="auto" w:fill="auto"/>
            <w:vAlign w:val="center"/>
            <w:hideMark/>
          </w:tcPr>
          <w:p w14:paraId="70ABB116"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27</w:t>
            </w:r>
          </w:p>
        </w:tc>
        <w:tc>
          <w:tcPr>
            <w:tcW w:w="1036" w:type="dxa"/>
            <w:shd w:val="clear" w:color="auto" w:fill="auto"/>
            <w:vAlign w:val="center"/>
            <w:hideMark/>
          </w:tcPr>
          <w:p w14:paraId="05B5833F"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19</w:t>
            </w:r>
          </w:p>
        </w:tc>
        <w:tc>
          <w:tcPr>
            <w:tcW w:w="1008" w:type="dxa"/>
            <w:shd w:val="clear" w:color="auto" w:fill="auto"/>
            <w:vAlign w:val="center"/>
            <w:hideMark/>
          </w:tcPr>
          <w:p w14:paraId="1F78AABB"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19</w:t>
            </w:r>
          </w:p>
        </w:tc>
        <w:tc>
          <w:tcPr>
            <w:tcW w:w="875" w:type="dxa"/>
            <w:shd w:val="clear" w:color="auto" w:fill="auto"/>
            <w:vAlign w:val="center"/>
            <w:hideMark/>
          </w:tcPr>
          <w:p w14:paraId="733A8D2A"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19</w:t>
            </w:r>
          </w:p>
        </w:tc>
        <w:tc>
          <w:tcPr>
            <w:tcW w:w="1001" w:type="dxa"/>
            <w:shd w:val="clear" w:color="auto" w:fill="auto"/>
            <w:vAlign w:val="center"/>
            <w:hideMark/>
          </w:tcPr>
          <w:p w14:paraId="28467E2B"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15</w:t>
            </w:r>
          </w:p>
        </w:tc>
        <w:tc>
          <w:tcPr>
            <w:tcW w:w="1022" w:type="dxa"/>
            <w:shd w:val="clear" w:color="auto" w:fill="auto"/>
            <w:vAlign w:val="center"/>
            <w:hideMark/>
          </w:tcPr>
          <w:p w14:paraId="3362FF7A"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15</w:t>
            </w:r>
          </w:p>
        </w:tc>
        <w:tc>
          <w:tcPr>
            <w:tcW w:w="1021" w:type="dxa"/>
            <w:shd w:val="clear" w:color="auto" w:fill="auto"/>
            <w:vAlign w:val="center"/>
            <w:hideMark/>
          </w:tcPr>
          <w:p w14:paraId="77EFCC93" w14:textId="77777777" w:rsidR="00501971" w:rsidRPr="00501971" w:rsidRDefault="00501971" w:rsidP="00501971">
            <w:pPr>
              <w:spacing w:after="0" w:line="240" w:lineRule="auto"/>
              <w:jc w:val="center"/>
              <w:rPr>
                <w:rFonts w:ascii="Times New Roman" w:eastAsia="Times New Roman" w:hAnsi="Times New Roman" w:cs="Times New Roman"/>
                <w:color w:val="000000"/>
                <w:lang w:eastAsia="ru-RU"/>
              </w:rPr>
            </w:pPr>
            <w:r w:rsidRPr="00501971">
              <w:rPr>
                <w:rFonts w:ascii="Times New Roman" w:eastAsia="Times New Roman" w:hAnsi="Times New Roman" w:cs="Times New Roman"/>
                <w:color w:val="000000"/>
                <w:lang w:eastAsia="ru-RU"/>
              </w:rPr>
              <w:t>8</w:t>
            </w:r>
          </w:p>
        </w:tc>
        <w:tc>
          <w:tcPr>
            <w:tcW w:w="937" w:type="dxa"/>
            <w:shd w:val="clear" w:color="auto" w:fill="auto"/>
            <w:vAlign w:val="center"/>
            <w:hideMark/>
          </w:tcPr>
          <w:p w14:paraId="45881AC3" w14:textId="77777777" w:rsidR="00501971" w:rsidRPr="00501971" w:rsidRDefault="00501971" w:rsidP="00501971">
            <w:pPr>
              <w:spacing w:after="0" w:line="240" w:lineRule="auto"/>
              <w:jc w:val="center"/>
              <w:rPr>
                <w:rFonts w:ascii="Times New Roman" w:eastAsia="Times New Roman" w:hAnsi="Times New Roman" w:cs="Times New Roman"/>
                <w:color w:val="000000"/>
                <w:lang w:eastAsia="ru-RU"/>
              </w:rPr>
            </w:pPr>
            <w:r w:rsidRPr="00501971">
              <w:rPr>
                <w:rFonts w:ascii="Times New Roman" w:eastAsia="Times New Roman" w:hAnsi="Times New Roman" w:cs="Times New Roman"/>
                <w:color w:val="000000"/>
                <w:lang w:eastAsia="ru-RU"/>
              </w:rPr>
              <w:t>8</w:t>
            </w:r>
          </w:p>
        </w:tc>
        <w:tc>
          <w:tcPr>
            <w:tcW w:w="1065" w:type="dxa"/>
            <w:shd w:val="clear" w:color="auto" w:fill="auto"/>
            <w:vAlign w:val="center"/>
            <w:hideMark/>
          </w:tcPr>
          <w:p w14:paraId="11779252" w14:textId="77777777" w:rsidR="00501971" w:rsidRPr="00501971" w:rsidRDefault="00501971" w:rsidP="00501971">
            <w:pPr>
              <w:spacing w:after="0" w:line="240" w:lineRule="auto"/>
              <w:jc w:val="center"/>
              <w:rPr>
                <w:rFonts w:ascii="Times New Roman" w:eastAsia="Times New Roman" w:hAnsi="Times New Roman" w:cs="Times New Roman"/>
                <w:color w:val="000000"/>
                <w:lang w:eastAsia="ru-RU"/>
              </w:rPr>
            </w:pPr>
            <w:r w:rsidRPr="00501971">
              <w:rPr>
                <w:rFonts w:ascii="Times New Roman" w:eastAsia="Times New Roman" w:hAnsi="Times New Roman" w:cs="Times New Roman"/>
                <w:color w:val="000000"/>
                <w:lang w:eastAsia="ru-RU"/>
              </w:rPr>
              <w:t>8</w:t>
            </w:r>
          </w:p>
        </w:tc>
        <w:tc>
          <w:tcPr>
            <w:tcW w:w="1700" w:type="dxa"/>
            <w:shd w:val="clear" w:color="auto" w:fill="auto"/>
            <w:vAlign w:val="center"/>
            <w:hideMark/>
          </w:tcPr>
          <w:p w14:paraId="33350159"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9</w:t>
            </w:r>
          </w:p>
        </w:tc>
      </w:tr>
      <w:tr w:rsidR="00501971" w:rsidRPr="00501971" w14:paraId="6B5C8C3B" w14:textId="77777777" w:rsidTr="00C03E00">
        <w:trPr>
          <w:trHeight w:val="20"/>
        </w:trPr>
        <w:tc>
          <w:tcPr>
            <w:tcW w:w="700" w:type="dxa"/>
            <w:shd w:val="clear" w:color="auto" w:fill="auto"/>
            <w:vAlign w:val="center"/>
            <w:hideMark/>
          </w:tcPr>
          <w:p w14:paraId="68D5C7E6"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2.</w:t>
            </w:r>
          </w:p>
        </w:tc>
        <w:tc>
          <w:tcPr>
            <w:tcW w:w="2772" w:type="dxa"/>
            <w:shd w:val="clear" w:color="auto" w:fill="auto"/>
            <w:vAlign w:val="center"/>
            <w:hideMark/>
          </w:tcPr>
          <w:p w14:paraId="6C62BFE8"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Специальная физическая подготовка</w:t>
            </w:r>
          </w:p>
        </w:tc>
        <w:tc>
          <w:tcPr>
            <w:tcW w:w="980" w:type="dxa"/>
            <w:shd w:val="clear" w:color="auto" w:fill="auto"/>
            <w:vAlign w:val="center"/>
            <w:hideMark/>
          </w:tcPr>
          <w:p w14:paraId="23692311"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12</w:t>
            </w:r>
          </w:p>
        </w:tc>
        <w:tc>
          <w:tcPr>
            <w:tcW w:w="952" w:type="dxa"/>
            <w:shd w:val="clear" w:color="auto" w:fill="auto"/>
            <w:vAlign w:val="center"/>
            <w:hideMark/>
          </w:tcPr>
          <w:p w14:paraId="1372F95A"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13</w:t>
            </w:r>
          </w:p>
        </w:tc>
        <w:tc>
          <w:tcPr>
            <w:tcW w:w="965" w:type="dxa"/>
            <w:shd w:val="clear" w:color="auto" w:fill="auto"/>
            <w:vAlign w:val="center"/>
            <w:hideMark/>
          </w:tcPr>
          <w:p w14:paraId="3CD4B1AF"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13</w:t>
            </w:r>
          </w:p>
        </w:tc>
        <w:tc>
          <w:tcPr>
            <w:tcW w:w="1036" w:type="dxa"/>
            <w:shd w:val="clear" w:color="auto" w:fill="auto"/>
            <w:vAlign w:val="center"/>
            <w:hideMark/>
          </w:tcPr>
          <w:p w14:paraId="46B1650F"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13</w:t>
            </w:r>
          </w:p>
        </w:tc>
        <w:tc>
          <w:tcPr>
            <w:tcW w:w="1008" w:type="dxa"/>
            <w:shd w:val="clear" w:color="auto" w:fill="auto"/>
            <w:vAlign w:val="center"/>
            <w:hideMark/>
          </w:tcPr>
          <w:p w14:paraId="1E7ECC2A"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13</w:t>
            </w:r>
          </w:p>
        </w:tc>
        <w:tc>
          <w:tcPr>
            <w:tcW w:w="875" w:type="dxa"/>
            <w:shd w:val="clear" w:color="auto" w:fill="auto"/>
            <w:vAlign w:val="center"/>
            <w:hideMark/>
          </w:tcPr>
          <w:p w14:paraId="016B2753"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13</w:t>
            </w:r>
          </w:p>
        </w:tc>
        <w:tc>
          <w:tcPr>
            <w:tcW w:w="1001" w:type="dxa"/>
            <w:shd w:val="clear" w:color="auto" w:fill="auto"/>
            <w:vAlign w:val="center"/>
            <w:hideMark/>
          </w:tcPr>
          <w:p w14:paraId="06D05A3F"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14</w:t>
            </w:r>
          </w:p>
        </w:tc>
        <w:tc>
          <w:tcPr>
            <w:tcW w:w="1022" w:type="dxa"/>
            <w:shd w:val="clear" w:color="auto" w:fill="auto"/>
            <w:vAlign w:val="center"/>
            <w:hideMark/>
          </w:tcPr>
          <w:p w14:paraId="0222D41F"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14</w:t>
            </w:r>
          </w:p>
        </w:tc>
        <w:tc>
          <w:tcPr>
            <w:tcW w:w="1021" w:type="dxa"/>
            <w:shd w:val="clear" w:color="auto" w:fill="auto"/>
            <w:vAlign w:val="center"/>
            <w:hideMark/>
          </w:tcPr>
          <w:p w14:paraId="0D304ED7" w14:textId="77777777" w:rsidR="00501971" w:rsidRPr="00501971" w:rsidRDefault="00501971" w:rsidP="00501971">
            <w:pPr>
              <w:spacing w:after="0" w:line="240" w:lineRule="auto"/>
              <w:jc w:val="center"/>
              <w:rPr>
                <w:rFonts w:ascii="Times New Roman" w:eastAsia="Times New Roman" w:hAnsi="Times New Roman" w:cs="Times New Roman"/>
                <w:color w:val="000000"/>
                <w:lang w:eastAsia="ru-RU"/>
              </w:rPr>
            </w:pPr>
            <w:r w:rsidRPr="00501971">
              <w:rPr>
                <w:rFonts w:ascii="Times New Roman" w:eastAsia="Times New Roman" w:hAnsi="Times New Roman" w:cs="Times New Roman"/>
                <w:color w:val="000000"/>
                <w:lang w:eastAsia="ru-RU"/>
              </w:rPr>
              <w:t>21</w:t>
            </w:r>
          </w:p>
        </w:tc>
        <w:tc>
          <w:tcPr>
            <w:tcW w:w="937" w:type="dxa"/>
            <w:shd w:val="clear" w:color="auto" w:fill="auto"/>
            <w:vAlign w:val="center"/>
            <w:hideMark/>
          </w:tcPr>
          <w:p w14:paraId="114D5854" w14:textId="77777777" w:rsidR="00501971" w:rsidRPr="00501971" w:rsidRDefault="00501971" w:rsidP="00501971">
            <w:pPr>
              <w:spacing w:after="0" w:line="240" w:lineRule="auto"/>
              <w:jc w:val="center"/>
              <w:rPr>
                <w:rFonts w:ascii="Times New Roman" w:eastAsia="Times New Roman" w:hAnsi="Times New Roman" w:cs="Times New Roman"/>
                <w:color w:val="000000"/>
                <w:lang w:eastAsia="ru-RU"/>
              </w:rPr>
            </w:pPr>
            <w:r w:rsidRPr="00501971">
              <w:rPr>
                <w:rFonts w:ascii="Times New Roman" w:eastAsia="Times New Roman" w:hAnsi="Times New Roman" w:cs="Times New Roman"/>
                <w:color w:val="000000"/>
                <w:lang w:eastAsia="ru-RU"/>
              </w:rPr>
              <w:t>21</w:t>
            </w:r>
          </w:p>
        </w:tc>
        <w:tc>
          <w:tcPr>
            <w:tcW w:w="1065" w:type="dxa"/>
            <w:shd w:val="clear" w:color="auto" w:fill="auto"/>
            <w:vAlign w:val="center"/>
            <w:hideMark/>
          </w:tcPr>
          <w:p w14:paraId="5F42428B" w14:textId="77777777" w:rsidR="00501971" w:rsidRPr="00501971" w:rsidRDefault="00501971" w:rsidP="00501971">
            <w:pPr>
              <w:spacing w:after="0" w:line="240" w:lineRule="auto"/>
              <w:jc w:val="center"/>
              <w:rPr>
                <w:rFonts w:ascii="Times New Roman" w:eastAsia="Times New Roman" w:hAnsi="Times New Roman" w:cs="Times New Roman"/>
                <w:color w:val="000000"/>
                <w:lang w:eastAsia="ru-RU"/>
              </w:rPr>
            </w:pPr>
            <w:r w:rsidRPr="00501971">
              <w:rPr>
                <w:rFonts w:ascii="Times New Roman" w:eastAsia="Times New Roman" w:hAnsi="Times New Roman" w:cs="Times New Roman"/>
                <w:color w:val="000000"/>
                <w:lang w:eastAsia="ru-RU"/>
              </w:rPr>
              <w:t>21</w:t>
            </w:r>
          </w:p>
        </w:tc>
        <w:tc>
          <w:tcPr>
            <w:tcW w:w="1700" w:type="dxa"/>
            <w:shd w:val="clear" w:color="auto" w:fill="auto"/>
            <w:noWrap/>
            <w:vAlign w:val="center"/>
            <w:hideMark/>
          </w:tcPr>
          <w:p w14:paraId="0BFFB201" w14:textId="77777777" w:rsidR="00501971" w:rsidRPr="00501971" w:rsidRDefault="00501971" w:rsidP="00501971">
            <w:pPr>
              <w:spacing w:after="0" w:line="240" w:lineRule="auto"/>
              <w:jc w:val="center"/>
              <w:rPr>
                <w:rFonts w:ascii="Times New Roman" w:eastAsia="Times New Roman" w:hAnsi="Times New Roman" w:cs="Times New Roman"/>
                <w:color w:val="000000"/>
                <w:lang w:eastAsia="ru-RU"/>
              </w:rPr>
            </w:pPr>
            <w:r w:rsidRPr="00501971">
              <w:rPr>
                <w:rFonts w:ascii="Times New Roman" w:eastAsia="Times New Roman" w:hAnsi="Times New Roman" w:cs="Times New Roman"/>
                <w:color w:val="000000"/>
                <w:lang w:eastAsia="ru-RU"/>
              </w:rPr>
              <w:t>20</w:t>
            </w:r>
          </w:p>
        </w:tc>
      </w:tr>
      <w:tr w:rsidR="00501971" w:rsidRPr="00501971" w14:paraId="45E10BEA" w14:textId="77777777" w:rsidTr="00C03E00">
        <w:trPr>
          <w:trHeight w:val="20"/>
        </w:trPr>
        <w:tc>
          <w:tcPr>
            <w:tcW w:w="700" w:type="dxa"/>
            <w:shd w:val="clear" w:color="auto" w:fill="auto"/>
            <w:vAlign w:val="center"/>
            <w:hideMark/>
          </w:tcPr>
          <w:p w14:paraId="587C924B"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3.</w:t>
            </w:r>
          </w:p>
        </w:tc>
        <w:tc>
          <w:tcPr>
            <w:tcW w:w="2772" w:type="dxa"/>
            <w:shd w:val="clear" w:color="auto" w:fill="auto"/>
            <w:vAlign w:val="center"/>
            <w:hideMark/>
          </w:tcPr>
          <w:p w14:paraId="3E051F70"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Участие в спортивных соревнованиях</w:t>
            </w:r>
          </w:p>
        </w:tc>
        <w:tc>
          <w:tcPr>
            <w:tcW w:w="980" w:type="dxa"/>
            <w:shd w:val="clear" w:color="auto" w:fill="auto"/>
            <w:vAlign w:val="center"/>
            <w:hideMark/>
          </w:tcPr>
          <w:p w14:paraId="6593DD82"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 </w:t>
            </w:r>
          </w:p>
        </w:tc>
        <w:tc>
          <w:tcPr>
            <w:tcW w:w="952" w:type="dxa"/>
            <w:shd w:val="clear" w:color="auto" w:fill="auto"/>
            <w:vAlign w:val="center"/>
            <w:hideMark/>
          </w:tcPr>
          <w:p w14:paraId="74A5AB8D"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 </w:t>
            </w:r>
          </w:p>
        </w:tc>
        <w:tc>
          <w:tcPr>
            <w:tcW w:w="965" w:type="dxa"/>
            <w:shd w:val="clear" w:color="auto" w:fill="auto"/>
            <w:vAlign w:val="center"/>
            <w:hideMark/>
          </w:tcPr>
          <w:p w14:paraId="12B32C92"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 </w:t>
            </w:r>
          </w:p>
        </w:tc>
        <w:tc>
          <w:tcPr>
            <w:tcW w:w="1036" w:type="dxa"/>
            <w:shd w:val="clear" w:color="auto" w:fill="auto"/>
            <w:vAlign w:val="center"/>
            <w:hideMark/>
          </w:tcPr>
          <w:p w14:paraId="7EC1A98A"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8</w:t>
            </w:r>
          </w:p>
        </w:tc>
        <w:tc>
          <w:tcPr>
            <w:tcW w:w="1008" w:type="dxa"/>
            <w:shd w:val="clear" w:color="auto" w:fill="auto"/>
            <w:vAlign w:val="center"/>
            <w:hideMark/>
          </w:tcPr>
          <w:p w14:paraId="6691FE6E"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8</w:t>
            </w:r>
          </w:p>
        </w:tc>
        <w:tc>
          <w:tcPr>
            <w:tcW w:w="875" w:type="dxa"/>
            <w:shd w:val="clear" w:color="auto" w:fill="auto"/>
            <w:vAlign w:val="center"/>
            <w:hideMark/>
          </w:tcPr>
          <w:p w14:paraId="09DAA000"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8</w:t>
            </w:r>
          </w:p>
        </w:tc>
        <w:tc>
          <w:tcPr>
            <w:tcW w:w="1001" w:type="dxa"/>
            <w:shd w:val="clear" w:color="auto" w:fill="auto"/>
            <w:vAlign w:val="center"/>
            <w:hideMark/>
          </w:tcPr>
          <w:p w14:paraId="2338D1E8"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8</w:t>
            </w:r>
          </w:p>
        </w:tc>
        <w:tc>
          <w:tcPr>
            <w:tcW w:w="1022" w:type="dxa"/>
            <w:shd w:val="clear" w:color="auto" w:fill="auto"/>
            <w:vAlign w:val="center"/>
            <w:hideMark/>
          </w:tcPr>
          <w:p w14:paraId="55D963B5"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8</w:t>
            </w:r>
          </w:p>
        </w:tc>
        <w:tc>
          <w:tcPr>
            <w:tcW w:w="1021" w:type="dxa"/>
            <w:shd w:val="clear" w:color="auto" w:fill="auto"/>
            <w:vAlign w:val="center"/>
            <w:hideMark/>
          </w:tcPr>
          <w:p w14:paraId="0FD2F9F6" w14:textId="77777777" w:rsidR="00501971" w:rsidRPr="00501971" w:rsidRDefault="00501971" w:rsidP="00501971">
            <w:pPr>
              <w:spacing w:after="0" w:line="240" w:lineRule="auto"/>
              <w:jc w:val="center"/>
              <w:rPr>
                <w:rFonts w:ascii="Times New Roman" w:eastAsia="Times New Roman" w:hAnsi="Times New Roman" w:cs="Times New Roman"/>
                <w:color w:val="000000"/>
                <w:lang w:eastAsia="ru-RU"/>
              </w:rPr>
            </w:pPr>
            <w:r w:rsidRPr="00501971">
              <w:rPr>
                <w:rFonts w:ascii="Times New Roman" w:eastAsia="Times New Roman" w:hAnsi="Times New Roman" w:cs="Times New Roman"/>
                <w:color w:val="000000"/>
                <w:lang w:eastAsia="ru-RU"/>
              </w:rPr>
              <w:t>8</w:t>
            </w:r>
          </w:p>
        </w:tc>
        <w:tc>
          <w:tcPr>
            <w:tcW w:w="937" w:type="dxa"/>
            <w:shd w:val="clear" w:color="auto" w:fill="auto"/>
            <w:vAlign w:val="center"/>
            <w:hideMark/>
          </w:tcPr>
          <w:p w14:paraId="2BCC18BA" w14:textId="77777777" w:rsidR="00501971" w:rsidRPr="00501971" w:rsidRDefault="00501971" w:rsidP="00501971">
            <w:pPr>
              <w:spacing w:after="0" w:line="240" w:lineRule="auto"/>
              <w:jc w:val="center"/>
              <w:rPr>
                <w:rFonts w:ascii="Times New Roman" w:eastAsia="Times New Roman" w:hAnsi="Times New Roman" w:cs="Times New Roman"/>
                <w:color w:val="000000"/>
                <w:lang w:eastAsia="ru-RU"/>
              </w:rPr>
            </w:pPr>
            <w:r w:rsidRPr="00501971">
              <w:rPr>
                <w:rFonts w:ascii="Times New Roman" w:eastAsia="Times New Roman" w:hAnsi="Times New Roman" w:cs="Times New Roman"/>
                <w:color w:val="000000"/>
                <w:lang w:eastAsia="ru-RU"/>
              </w:rPr>
              <w:t>8</w:t>
            </w:r>
          </w:p>
        </w:tc>
        <w:tc>
          <w:tcPr>
            <w:tcW w:w="1065" w:type="dxa"/>
            <w:shd w:val="clear" w:color="auto" w:fill="auto"/>
            <w:vAlign w:val="center"/>
            <w:hideMark/>
          </w:tcPr>
          <w:p w14:paraId="4FDD608D" w14:textId="77777777" w:rsidR="00501971" w:rsidRPr="00501971" w:rsidRDefault="00501971" w:rsidP="00501971">
            <w:pPr>
              <w:spacing w:after="0" w:line="240" w:lineRule="auto"/>
              <w:jc w:val="center"/>
              <w:rPr>
                <w:rFonts w:ascii="Times New Roman" w:eastAsia="Times New Roman" w:hAnsi="Times New Roman" w:cs="Times New Roman"/>
                <w:color w:val="000000"/>
                <w:lang w:eastAsia="ru-RU"/>
              </w:rPr>
            </w:pPr>
            <w:r w:rsidRPr="00501971">
              <w:rPr>
                <w:rFonts w:ascii="Times New Roman" w:eastAsia="Times New Roman" w:hAnsi="Times New Roman" w:cs="Times New Roman"/>
                <w:color w:val="000000"/>
                <w:lang w:eastAsia="ru-RU"/>
              </w:rPr>
              <w:t>8</w:t>
            </w:r>
          </w:p>
        </w:tc>
        <w:tc>
          <w:tcPr>
            <w:tcW w:w="1700" w:type="dxa"/>
            <w:shd w:val="clear" w:color="auto" w:fill="auto"/>
            <w:noWrap/>
            <w:vAlign w:val="center"/>
            <w:hideMark/>
          </w:tcPr>
          <w:p w14:paraId="7ACDD7E9" w14:textId="77777777" w:rsidR="00501971" w:rsidRPr="00501971" w:rsidRDefault="00501971" w:rsidP="00501971">
            <w:pPr>
              <w:spacing w:after="0" w:line="240" w:lineRule="auto"/>
              <w:jc w:val="center"/>
              <w:rPr>
                <w:rFonts w:ascii="Times New Roman" w:eastAsia="Times New Roman" w:hAnsi="Times New Roman" w:cs="Times New Roman"/>
                <w:color w:val="000000"/>
                <w:lang w:eastAsia="ru-RU"/>
              </w:rPr>
            </w:pPr>
            <w:r w:rsidRPr="00501971">
              <w:rPr>
                <w:rFonts w:ascii="Times New Roman" w:eastAsia="Times New Roman" w:hAnsi="Times New Roman" w:cs="Times New Roman"/>
                <w:color w:val="000000"/>
                <w:lang w:eastAsia="ru-RU"/>
              </w:rPr>
              <w:t>8</w:t>
            </w:r>
          </w:p>
        </w:tc>
      </w:tr>
      <w:tr w:rsidR="00501971" w:rsidRPr="00501971" w14:paraId="69FF5E0A" w14:textId="77777777" w:rsidTr="00C03E00">
        <w:trPr>
          <w:trHeight w:val="20"/>
        </w:trPr>
        <w:tc>
          <w:tcPr>
            <w:tcW w:w="700" w:type="dxa"/>
            <w:shd w:val="clear" w:color="auto" w:fill="auto"/>
            <w:vAlign w:val="center"/>
            <w:hideMark/>
          </w:tcPr>
          <w:p w14:paraId="6592FD07"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4.</w:t>
            </w:r>
          </w:p>
        </w:tc>
        <w:tc>
          <w:tcPr>
            <w:tcW w:w="2772" w:type="dxa"/>
            <w:shd w:val="clear" w:color="auto" w:fill="auto"/>
            <w:vAlign w:val="center"/>
            <w:hideMark/>
          </w:tcPr>
          <w:p w14:paraId="5301DA65"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Техническая подготовка</w:t>
            </w:r>
          </w:p>
        </w:tc>
        <w:tc>
          <w:tcPr>
            <w:tcW w:w="980" w:type="dxa"/>
            <w:shd w:val="clear" w:color="auto" w:fill="auto"/>
            <w:vAlign w:val="center"/>
            <w:hideMark/>
          </w:tcPr>
          <w:p w14:paraId="09244144"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23</w:t>
            </w:r>
          </w:p>
        </w:tc>
        <w:tc>
          <w:tcPr>
            <w:tcW w:w="952" w:type="dxa"/>
            <w:shd w:val="clear" w:color="auto" w:fill="auto"/>
            <w:vAlign w:val="center"/>
            <w:hideMark/>
          </w:tcPr>
          <w:p w14:paraId="4EE888BF"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24</w:t>
            </w:r>
          </w:p>
        </w:tc>
        <w:tc>
          <w:tcPr>
            <w:tcW w:w="965" w:type="dxa"/>
            <w:shd w:val="clear" w:color="auto" w:fill="auto"/>
            <w:vAlign w:val="center"/>
            <w:hideMark/>
          </w:tcPr>
          <w:p w14:paraId="49D2E652"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24</w:t>
            </w:r>
          </w:p>
        </w:tc>
        <w:tc>
          <w:tcPr>
            <w:tcW w:w="1036" w:type="dxa"/>
            <w:shd w:val="clear" w:color="auto" w:fill="auto"/>
            <w:vAlign w:val="center"/>
            <w:hideMark/>
          </w:tcPr>
          <w:p w14:paraId="3ADAB6F3"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25</w:t>
            </w:r>
          </w:p>
        </w:tc>
        <w:tc>
          <w:tcPr>
            <w:tcW w:w="1008" w:type="dxa"/>
            <w:shd w:val="clear" w:color="auto" w:fill="auto"/>
            <w:vAlign w:val="center"/>
            <w:hideMark/>
          </w:tcPr>
          <w:p w14:paraId="73A955FA"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25</w:t>
            </w:r>
          </w:p>
        </w:tc>
        <w:tc>
          <w:tcPr>
            <w:tcW w:w="875" w:type="dxa"/>
            <w:shd w:val="clear" w:color="auto" w:fill="auto"/>
            <w:vAlign w:val="center"/>
            <w:hideMark/>
          </w:tcPr>
          <w:p w14:paraId="42543F85"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25</w:t>
            </w:r>
          </w:p>
        </w:tc>
        <w:tc>
          <w:tcPr>
            <w:tcW w:w="1001" w:type="dxa"/>
            <w:shd w:val="clear" w:color="auto" w:fill="auto"/>
            <w:vAlign w:val="center"/>
            <w:hideMark/>
          </w:tcPr>
          <w:p w14:paraId="3515BA24"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24</w:t>
            </w:r>
          </w:p>
        </w:tc>
        <w:tc>
          <w:tcPr>
            <w:tcW w:w="1022" w:type="dxa"/>
            <w:shd w:val="clear" w:color="auto" w:fill="auto"/>
            <w:vAlign w:val="center"/>
            <w:hideMark/>
          </w:tcPr>
          <w:p w14:paraId="1D92D557"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24</w:t>
            </w:r>
          </w:p>
        </w:tc>
        <w:tc>
          <w:tcPr>
            <w:tcW w:w="1021" w:type="dxa"/>
            <w:shd w:val="clear" w:color="auto" w:fill="auto"/>
            <w:vAlign w:val="center"/>
            <w:hideMark/>
          </w:tcPr>
          <w:p w14:paraId="250F316A" w14:textId="77777777" w:rsidR="00501971" w:rsidRPr="00501971" w:rsidRDefault="00501971" w:rsidP="00501971">
            <w:pPr>
              <w:spacing w:after="0" w:line="240" w:lineRule="auto"/>
              <w:jc w:val="center"/>
              <w:rPr>
                <w:rFonts w:ascii="Times New Roman" w:eastAsia="Times New Roman" w:hAnsi="Times New Roman" w:cs="Times New Roman"/>
                <w:color w:val="000000"/>
                <w:lang w:eastAsia="ru-RU"/>
              </w:rPr>
            </w:pPr>
            <w:r w:rsidRPr="00501971">
              <w:rPr>
                <w:rFonts w:ascii="Times New Roman" w:eastAsia="Times New Roman" w:hAnsi="Times New Roman" w:cs="Times New Roman"/>
                <w:color w:val="000000"/>
                <w:lang w:eastAsia="ru-RU"/>
              </w:rPr>
              <w:t>23</w:t>
            </w:r>
          </w:p>
        </w:tc>
        <w:tc>
          <w:tcPr>
            <w:tcW w:w="937" w:type="dxa"/>
            <w:shd w:val="clear" w:color="auto" w:fill="auto"/>
            <w:vAlign w:val="center"/>
            <w:hideMark/>
          </w:tcPr>
          <w:p w14:paraId="52E77BEF" w14:textId="77777777" w:rsidR="00501971" w:rsidRPr="00501971" w:rsidRDefault="00501971" w:rsidP="00501971">
            <w:pPr>
              <w:spacing w:after="0" w:line="240" w:lineRule="auto"/>
              <w:jc w:val="center"/>
              <w:rPr>
                <w:rFonts w:ascii="Times New Roman" w:eastAsia="Times New Roman" w:hAnsi="Times New Roman" w:cs="Times New Roman"/>
                <w:color w:val="000000"/>
                <w:lang w:eastAsia="ru-RU"/>
              </w:rPr>
            </w:pPr>
            <w:r w:rsidRPr="00501971">
              <w:rPr>
                <w:rFonts w:ascii="Times New Roman" w:eastAsia="Times New Roman" w:hAnsi="Times New Roman" w:cs="Times New Roman"/>
                <w:color w:val="000000"/>
                <w:lang w:eastAsia="ru-RU"/>
              </w:rPr>
              <w:t>23</w:t>
            </w:r>
          </w:p>
        </w:tc>
        <w:tc>
          <w:tcPr>
            <w:tcW w:w="1065" w:type="dxa"/>
            <w:shd w:val="clear" w:color="auto" w:fill="auto"/>
            <w:vAlign w:val="center"/>
            <w:hideMark/>
          </w:tcPr>
          <w:p w14:paraId="158A6428" w14:textId="77777777" w:rsidR="00501971" w:rsidRPr="00501971" w:rsidRDefault="00501971" w:rsidP="00501971">
            <w:pPr>
              <w:spacing w:after="0" w:line="240" w:lineRule="auto"/>
              <w:jc w:val="center"/>
              <w:rPr>
                <w:rFonts w:ascii="Times New Roman" w:eastAsia="Times New Roman" w:hAnsi="Times New Roman" w:cs="Times New Roman"/>
                <w:color w:val="000000"/>
                <w:lang w:eastAsia="ru-RU"/>
              </w:rPr>
            </w:pPr>
            <w:r w:rsidRPr="00501971">
              <w:rPr>
                <w:rFonts w:ascii="Times New Roman" w:eastAsia="Times New Roman" w:hAnsi="Times New Roman" w:cs="Times New Roman"/>
                <w:color w:val="000000"/>
                <w:lang w:eastAsia="ru-RU"/>
              </w:rPr>
              <w:t>23</w:t>
            </w:r>
          </w:p>
        </w:tc>
        <w:tc>
          <w:tcPr>
            <w:tcW w:w="1700" w:type="dxa"/>
            <w:shd w:val="clear" w:color="auto" w:fill="auto"/>
            <w:noWrap/>
            <w:vAlign w:val="center"/>
            <w:hideMark/>
          </w:tcPr>
          <w:p w14:paraId="79310E52" w14:textId="77777777" w:rsidR="00501971" w:rsidRPr="00501971" w:rsidRDefault="00501971" w:rsidP="00501971">
            <w:pPr>
              <w:spacing w:after="0" w:line="240" w:lineRule="auto"/>
              <w:jc w:val="center"/>
              <w:rPr>
                <w:rFonts w:ascii="Times New Roman" w:eastAsia="Times New Roman" w:hAnsi="Times New Roman" w:cs="Times New Roman"/>
                <w:color w:val="000000"/>
                <w:lang w:eastAsia="ru-RU"/>
              </w:rPr>
            </w:pPr>
            <w:r w:rsidRPr="00501971">
              <w:rPr>
                <w:rFonts w:ascii="Times New Roman" w:eastAsia="Times New Roman" w:hAnsi="Times New Roman" w:cs="Times New Roman"/>
                <w:color w:val="000000"/>
                <w:lang w:eastAsia="ru-RU"/>
              </w:rPr>
              <w:t>20</w:t>
            </w:r>
          </w:p>
        </w:tc>
      </w:tr>
      <w:tr w:rsidR="00501971" w:rsidRPr="00501971" w14:paraId="67BBA73C" w14:textId="77777777" w:rsidTr="00C03E00">
        <w:trPr>
          <w:trHeight w:val="20"/>
        </w:trPr>
        <w:tc>
          <w:tcPr>
            <w:tcW w:w="700" w:type="dxa"/>
            <w:shd w:val="clear" w:color="auto" w:fill="auto"/>
            <w:vAlign w:val="center"/>
            <w:hideMark/>
          </w:tcPr>
          <w:p w14:paraId="04C7A863"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5.</w:t>
            </w:r>
          </w:p>
        </w:tc>
        <w:tc>
          <w:tcPr>
            <w:tcW w:w="2772" w:type="dxa"/>
            <w:shd w:val="clear" w:color="auto" w:fill="auto"/>
            <w:vAlign w:val="center"/>
            <w:hideMark/>
          </w:tcPr>
          <w:p w14:paraId="7A939004"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Тактическая, теоретическая, психологическая  подготовка</w:t>
            </w:r>
          </w:p>
        </w:tc>
        <w:tc>
          <w:tcPr>
            <w:tcW w:w="980" w:type="dxa"/>
            <w:shd w:val="clear" w:color="auto" w:fill="auto"/>
            <w:vAlign w:val="center"/>
            <w:hideMark/>
          </w:tcPr>
          <w:p w14:paraId="0A08D02F"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16</w:t>
            </w:r>
          </w:p>
        </w:tc>
        <w:tc>
          <w:tcPr>
            <w:tcW w:w="952" w:type="dxa"/>
            <w:shd w:val="clear" w:color="auto" w:fill="auto"/>
            <w:vAlign w:val="center"/>
            <w:hideMark/>
          </w:tcPr>
          <w:p w14:paraId="0F274FC1"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18</w:t>
            </w:r>
          </w:p>
        </w:tc>
        <w:tc>
          <w:tcPr>
            <w:tcW w:w="965" w:type="dxa"/>
            <w:shd w:val="clear" w:color="auto" w:fill="auto"/>
            <w:vAlign w:val="center"/>
            <w:hideMark/>
          </w:tcPr>
          <w:p w14:paraId="722B46D3"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18</w:t>
            </w:r>
          </w:p>
        </w:tc>
        <w:tc>
          <w:tcPr>
            <w:tcW w:w="1036" w:type="dxa"/>
            <w:shd w:val="clear" w:color="auto" w:fill="auto"/>
            <w:vAlign w:val="center"/>
            <w:hideMark/>
          </w:tcPr>
          <w:p w14:paraId="0148F0D6"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20</w:t>
            </w:r>
          </w:p>
        </w:tc>
        <w:tc>
          <w:tcPr>
            <w:tcW w:w="1008" w:type="dxa"/>
            <w:shd w:val="clear" w:color="auto" w:fill="auto"/>
            <w:vAlign w:val="center"/>
            <w:hideMark/>
          </w:tcPr>
          <w:p w14:paraId="664BEFAC"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20</w:t>
            </w:r>
          </w:p>
        </w:tc>
        <w:tc>
          <w:tcPr>
            <w:tcW w:w="875" w:type="dxa"/>
            <w:shd w:val="clear" w:color="auto" w:fill="auto"/>
            <w:vAlign w:val="center"/>
            <w:hideMark/>
          </w:tcPr>
          <w:p w14:paraId="0A368097"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20</w:t>
            </w:r>
          </w:p>
        </w:tc>
        <w:tc>
          <w:tcPr>
            <w:tcW w:w="1001" w:type="dxa"/>
            <w:shd w:val="clear" w:color="auto" w:fill="auto"/>
            <w:vAlign w:val="center"/>
            <w:hideMark/>
          </w:tcPr>
          <w:p w14:paraId="67EFDD65"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23</w:t>
            </w:r>
          </w:p>
        </w:tc>
        <w:tc>
          <w:tcPr>
            <w:tcW w:w="1022" w:type="dxa"/>
            <w:shd w:val="clear" w:color="auto" w:fill="auto"/>
            <w:vAlign w:val="center"/>
            <w:hideMark/>
          </w:tcPr>
          <w:p w14:paraId="780D62E6"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23</w:t>
            </w:r>
          </w:p>
        </w:tc>
        <w:tc>
          <w:tcPr>
            <w:tcW w:w="1021" w:type="dxa"/>
            <w:shd w:val="clear" w:color="auto" w:fill="auto"/>
            <w:vAlign w:val="center"/>
            <w:hideMark/>
          </w:tcPr>
          <w:p w14:paraId="34981162"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21</w:t>
            </w:r>
          </w:p>
        </w:tc>
        <w:tc>
          <w:tcPr>
            <w:tcW w:w="937" w:type="dxa"/>
            <w:shd w:val="clear" w:color="auto" w:fill="auto"/>
            <w:vAlign w:val="center"/>
            <w:hideMark/>
          </w:tcPr>
          <w:p w14:paraId="48DFB1CB"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21</w:t>
            </w:r>
          </w:p>
        </w:tc>
        <w:tc>
          <w:tcPr>
            <w:tcW w:w="1065" w:type="dxa"/>
            <w:shd w:val="clear" w:color="auto" w:fill="auto"/>
            <w:vAlign w:val="center"/>
            <w:hideMark/>
          </w:tcPr>
          <w:p w14:paraId="48B4A6BE"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21</w:t>
            </w:r>
          </w:p>
        </w:tc>
        <w:tc>
          <w:tcPr>
            <w:tcW w:w="1700" w:type="dxa"/>
            <w:shd w:val="clear" w:color="auto" w:fill="auto"/>
            <w:vAlign w:val="center"/>
            <w:hideMark/>
          </w:tcPr>
          <w:p w14:paraId="556D9360"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21</w:t>
            </w:r>
          </w:p>
        </w:tc>
      </w:tr>
      <w:tr w:rsidR="00501971" w:rsidRPr="00501971" w14:paraId="267D028E" w14:textId="77777777" w:rsidTr="00C03E00">
        <w:trPr>
          <w:trHeight w:val="20"/>
        </w:trPr>
        <w:tc>
          <w:tcPr>
            <w:tcW w:w="700" w:type="dxa"/>
            <w:shd w:val="clear" w:color="auto" w:fill="auto"/>
            <w:vAlign w:val="center"/>
            <w:hideMark/>
          </w:tcPr>
          <w:p w14:paraId="250B8F13"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5.1</w:t>
            </w:r>
          </w:p>
        </w:tc>
        <w:tc>
          <w:tcPr>
            <w:tcW w:w="2772" w:type="dxa"/>
            <w:shd w:val="clear" w:color="auto" w:fill="auto"/>
            <w:vAlign w:val="center"/>
            <w:hideMark/>
          </w:tcPr>
          <w:p w14:paraId="477CA36B" w14:textId="77777777" w:rsidR="00501971" w:rsidRPr="00501971" w:rsidRDefault="00501971" w:rsidP="00501971">
            <w:pPr>
              <w:spacing w:after="0" w:line="240" w:lineRule="auto"/>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Тактическая, психологическая подготовка</w:t>
            </w:r>
          </w:p>
        </w:tc>
        <w:tc>
          <w:tcPr>
            <w:tcW w:w="980" w:type="dxa"/>
            <w:shd w:val="clear" w:color="auto" w:fill="auto"/>
            <w:vAlign w:val="center"/>
            <w:hideMark/>
          </w:tcPr>
          <w:p w14:paraId="13961FB5"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15,4</w:t>
            </w:r>
          </w:p>
        </w:tc>
        <w:tc>
          <w:tcPr>
            <w:tcW w:w="952" w:type="dxa"/>
            <w:shd w:val="clear" w:color="auto" w:fill="auto"/>
            <w:vAlign w:val="center"/>
            <w:hideMark/>
          </w:tcPr>
          <w:p w14:paraId="014B2272"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17,2</w:t>
            </w:r>
          </w:p>
        </w:tc>
        <w:tc>
          <w:tcPr>
            <w:tcW w:w="965" w:type="dxa"/>
            <w:shd w:val="clear" w:color="auto" w:fill="auto"/>
            <w:vAlign w:val="center"/>
            <w:hideMark/>
          </w:tcPr>
          <w:p w14:paraId="3A753207"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17,2</w:t>
            </w:r>
          </w:p>
        </w:tc>
        <w:tc>
          <w:tcPr>
            <w:tcW w:w="1036" w:type="dxa"/>
            <w:shd w:val="clear" w:color="auto" w:fill="auto"/>
            <w:vAlign w:val="center"/>
            <w:hideMark/>
          </w:tcPr>
          <w:p w14:paraId="3D0CFC61"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18</w:t>
            </w:r>
          </w:p>
        </w:tc>
        <w:tc>
          <w:tcPr>
            <w:tcW w:w="1008" w:type="dxa"/>
            <w:shd w:val="clear" w:color="auto" w:fill="auto"/>
            <w:vAlign w:val="center"/>
            <w:hideMark/>
          </w:tcPr>
          <w:p w14:paraId="363ADF45"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18,4</w:t>
            </w:r>
          </w:p>
        </w:tc>
        <w:tc>
          <w:tcPr>
            <w:tcW w:w="875" w:type="dxa"/>
            <w:shd w:val="clear" w:color="auto" w:fill="auto"/>
            <w:vAlign w:val="center"/>
            <w:hideMark/>
          </w:tcPr>
          <w:p w14:paraId="0B941F3B"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18,6</w:t>
            </w:r>
          </w:p>
        </w:tc>
        <w:tc>
          <w:tcPr>
            <w:tcW w:w="1001" w:type="dxa"/>
            <w:shd w:val="clear" w:color="auto" w:fill="auto"/>
            <w:vAlign w:val="center"/>
            <w:hideMark/>
          </w:tcPr>
          <w:p w14:paraId="4C7EC0A6"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21,1</w:t>
            </w:r>
          </w:p>
        </w:tc>
        <w:tc>
          <w:tcPr>
            <w:tcW w:w="1022" w:type="dxa"/>
            <w:shd w:val="clear" w:color="auto" w:fill="auto"/>
            <w:vAlign w:val="center"/>
            <w:hideMark/>
          </w:tcPr>
          <w:p w14:paraId="35B16C35"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21,3</w:t>
            </w:r>
          </w:p>
        </w:tc>
        <w:tc>
          <w:tcPr>
            <w:tcW w:w="1021" w:type="dxa"/>
            <w:shd w:val="clear" w:color="000000" w:fill="FFFFFF"/>
            <w:vAlign w:val="center"/>
            <w:hideMark/>
          </w:tcPr>
          <w:p w14:paraId="7291072A"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19,1</w:t>
            </w:r>
          </w:p>
        </w:tc>
        <w:tc>
          <w:tcPr>
            <w:tcW w:w="937" w:type="dxa"/>
            <w:shd w:val="clear" w:color="000000" w:fill="FFFFFF"/>
            <w:vAlign w:val="center"/>
            <w:hideMark/>
          </w:tcPr>
          <w:p w14:paraId="40CCD543"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19,2</w:t>
            </w:r>
          </w:p>
        </w:tc>
        <w:tc>
          <w:tcPr>
            <w:tcW w:w="1065" w:type="dxa"/>
            <w:shd w:val="clear" w:color="000000" w:fill="FFFFFF"/>
            <w:vAlign w:val="center"/>
            <w:hideMark/>
          </w:tcPr>
          <w:p w14:paraId="0D1E40B0"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19,4</w:t>
            </w:r>
          </w:p>
        </w:tc>
        <w:tc>
          <w:tcPr>
            <w:tcW w:w="1700" w:type="dxa"/>
            <w:shd w:val="clear" w:color="000000" w:fill="FFFFFF"/>
            <w:vAlign w:val="center"/>
            <w:hideMark/>
          </w:tcPr>
          <w:p w14:paraId="5CA44F24"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20,4</w:t>
            </w:r>
          </w:p>
        </w:tc>
      </w:tr>
      <w:tr w:rsidR="00501971" w:rsidRPr="00501971" w14:paraId="09BDD583" w14:textId="77777777" w:rsidTr="00C03E00">
        <w:trPr>
          <w:trHeight w:val="20"/>
        </w:trPr>
        <w:tc>
          <w:tcPr>
            <w:tcW w:w="700" w:type="dxa"/>
            <w:shd w:val="clear" w:color="auto" w:fill="auto"/>
            <w:vAlign w:val="center"/>
            <w:hideMark/>
          </w:tcPr>
          <w:p w14:paraId="24D7B956"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lastRenderedPageBreak/>
              <w:t>5.2</w:t>
            </w:r>
          </w:p>
        </w:tc>
        <w:tc>
          <w:tcPr>
            <w:tcW w:w="2772" w:type="dxa"/>
            <w:shd w:val="clear" w:color="auto" w:fill="auto"/>
            <w:vAlign w:val="center"/>
            <w:hideMark/>
          </w:tcPr>
          <w:p w14:paraId="02EDD11E" w14:textId="77777777" w:rsidR="00501971" w:rsidRPr="00501971" w:rsidRDefault="00501971" w:rsidP="00501971">
            <w:pPr>
              <w:spacing w:after="0" w:line="240" w:lineRule="auto"/>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Теоретическая подготовка</w:t>
            </w:r>
          </w:p>
        </w:tc>
        <w:tc>
          <w:tcPr>
            <w:tcW w:w="980" w:type="dxa"/>
            <w:shd w:val="clear" w:color="auto" w:fill="auto"/>
            <w:vAlign w:val="center"/>
            <w:hideMark/>
          </w:tcPr>
          <w:p w14:paraId="787C1A33"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0,6</w:t>
            </w:r>
          </w:p>
        </w:tc>
        <w:tc>
          <w:tcPr>
            <w:tcW w:w="952" w:type="dxa"/>
            <w:shd w:val="clear" w:color="auto" w:fill="auto"/>
            <w:vAlign w:val="center"/>
            <w:hideMark/>
          </w:tcPr>
          <w:p w14:paraId="4C062079"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0,8</w:t>
            </w:r>
          </w:p>
        </w:tc>
        <w:tc>
          <w:tcPr>
            <w:tcW w:w="965" w:type="dxa"/>
            <w:shd w:val="clear" w:color="auto" w:fill="auto"/>
            <w:vAlign w:val="center"/>
            <w:hideMark/>
          </w:tcPr>
          <w:p w14:paraId="22189BCC"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0,8</w:t>
            </w:r>
          </w:p>
        </w:tc>
        <w:tc>
          <w:tcPr>
            <w:tcW w:w="1036" w:type="dxa"/>
            <w:shd w:val="clear" w:color="auto" w:fill="auto"/>
            <w:vAlign w:val="center"/>
            <w:hideMark/>
          </w:tcPr>
          <w:p w14:paraId="251DB2C8"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2</w:t>
            </w:r>
          </w:p>
        </w:tc>
        <w:tc>
          <w:tcPr>
            <w:tcW w:w="1008" w:type="dxa"/>
            <w:shd w:val="clear" w:color="auto" w:fill="auto"/>
            <w:vAlign w:val="center"/>
            <w:hideMark/>
          </w:tcPr>
          <w:p w14:paraId="7F607C0B"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1,6</w:t>
            </w:r>
          </w:p>
        </w:tc>
        <w:tc>
          <w:tcPr>
            <w:tcW w:w="875" w:type="dxa"/>
            <w:shd w:val="clear" w:color="auto" w:fill="auto"/>
            <w:vAlign w:val="center"/>
            <w:hideMark/>
          </w:tcPr>
          <w:p w14:paraId="3383A696"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1,4</w:t>
            </w:r>
          </w:p>
        </w:tc>
        <w:tc>
          <w:tcPr>
            <w:tcW w:w="1001" w:type="dxa"/>
            <w:shd w:val="clear" w:color="auto" w:fill="auto"/>
            <w:vAlign w:val="center"/>
            <w:hideMark/>
          </w:tcPr>
          <w:p w14:paraId="5C9A943E"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1,9</w:t>
            </w:r>
          </w:p>
        </w:tc>
        <w:tc>
          <w:tcPr>
            <w:tcW w:w="1022" w:type="dxa"/>
            <w:shd w:val="clear" w:color="auto" w:fill="auto"/>
            <w:vAlign w:val="center"/>
            <w:hideMark/>
          </w:tcPr>
          <w:p w14:paraId="313600DE"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1,7</w:t>
            </w:r>
          </w:p>
        </w:tc>
        <w:tc>
          <w:tcPr>
            <w:tcW w:w="1021" w:type="dxa"/>
            <w:shd w:val="clear" w:color="000000" w:fill="FFFFFF"/>
            <w:vAlign w:val="center"/>
            <w:hideMark/>
          </w:tcPr>
          <w:p w14:paraId="7FCBFF2A"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1,9</w:t>
            </w:r>
          </w:p>
        </w:tc>
        <w:tc>
          <w:tcPr>
            <w:tcW w:w="937" w:type="dxa"/>
            <w:shd w:val="clear" w:color="000000" w:fill="FFFFFF"/>
            <w:vAlign w:val="center"/>
            <w:hideMark/>
          </w:tcPr>
          <w:p w14:paraId="5008E924"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1,8</w:t>
            </w:r>
          </w:p>
        </w:tc>
        <w:tc>
          <w:tcPr>
            <w:tcW w:w="1065" w:type="dxa"/>
            <w:shd w:val="clear" w:color="000000" w:fill="FFFFFF"/>
            <w:vAlign w:val="center"/>
            <w:hideMark/>
          </w:tcPr>
          <w:p w14:paraId="00E4DFBA"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1,6</w:t>
            </w:r>
          </w:p>
        </w:tc>
        <w:tc>
          <w:tcPr>
            <w:tcW w:w="1700" w:type="dxa"/>
            <w:shd w:val="clear" w:color="000000" w:fill="FFFFFF"/>
            <w:vAlign w:val="center"/>
            <w:hideMark/>
          </w:tcPr>
          <w:p w14:paraId="67678748"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0,6</w:t>
            </w:r>
          </w:p>
        </w:tc>
      </w:tr>
      <w:tr w:rsidR="00501971" w:rsidRPr="00501971" w14:paraId="6BB12AC7" w14:textId="77777777" w:rsidTr="00C03E00">
        <w:trPr>
          <w:trHeight w:val="20"/>
        </w:trPr>
        <w:tc>
          <w:tcPr>
            <w:tcW w:w="700" w:type="dxa"/>
            <w:shd w:val="clear" w:color="auto" w:fill="auto"/>
            <w:vAlign w:val="center"/>
            <w:hideMark/>
          </w:tcPr>
          <w:p w14:paraId="52B4C74C"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6.</w:t>
            </w:r>
          </w:p>
        </w:tc>
        <w:tc>
          <w:tcPr>
            <w:tcW w:w="2772" w:type="dxa"/>
            <w:shd w:val="clear" w:color="auto" w:fill="auto"/>
            <w:vAlign w:val="center"/>
            <w:hideMark/>
          </w:tcPr>
          <w:p w14:paraId="7C4E9E19"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Инструкторская и судейская практика</w:t>
            </w:r>
          </w:p>
        </w:tc>
        <w:tc>
          <w:tcPr>
            <w:tcW w:w="980" w:type="dxa"/>
            <w:shd w:val="clear" w:color="auto" w:fill="auto"/>
            <w:vAlign w:val="center"/>
            <w:hideMark/>
          </w:tcPr>
          <w:p w14:paraId="6F143012"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 </w:t>
            </w:r>
          </w:p>
        </w:tc>
        <w:tc>
          <w:tcPr>
            <w:tcW w:w="952" w:type="dxa"/>
            <w:shd w:val="clear" w:color="auto" w:fill="auto"/>
            <w:vAlign w:val="center"/>
            <w:hideMark/>
          </w:tcPr>
          <w:p w14:paraId="748520A4"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 </w:t>
            </w:r>
          </w:p>
        </w:tc>
        <w:tc>
          <w:tcPr>
            <w:tcW w:w="965" w:type="dxa"/>
            <w:shd w:val="clear" w:color="auto" w:fill="auto"/>
            <w:vAlign w:val="center"/>
            <w:hideMark/>
          </w:tcPr>
          <w:p w14:paraId="32422864"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 </w:t>
            </w:r>
          </w:p>
        </w:tc>
        <w:tc>
          <w:tcPr>
            <w:tcW w:w="1036" w:type="dxa"/>
            <w:shd w:val="clear" w:color="auto" w:fill="auto"/>
            <w:vAlign w:val="center"/>
            <w:hideMark/>
          </w:tcPr>
          <w:p w14:paraId="2F146510"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1</w:t>
            </w:r>
          </w:p>
        </w:tc>
        <w:tc>
          <w:tcPr>
            <w:tcW w:w="1008" w:type="dxa"/>
            <w:shd w:val="clear" w:color="auto" w:fill="auto"/>
            <w:vAlign w:val="center"/>
            <w:hideMark/>
          </w:tcPr>
          <w:p w14:paraId="3C75DD65"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1</w:t>
            </w:r>
          </w:p>
        </w:tc>
        <w:tc>
          <w:tcPr>
            <w:tcW w:w="875" w:type="dxa"/>
            <w:shd w:val="clear" w:color="auto" w:fill="auto"/>
            <w:vAlign w:val="center"/>
            <w:hideMark/>
          </w:tcPr>
          <w:p w14:paraId="10BB4994"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1</w:t>
            </w:r>
          </w:p>
        </w:tc>
        <w:tc>
          <w:tcPr>
            <w:tcW w:w="1001" w:type="dxa"/>
            <w:shd w:val="clear" w:color="auto" w:fill="auto"/>
            <w:vAlign w:val="center"/>
            <w:hideMark/>
          </w:tcPr>
          <w:p w14:paraId="7C027D17"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1</w:t>
            </w:r>
          </w:p>
        </w:tc>
        <w:tc>
          <w:tcPr>
            <w:tcW w:w="1022" w:type="dxa"/>
            <w:shd w:val="clear" w:color="auto" w:fill="auto"/>
            <w:vAlign w:val="center"/>
            <w:hideMark/>
          </w:tcPr>
          <w:p w14:paraId="0685E2C1"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1</w:t>
            </w:r>
          </w:p>
        </w:tc>
        <w:tc>
          <w:tcPr>
            <w:tcW w:w="1021" w:type="dxa"/>
            <w:shd w:val="clear" w:color="auto" w:fill="auto"/>
            <w:vAlign w:val="center"/>
            <w:hideMark/>
          </w:tcPr>
          <w:p w14:paraId="5958C248" w14:textId="77777777" w:rsidR="00501971" w:rsidRPr="00501971" w:rsidRDefault="00501971" w:rsidP="00501971">
            <w:pPr>
              <w:spacing w:after="0" w:line="240" w:lineRule="auto"/>
              <w:jc w:val="center"/>
              <w:rPr>
                <w:rFonts w:ascii="Times New Roman" w:eastAsia="Times New Roman" w:hAnsi="Times New Roman" w:cs="Times New Roman"/>
                <w:color w:val="000000"/>
                <w:lang w:eastAsia="ru-RU"/>
              </w:rPr>
            </w:pPr>
            <w:r w:rsidRPr="00501971">
              <w:rPr>
                <w:rFonts w:ascii="Times New Roman" w:eastAsia="Times New Roman" w:hAnsi="Times New Roman" w:cs="Times New Roman"/>
                <w:color w:val="000000"/>
                <w:lang w:eastAsia="ru-RU"/>
              </w:rPr>
              <w:t>2</w:t>
            </w:r>
          </w:p>
        </w:tc>
        <w:tc>
          <w:tcPr>
            <w:tcW w:w="937" w:type="dxa"/>
            <w:shd w:val="clear" w:color="auto" w:fill="auto"/>
            <w:vAlign w:val="center"/>
            <w:hideMark/>
          </w:tcPr>
          <w:p w14:paraId="3D221887" w14:textId="77777777" w:rsidR="00501971" w:rsidRPr="00501971" w:rsidRDefault="00501971" w:rsidP="00501971">
            <w:pPr>
              <w:spacing w:after="0" w:line="240" w:lineRule="auto"/>
              <w:jc w:val="center"/>
              <w:rPr>
                <w:rFonts w:ascii="Times New Roman" w:eastAsia="Times New Roman" w:hAnsi="Times New Roman" w:cs="Times New Roman"/>
                <w:color w:val="000000"/>
                <w:lang w:eastAsia="ru-RU"/>
              </w:rPr>
            </w:pPr>
            <w:r w:rsidRPr="00501971">
              <w:rPr>
                <w:rFonts w:ascii="Times New Roman" w:eastAsia="Times New Roman" w:hAnsi="Times New Roman" w:cs="Times New Roman"/>
                <w:color w:val="000000"/>
                <w:lang w:eastAsia="ru-RU"/>
              </w:rPr>
              <w:t>2</w:t>
            </w:r>
          </w:p>
        </w:tc>
        <w:tc>
          <w:tcPr>
            <w:tcW w:w="1065" w:type="dxa"/>
            <w:shd w:val="clear" w:color="auto" w:fill="auto"/>
            <w:vAlign w:val="center"/>
            <w:hideMark/>
          </w:tcPr>
          <w:p w14:paraId="6013BABF" w14:textId="77777777" w:rsidR="00501971" w:rsidRPr="00501971" w:rsidRDefault="00501971" w:rsidP="00501971">
            <w:pPr>
              <w:spacing w:after="0" w:line="240" w:lineRule="auto"/>
              <w:jc w:val="center"/>
              <w:rPr>
                <w:rFonts w:ascii="Times New Roman" w:eastAsia="Times New Roman" w:hAnsi="Times New Roman" w:cs="Times New Roman"/>
                <w:color w:val="000000"/>
                <w:lang w:eastAsia="ru-RU"/>
              </w:rPr>
            </w:pPr>
            <w:r w:rsidRPr="00501971">
              <w:rPr>
                <w:rFonts w:ascii="Times New Roman" w:eastAsia="Times New Roman" w:hAnsi="Times New Roman" w:cs="Times New Roman"/>
                <w:color w:val="000000"/>
                <w:lang w:eastAsia="ru-RU"/>
              </w:rPr>
              <w:t>2</w:t>
            </w:r>
          </w:p>
        </w:tc>
        <w:tc>
          <w:tcPr>
            <w:tcW w:w="1700" w:type="dxa"/>
            <w:shd w:val="clear" w:color="auto" w:fill="auto"/>
            <w:vAlign w:val="center"/>
            <w:hideMark/>
          </w:tcPr>
          <w:p w14:paraId="6FF02B11" w14:textId="77777777" w:rsidR="00501971" w:rsidRPr="00501971" w:rsidRDefault="00501971" w:rsidP="00501971">
            <w:pPr>
              <w:spacing w:after="0" w:line="240" w:lineRule="auto"/>
              <w:jc w:val="center"/>
              <w:rPr>
                <w:rFonts w:ascii="Times New Roman" w:eastAsia="Times New Roman" w:hAnsi="Times New Roman" w:cs="Times New Roman"/>
                <w:color w:val="000000"/>
                <w:lang w:eastAsia="ru-RU"/>
              </w:rPr>
            </w:pPr>
            <w:r w:rsidRPr="00501971">
              <w:rPr>
                <w:rFonts w:ascii="Times New Roman" w:eastAsia="Times New Roman" w:hAnsi="Times New Roman" w:cs="Times New Roman"/>
                <w:color w:val="000000"/>
                <w:lang w:eastAsia="ru-RU"/>
              </w:rPr>
              <w:t>2</w:t>
            </w:r>
          </w:p>
        </w:tc>
      </w:tr>
      <w:tr w:rsidR="00501971" w:rsidRPr="00501971" w14:paraId="085E3504" w14:textId="77777777" w:rsidTr="00C03E00">
        <w:trPr>
          <w:trHeight w:val="20"/>
        </w:trPr>
        <w:tc>
          <w:tcPr>
            <w:tcW w:w="700" w:type="dxa"/>
            <w:shd w:val="clear" w:color="auto" w:fill="auto"/>
            <w:vAlign w:val="center"/>
            <w:hideMark/>
          </w:tcPr>
          <w:p w14:paraId="06C2FB06"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7.</w:t>
            </w:r>
          </w:p>
        </w:tc>
        <w:tc>
          <w:tcPr>
            <w:tcW w:w="2772" w:type="dxa"/>
            <w:shd w:val="clear" w:color="auto" w:fill="auto"/>
            <w:vAlign w:val="center"/>
            <w:hideMark/>
          </w:tcPr>
          <w:p w14:paraId="0124C9DC"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Медицинские, медико-биологические, восстановительные мероприятия, тестирование и контроль</w:t>
            </w:r>
          </w:p>
        </w:tc>
        <w:tc>
          <w:tcPr>
            <w:tcW w:w="980" w:type="dxa"/>
            <w:shd w:val="clear" w:color="auto" w:fill="auto"/>
            <w:vAlign w:val="center"/>
            <w:hideMark/>
          </w:tcPr>
          <w:p w14:paraId="7B60A4A1"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2</w:t>
            </w:r>
          </w:p>
        </w:tc>
        <w:tc>
          <w:tcPr>
            <w:tcW w:w="952" w:type="dxa"/>
            <w:shd w:val="clear" w:color="auto" w:fill="auto"/>
            <w:vAlign w:val="center"/>
            <w:hideMark/>
          </w:tcPr>
          <w:p w14:paraId="4598BF08"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2</w:t>
            </w:r>
          </w:p>
        </w:tc>
        <w:tc>
          <w:tcPr>
            <w:tcW w:w="965" w:type="dxa"/>
            <w:shd w:val="clear" w:color="auto" w:fill="auto"/>
            <w:vAlign w:val="center"/>
            <w:hideMark/>
          </w:tcPr>
          <w:p w14:paraId="0FE57598"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2</w:t>
            </w:r>
          </w:p>
        </w:tc>
        <w:tc>
          <w:tcPr>
            <w:tcW w:w="1036" w:type="dxa"/>
            <w:shd w:val="clear" w:color="auto" w:fill="auto"/>
            <w:vAlign w:val="center"/>
            <w:hideMark/>
          </w:tcPr>
          <w:p w14:paraId="70DCF9F8"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2</w:t>
            </w:r>
          </w:p>
        </w:tc>
        <w:tc>
          <w:tcPr>
            <w:tcW w:w="1008" w:type="dxa"/>
            <w:shd w:val="clear" w:color="auto" w:fill="auto"/>
            <w:vAlign w:val="center"/>
            <w:hideMark/>
          </w:tcPr>
          <w:p w14:paraId="686E904F"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2</w:t>
            </w:r>
          </w:p>
        </w:tc>
        <w:tc>
          <w:tcPr>
            <w:tcW w:w="875" w:type="dxa"/>
            <w:shd w:val="clear" w:color="auto" w:fill="auto"/>
            <w:vAlign w:val="center"/>
            <w:hideMark/>
          </w:tcPr>
          <w:p w14:paraId="74A31238"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2</w:t>
            </w:r>
          </w:p>
        </w:tc>
        <w:tc>
          <w:tcPr>
            <w:tcW w:w="1001" w:type="dxa"/>
            <w:shd w:val="clear" w:color="auto" w:fill="auto"/>
            <w:vAlign w:val="center"/>
            <w:hideMark/>
          </w:tcPr>
          <w:p w14:paraId="2EFEE149"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2</w:t>
            </w:r>
          </w:p>
        </w:tc>
        <w:tc>
          <w:tcPr>
            <w:tcW w:w="1022" w:type="dxa"/>
            <w:shd w:val="clear" w:color="auto" w:fill="auto"/>
            <w:vAlign w:val="center"/>
            <w:hideMark/>
          </w:tcPr>
          <w:p w14:paraId="0315796D"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2</w:t>
            </w:r>
          </w:p>
        </w:tc>
        <w:tc>
          <w:tcPr>
            <w:tcW w:w="1021" w:type="dxa"/>
            <w:shd w:val="clear" w:color="auto" w:fill="auto"/>
            <w:vAlign w:val="center"/>
            <w:hideMark/>
          </w:tcPr>
          <w:p w14:paraId="69DFFE25"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4</w:t>
            </w:r>
          </w:p>
        </w:tc>
        <w:tc>
          <w:tcPr>
            <w:tcW w:w="937" w:type="dxa"/>
            <w:shd w:val="clear" w:color="auto" w:fill="auto"/>
            <w:vAlign w:val="center"/>
            <w:hideMark/>
          </w:tcPr>
          <w:p w14:paraId="5125D072"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4</w:t>
            </w:r>
          </w:p>
        </w:tc>
        <w:tc>
          <w:tcPr>
            <w:tcW w:w="1065" w:type="dxa"/>
            <w:shd w:val="clear" w:color="auto" w:fill="auto"/>
            <w:vAlign w:val="center"/>
            <w:hideMark/>
          </w:tcPr>
          <w:p w14:paraId="32BA91B0"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4</w:t>
            </w:r>
          </w:p>
        </w:tc>
        <w:tc>
          <w:tcPr>
            <w:tcW w:w="1700" w:type="dxa"/>
            <w:shd w:val="clear" w:color="auto" w:fill="auto"/>
            <w:vAlign w:val="center"/>
            <w:hideMark/>
          </w:tcPr>
          <w:p w14:paraId="3A73D279"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5</w:t>
            </w:r>
          </w:p>
        </w:tc>
      </w:tr>
      <w:tr w:rsidR="00501971" w:rsidRPr="00501971" w14:paraId="3445D9C4" w14:textId="77777777" w:rsidTr="00C03E00">
        <w:trPr>
          <w:trHeight w:val="20"/>
        </w:trPr>
        <w:tc>
          <w:tcPr>
            <w:tcW w:w="700" w:type="dxa"/>
            <w:shd w:val="clear" w:color="auto" w:fill="auto"/>
            <w:vAlign w:val="center"/>
            <w:hideMark/>
          </w:tcPr>
          <w:p w14:paraId="212491C1"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7.1</w:t>
            </w:r>
          </w:p>
        </w:tc>
        <w:tc>
          <w:tcPr>
            <w:tcW w:w="2772" w:type="dxa"/>
            <w:shd w:val="clear" w:color="auto" w:fill="auto"/>
            <w:vAlign w:val="center"/>
            <w:hideMark/>
          </w:tcPr>
          <w:p w14:paraId="12F84E8A" w14:textId="77777777" w:rsidR="00501971" w:rsidRPr="00501971" w:rsidRDefault="00501971" w:rsidP="00501971">
            <w:pPr>
              <w:spacing w:after="0" w:line="240" w:lineRule="auto"/>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Медицинские, медико-биологические мероприятия</w:t>
            </w:r>
          </w:p>
        </w:tc>
        <w:tc>
          <w:tcPr>
            <w:tcW w:w="980" w:type="dxa"/>
            <w:shd w:val="clear" w:color="auto" w:fill="auto"/>
            <w:vAlign w:val="center"/>
            <w:hideMark/>
          </w:tcPr>
          <w:p w14:paraId="5AE9CB2A"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0,7</w:t>
            </w:r>
          </w:p>
        </w:tc>
        <w:tc>
          <w:tcPr>
            <w:tcW w:w="952" w:type="dxa"/>
            <w:shd w:val="clear" w:color="auto" w:fill="auto"/>
            <w:vAlign w:val="center"/>
            <w:hideMark/>
          </w:tcPr>
          <w:p w14:paraId="5623EB97"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0,5</w:t>
            </w:r>
          </w:p>
        </w:tc>
        <w:tc>
          <w:tcPr>
            <w:tcW w:w="965" w:type="dxa"/>
            <w:shd w:val="clear" w:color="auto" w:fill="auto"/>
            <w:vAlign w:val="center"/>
            <w:hideMark/>
          </w:tcPr>
          <w:p w14:paraId="3B11D7D2"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0,5</w:t>
            </w:r>
          </w:p>
        </w:tc>
        <w:tc>
          <w:tcPr>
            <w:tcW w:w="1036" w:type="dxa"/>
            <w:shd w:val="clear" w:color="auto" w:fill="auto"/>
            <w:vAlign w:val="center"/>
            <w:hideMark/>
          </w:tcPr>
          <w:p w14:paraId="36917692"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0,4</w:t>
            </w:r>
          </w:p>
        </w:tc>
        <w:tc>
          <w:tcPr>
            <w:tcW w:w="1008" w:type="dxa"/>
            <w:shd w:val="clear" w:color="auto" w:fill="auto"/>
            <w:vAlign w:val="center"/>
            <w:hideMark/>
          </w:tcPr>
          <w:p w14:paraId="057E8C5E"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0,4</w:t>
            </w:r>
          </w:p>
        </w:tc>
        <w:tc>
          <w:tcPr>
            <w:tcW w:w="875" w:type="dxa"/>
            <w:shd w:val="clear" w:color="auto" w:fill="auto"/>
            <w:vAlign w:val="center"/>
            <w:hideMark/>
          </w:tcPr>
          <w:p w14:paraId="62DBB701"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0,4</w:t>
            </w:r>
          </w:p>
        </w:tc>
        <w:tc>
          <w:tcPr>
            <w:tcW w:w="1001" w:type="dxa"/>
            <w:shd w:val="clear" w:color="auto" w:fill="auto"/>
            <w:vAlign w:val="center"/>
            <w:hideMark/>
          </w:tcPr>
          <w:p w14:paraId="22089ECC"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0,4</w:t>
            </w:r>
          </w:p>
        </w:tc>
        <w:tc>
          <w:tcPr>
            <w:tcW w:w="1022" w:type="dxa"/>
            <w:shd w:val="clear" w:color="auto" w:fill="auto"/>
            <w:vAlign w:val="center"/>
            <w:hideMark/>
          </w:tcPr>
          <w:p w14:paraId="3FC0AE22"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0,3</w:t>
            </w:r>
          </w:p>
        </w:tc>
        <w:tc>
          <w:tcPr>
            <w:tcW w:w="1021" w:type="dxa"/>
            <w:shd w:val="clear" w:color="000000" w:fill="FFFFFF"/>
            <w:vAlign w:val="center"/>
            <w:hideMark/>
          </w:tcPr>
          <w:p w14:paraId="5DE526C4"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0,6</w:t>
            </w:r>
          </w:p>
        </w:tc>
        <w:tc>
          <w:tcPr>
            <w:tcW w:w="937" w:type="dxa"/>
            <w:shd w:val="clear" w:color="000000" w:fill="FFFFFF"/>
            <w:vAlign w:val="center"/>
            <w:hideMark/>
          </w:tcPr>
          <w:p w14:paraId="3B0D13EE"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0,5</w:t>
            </w:r>
          </w:p>
        </w:tc>
        <w:tc>
          <w:tcPr>
            <w:tcW w:w="1065" w:type="dxa"/>
            <w:shd w:val="clear" w:color="000000" w:fill="FFFFFF"/>
            <w:vAlign w:val="center"/>
            <w:hideMark/>
          </w:tcPr>
          <w:p w14:paraId="7FC26C6C"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0,5</w:t>
            </w:r>
          </w:p>
        </w:tc>
        <w:tc>
          <w:tcPr>
            <w:tcW w:w="1700" w:type="dxa"/>
            <w:shd w:val="clear" w:color="000000" w:fill="FFFFFF"/>
            <w:vAlign w:val="center"/>
            <w:hideMark/>
          </w:tcPr>
          <w:p w14:paraId="60C658B4"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0,6</w:t>
            </w:r>
          </w:p>
        </w:tc>
      </w:tr>
      <w:tr w:rsidR="00501971" w:rsidRPr="00501971" w14:paraId="14E8FE49" w14:textId="77777777" w:rsidTr="00C03E00">
        <w:trPr>
          <w:trHeight w:val="20"/>
        </w:trPr>
        <w:tc>
          <w:tcPr>
            <w:tcW w:w="700" w:type="dxa"/>
            <w:shd w:val="clear" w:color="auto" w:fill="auto"/>
            <w:vAlign w:val="center"/>
            <w:hideMark/>
          </w:tcPr>
          <w:p w14:paraId="76C00F03"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7.2</w:t>
            </w:r>
          </w:p>
        </w:tc>
        <w:tc>
          <w:tcPr>
            <w:tcW w:w="2772" w:type="dxa"/>
            <w:shd w:val="clear" w:color="auto" w:fill="auto"/>
            <w:vAlign w:val="center"/>
            <w:hideMark/>
          </w:tcPr>
          <w:p w14:paraId="410CEBFD" w14:textId="77777777" w:rsidR="00501971" w:rsidRPr="00501971" w:rsidRDefault="00501971" w:rsidP="00501971">
            <w:pPr>
              <w:spacing w:after="0" w:line="240" w:lineRule="auto"/>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Восстановительные мероприятия</w:t>
            </w:r>
          </w:p>
        </w:tc>
        <w:tc>
          <w:tcPr>
            <w:tcW w:w="980" w:type="dxa"/>
            <w:shd w:val="clear" w:color="auto" w:fill="auto"/>
            <w:vAlign w:val="center"/>
            <w:hideMark/>
          </w:tcPr>
          <w:p w14:paraId="27C6132A"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0,7</w:t>
            </w:r>
          </w:p>
        </w:tc>
        <w:tc>
          <w:tcPr>
            <w:tcW w:w="952" w:type="dxa"/>
            <w:shd w:val="clear" w:color="auto" w:fill="auto"/>
            <w:vAlign w:val="center"/>
            <w:hideMark/>
          </w:tcPr>
          <w:p w14:paraId="74DA0C52"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1</w:t>
            </w:r>
          </w:p>
        </w:tc>
        <w:tc>
          <w:tcPr>
            <w:tcW w:w="965" w:type="dxa"/>
            <w:shd w:val="clear" w:color="auto" w:fill="auto"/>
            <w:vAlign w:val="center"/>
            <w:hideMark/>
          </w:tcPr>
          <w:p w14:paraId="6C178C5D"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1</w:t>
            </w:r>
          </w:p>
        </w:tc>
        <w:tc>
          <w:tcPr>
            <w:tcW w:w="1036" w:type="dxa"/>
            <w:shd w:val="clear" w:color="auto" w:fill="auto"/>
            <w:vAlign w:val="center"/>
            <w:hideMark/>
          </w:tcPr>
          <w:p w14:paraId="5E70BF40"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1,2</w:t>
            </w:r>
          </w:p>
        </w:tc>
        <w:tc>
          <w:tcPr>
            <w:tcW w:w="1008" w:type="dxa"/>
            <w:shd w:val="clear" w:color="auto" w:fill="auto"/>
            <w:vAlign w:val="center"/>
            <w:hideMark/>
          </w:tcPr>
          <w:p w14:paraId="2665D0A5"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1,2</w:t>
            </w:r>
          </w:p>
        </w:tc>
        <w:tc>
          <w:tcPr>
            <w:tcW w:w="875" w:type="dxa"/>
            <w:shd w:val="clear" w:color="auto" w:fill="auto"/>
            <w:vAlign w:val="center"/>
            <w:hideMark/>
          </w:tcPr>
          <w:p w14:paraId="2B020DFA"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1,2</w:t>
            </w:r>
          </w:p>
        </w:tc>
        <w:tc>
          <w:tcPr>
            <w:tcW w:w="1001" w:type="dxa"/>
            <w:shd w:val="clear" w:color="auto" w:fill="auto"/>
            <w:vAlign w:val="center"/>
            <w:hideMark/>
          </w:tcPr>
          <w:p w14:paraId="08DF06F7"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1,2</w:t>
            </w:r>
          </w:p>
        </w:tc>
        <w:tc>
          <w:tcPr>
            <w:tcW w:w="1022" w:type="dxa"/>
            <w:shd w:val="clear" w:color="auto" w:fill="auto"/>
            <w:vAlign w:val="center"/>
            <w:hideMark/>
          </w:tcPr>
          <w:p w14:paraId="6F1AEEB8"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1,4</w:t>
            </w:r>
          </w:p>
        </w:tc>
        <w:tc>
          <w:tcPr>
            <w:tcW w:w="1021" w:type="dxa"/>
            <w:shd w:val="clear" w:color="000000" w:fill="FFFFFF"/>
            <w:vAlign w:val="center"/>
            <w:hideMark/>
          </w:tcPr>
          <w:p w14:paraId="77450380"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3,0</w:t>
            </w:r>
          </w:p>
        </w:tc>
        <w:tc>
          <w:tcPr>
            <w:tcW w:w="937" w:type="dxa"/>
            <w:shd w:val="clear" w:color="000000" w:fill="FFFFFF"/>
            <w:vAlign w:val="center"/>
            <w:hideMark/>
          </w:tcPr>
          <w:p w14:paraId="2DA42CAD"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3,1</w:t>
            </w:r>
          </w:p>
        </w:tc>
        <w:tc>
          <w:tcPr>
            <w:tcW w:w="1065" w:type="dxa"/>
            <w:shd w:val="clear" w:color="000000" w:fill="FFFFFF"/>
            <w:vAlign w:val="center"/>
            <w:hideMark/>
          </w:tcPr>
          <w:p w14:paraId="0E52C756"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3,2</w:t>
            </w:r>
          </w:p>
        </w:tc>
        <w:tc>
          <w:tcPr>
            <w:tcW w:w="1700" w:type="dxa"/>
            <w:shd w:val="clear" w:color="000000" w:fill="FFFFFF"/>
            <w:vAlign w:val="center"/>
            <w:hideMark/>
          </w:tcPr>
          <w:p w14:paraId="18B5E398"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4,0</w:t>
            </w:r>
          </w:p>
        </w:tc>
      </w:tr>
      <w:tr w:rsidR="00501971" w:rsidRPr="00501971" w14:paraId="42A99996" w14:textId="77777777" w:rsidTr="00C03E00">
        <w:trPr>
          <w:trHeight w:val="20"/>
        </w:trPr>
        <w:tc>
          <w:tcPr>
            <w:tcW w:w="700" w:type="dxa"/>
            <w:shd w:val="clear" w:color="auto" w:fill="auto"/>
            <w:vAlign w:val="center"/>
            <w:hideMark/>
          </w:tcPr>
          <w:p w14:paraId="496FF59C"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7.3</w:t>
            </w:r>
          </w:p>
        </w:tc>
        <w:tc>
          <w:tcPr>
            <w:tcW w:w="2772" w:type="dxa"/>
            <w:shd w:val="clear" w:color="auto" w:fill="auto"/>
            <w:vAlign w:val="center"/>
            <w:hideMark/>
          </w:tcPr>
          <w:p w14:paraId="672E3943" w14:textId="77777777" w:rsidR="00501971" w:rsidRPr="00501971" w:rsidRDefault="00501971" w:rsidP="00501971">
            <w:pPr>
              <w:spacing w:after="0" w:line="240" w:lineRule="auto"/>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Тестирование и контроль</w:t>
            </w:r>
          </w:p>
        </w:tc>
        <w:tc>
          <w:tcPr>
            <w:tcW w:w="980" w:type="dxa"/>
            <w:shd w:val="clear" w:color="auto" w:fill="auto"/>
            <w:vAlign w:val="center"/>
            <w:hideMark/>
          </w:tcPr>
          <w:p w14:paraId="7357A623"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0,6</w:t>
            </w:r>
          </w:p>
        </w:tc>
        <w:tc>
          <w:tcPr>
            <w:tcW w:w="952" w:type="dxa"/>
            <w:shd w:val="clear" w:color="auto" w:fill="auto"/>
            <w:vAlign w:val="center"/>
            <w:hideMark/>
          </w:tcPr>
          <w:p w14:paraId="048D9503"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0,5</w:t>
            </w:r>
          </w:p>
        </w:tc>
        <w:tc>
          <w:tcPr>
            <w:tcW w:w="965" w:type="dxa"/>
            <w:shd w:val="clear" w:color="auto" w:fill="auto"/>
            <w:vAlign w:val="center"/>
            <w:hideMark/>
          </w:tcPr>
          <w:p w14:paraId="469A5727"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0,5</w:t>
            </w:r>
          </w:p>
        </w:tc>
        <w:tc>
          <w:tcPr>
            <w:tcW w:w="1036" w:type="dxa"/>
            <w:shd w:val="clear" w:color="auto" w:fill="auto"/>
            <w:vAlign w:val="center"/>
            <w:hideMark/>
          </w:tcPr>
          <w:p w14:paraId="2A0E3C73"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0,4</w:t>
            </w:r>
          </w:p>
        </w:tc>
        <w:tc>
          <w:tcPr>
            <w:tcW w:w="1008" w:type="dxa"/>
            <w:shd w:val="clear" w:color="auto" w:fill="auto"/>
            <w:vAlign w:val="center"/>
            <w:hideMark/>
          </w:tcPr>
          <w:p w14:paraId="7F31D3FA"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0,4</w:t>
            </w:r>
          </w:p>
        </w:tc>
        <w:tc>
          <w:tcPr>
            <w:tcW w:w="875" w:type="dxa"/>
            <w:shd w:val="clear" w:color="auto" w:fill="auto"/>
            <w:vAlign w:val="center"/>
            <w:hideMark/>
          </w:tcPr>
          <w:p w14:paraId="359E139C"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0,4</w:t>
            </w:r>
          </w:p>
        </w:tc>
        <w:tc>
          <w:tcPr>
            <w:tcW w:w="1001" w:type="dxa"/>
            <w:shd w:val="clear" w:color="auto" w:fill="auto"/>
            <w:vAlign w:val="center"/>
            <w:hideMark/>
          </w:tcPr>
          <w:p w14:paraId="0C630FD5"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0,4</w:t>
            </w:r>
          </w:p>
        </w:tc>
        <w:tc>
          <w:tcPr>
            <w:tcW w:w="1022" w:type="dxa"/>
            <w:shd w:val="clear" w:color="auto" w:fill="auto"/>
            <w:vAlign w:val="center"/>
            <w:hideMark/>
          </w:tcPr>
          <w:p w14:paraId="4F630EC8"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0,3</w:t>
            </w:r>
          </w:p>
        </w:tc>
        <w:tc>
          <w:tcPr>
            <w:tcW w:w="1021" w:type="dxa"/>
            <w:shd w:val="clear" w:color="000000" w:fill="FFFFFF"/>
            <w:vAlign w:val="center"/>
            <w:hideMark/>
          </w:tcPr>
          <w:p w14:paraId="263AF589"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0,4</w:t>
            </w:r>
          </w:p>
        </w:tc>
        <w:tc>
          <w:tcPr>
            <w:tcW w:w="937" w:type="dxa"/>
            <w:shd w:val="clear" w:color="000000" w:fill="FFFFFF"/>
            <w:vAlign w:val="center"/>
            <w:hideMark/>
          </w:tcPr>
          <w:p w14:paraId="3EEA4B4E"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0,4</w:t>
            </w:r>
          </w:p>
        </w:tc>
        <w:tc>
          <w:tcPr>
            <w:tcW w:w="1065" w:type="dxa"/>
            <w:shd w:val="clear" w:color="000000" w:fill="FFFFFF"/>
            <w:vAlign w:val="center"/>
            <w:hideMark/>
          </w:tcPr>
          <w:p w14:paraId="3D57D491"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0,3</w:t>
            </w:r>
          </w:p>
        </w:tc>
        <w:tc>
          <w:tcPr>
            <w:tcW w:w="1700" w:type="dxa"/>
            <w:shd w:val="clear" w:color="000000" w:fill="FFFFFF"/>
            <w:vAlign w:val="center"/>
            <w:hideMark/>
          </w:tcPr>
          <w:p w14:paraId="6D82815C" w14:textId="77777777" w:rsidR="00501971" w:rsidRPr="00501971" w:rsidRDefault="00501971" w:rsidP="00501971">
            <w:pPr>
              <w:spacing w:after="0" w:line="240" w:lineRule="auto"/>
              <w:jc w:val="center"/>
              <w:rPr>
                <w:rFonts w:ascii="Times New Roman" w:eastAsia="Times New Roman" w:hAnsi="Times New Roman" w:cs="Times New Roman"/>
                <w:i/>
                <w:iCs/>
                <w:lang w:eastAsia="ru-RU"/>
              </w:rPr>
            </w:pPr>
            <w:r w:rsidRPr="00501971">
              <w:rPr>
                <w:rFonts w:ascii="Times New Roman" w:eastAsia="Times New Roman" w:hAnsi="Times New Roman" w:cs="Times New Roman"/>
                <w:i/>
                <w:iCs/>
                <w:lang w:eastAsia="ru-RU"/>
              </w:rPr>
              <w:t>0,4</w:t>
            </w:r>
          </w:p>
        </w:tc>
      </w:tr>
      <w:tr w:rsidR="00501971" w:rsidRPr="00501971" w14:paraId="38A6C99A" w14:textId="77777777" w:rsidTr="00C03E00">
        <w:trPr>
          <w:trHeight w:val="20"/>
        </w:trPr>
        <w:tc>
          <w:tcPr>
            <w:tcW w:w="700" w:type="dxa"/>
            <w:shd w:val="clear" w:color="auto" w:fill="auto"/>
            <w:vAlign w:val="center"/>
            <w:hideMark/>
          </w:tcPr>
          <w:p w14:paraId="7F75F05F"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8.</w:t>
            </w:r>
          </w:p>
        </w:tc>
        <w:tc>
          <w:tcPr>
            <w:tcW w:w="2772" w:type="dxa"/>
            <w:shd w:val="clear" w:color="auto" w:fill="auto"/>
            <w:vAlign w:val="center"/>
            <w:hideMark/>
          </w:tcPr>
          <w:p w14:paraId="6A936764"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Интегральная подготовка</w:t>
            </w:r>
          </w:p>
        </w:tc>
        <w:tc>
          <w:tcPr>
            <w:tcW w:w="980" w:type="dxa"/>
            <w:shd w:val="clear" w:color="auto" w:fill="auto"/>
            <w:vAlign w:val="center"/>
            <w:hideMark/>
          </w:tcPr>
          <w:p w14:paraId="33F26356"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18</w:t>
            </w:r>
          </w:p>
        </w:tc>
        <w:tc>
          <w:tcPr>
            <w:tcW w:w="952" w:type="dxa"/>
            <w:shd w:val="clear" w:color="auto" w:fill="auto"/>
            <w:vAlign w:val="center"/>
            <w:hideMark/>
          </w:tcPr>
          <w:p w14:paraId="74D9A551"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16</w:t>
            </w:r>
          </w:p>
        </w:tc>
        <w:tc>
          <w:tcPr>
            <w:tcW w:w="965" w:type="dxa"/>
            <w:shd w:val="clear" w:color="auto" w:fill="auto"/>
            <w:vAlign w:val="center"/>
            <w:hideMark/>
          </w:tcPr>
          <w:p w14:paraId="5CA814C7"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16</w:t>
            </w:r>
          </w:p>
        </w:tc>
        <w:tc>
          <w:tcPr>
            <w:tcW w:w="1036" w:type="dxa"/>
            <w:shd w:val="clear" w:color="auto" w:fill="auto"/>
            <w:vAlign w:val="center"/>
            <w:hideMark/>
          </w:tcPr>
          <w:p w14:paraId="3731F5FA"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12</w:t>
            </w:r>
          </w:p>
        </w:tc>
        <w:tc>
          <w:tcPr>
            <w:tcW w:w="1008" w:type="dxa"/>
            <w:shd w:val="clear" w:color="auto" w:fill="auto"/>
            <w:vAlign w:val="center"/>
            <w:hideMark/>
          </w:tcPr>
          <w:p w14:paraId="12B64FF0"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12</w:t>
            </w:r>
          </w:p>
        </w:tc>
        <w:tc>
          <w:tcPr>
            <w:tcW w:w="875" w:type="dxa"/>
            <w:shd w:val="clear" w:color="auto" w:fill="auto"/>
            <w:vAlign w:val="center"/>
            <w:hideMark/>
          </w:tcPr>
          <w:p w14:paraId="7725750A"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12</w:t>
            </w:r>
          </w:p>
        </w:tc>
        <w:tc>
          <w:tcPr>
            <w:tcW w:w="1001" w:type="dxa"/>
            <w:shd w:val="clear" w:color="auto" w:fill="auto"/>
            <w:vAlign w:val="center"/>
            <w:hideMark/>
          </w:tcPr>
          <w:p w14:paraId="7307EC14"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13</w:t>
            </w:r>
          </w:p>
        </w:tc>
        <w:tc>
          <w:tcPr>
            <w:tcW w:w="1022" w:type="dxa"/>
            <w:shd w:val="clear" w:color="auto" w:fill="auto"/>
            <w:vAlign w:val="center"/>
            <w:hideMark/>
          </w:tcPr>
          <w:p w14:paraId="11F8A73E" w14:textId="77777777" w:rsidR="00501971" w:rsidRPr="00501971" w:rsidRDefault="00501971" w:rsidP="00501971">
            <w:pPr>
              <w:spacing w:after="0" w:line="240" w:lineRule="auto"/>
              <w:jc w:val="center"/>
              <w:rPr>
                <w:rFonts w:ascii="Times New Roman" w:eastAsia="Times New Roman" w:hAnsi="Times New Roman" w:cs="Times New Roman"/>
                <w:lang w:eastAsia="ru-RU"/>
              </w:rPr>
            </w:pPr>
            <w:r w:rsidRPr="00501971">
              <w:rPr>
                <w:rFonts w:ascii="Times New Roman" w:eastAsia="Times New Roman" w:hAnsi="Times New Roman" w:cs="Times New Roman"/>
                <w:lang w:eastAsia="ru-RU"/>
              </w:rPr>
              <w:t>13</w:t>
            </w:r>
          </w:p>
        </w:tc>
        <w:tc>
          <w:tcPr>
            <w:tcW w:w="1021" w:type="dxa"/>
            <w:shd w:val="clear" w:color="auto" w:fill="auto"/>
            <w:vAlign w:val="center"/>
            <w:hideMark/>
          </w:tcPr>
          <w:p w14:paraId="0B349F43" w14:textId="77777777" w:rsidR="00501971" w:rsidRPr="00501971" w:rsidRDefault="00501971" w:rsidP="00501971">
            <w:pPr>
              <w:spacing w:after="0" w:line="240" w:lineRule="auto"/>
              <w:jc w:val="center"/>
              <w:rPr>
                <w:rFonts w:ascii="Times New Roman" w:eastAsia="Times New Roman" w:hAnsi="Times New Roman" w:cs="Times New Roman"/>
                <w:color w:val="000000"/>
                <w:lang w:eastAsia="ru-RU"/>
              </w:rPr>
            </w:pPr>
            <w:r w:rsidRPr="00501971">
              <w:rPr>
                <w:rFonts w:ascii="Times New Roman" w:eastAsia="Times New Roman" w:hAnsi="Times New Roman" w:cs="Times New Roman"/>
                <w:color w:val="000000"/>
                <w:lang w:eastAsia="ru-RU"/>
              </w:rPr>
              <w:t>13</w:t>
            </w:r>
          </w:p>
        </w:tc>
        <w:tc>
          <w:tcPr>
            <w:tcW w:w="937" w:type="dxa"/>
            <w:shd w:val="clear" w:color="auto" w:fill="auto"/>
            <w:vAlign w:val="center"/>
            <w:hideMark/>
          </w:tcPr>
          <w:p w14:paraId="7CCE877B" w14:textId="77777777" w:rsidR="00501971" w:rsidRPr="00501971" w:rsidRDefault="00501971" w:rsidP="00501971">
            <w:pPr>
              <w:spacing w:after="0" w:line="240" w:lineRule="auto"/>
              <w:jc w:val="center"/>
              <w:rPr>
                <w:rFonts w:ascii="Times New Roman" w:eastAsia="Times New Roman" w:hAnsi="Times New Roman" w:cs="Times New Roman"/>
                <w:color w:val="000000"/>
                <w:lang w:eastAsia="ru-RU"/>
              </w:rPr>
            </w:pPr>
            <w:r w:rsidRPr="00501971">
              <w:rPr>
                <w:rFonts w:ascii="Times New Roman" w:eastAsia="Times New Roman" w:hAnsi="Times New Roman" w:cs="Times New Roman"/>
                <w:color w:val="000000"/>
                <w:lang w:eastAsia="ru-RU"/>
              </w:rPr>
              <w:t>13</w:t>
            </w:r>
          </w:p>
        </w:tc>
        <w:tc>
          <w:tcPr>
            <w:tcW w:w="1065" w:type="dxa"/>
            <w:shd w:val="clear" w:color="auto" w:fill="auto"/>
            <w:vAlign w:val="center"/>
            <w:hideMark/>
          </w:tcPr>
          <w:p w14:paraId="1A307817" w14:textId="77777777" w:rsidR="00501971" w:rsidRPr="00501971" w:rsidRDefault="00501971" w:rsidP="00501971">
            <w:pPr>
              <w:spacing w:after="0" w:line="240" w:lineRule="auto"/>
              <w:jc w:val="center"/>
              <w:rPr>
                <w:rFonts w:ascii="Times New Roman" w:eastAsia="Times New Roman" w:hAnsi="Times New Roman" w:cs="Times New Roman"/>
                <w:color w:val="000000"/>
                <w:lang w:eastAsia="ru-RU"/>
              </w:rPr>
            </w:pPr>
            <w:r w:rsidRPr="00501971">
              <w:rPr>
                <w:rFonts w:ascii="Times New Roman" w:eastAsia="Times New Roman" w:hAnsi="Times New Roman" w:cs="Times New Roman"/>
                <w:color w:val="000000"/>
                <w:lang w:eastAsia="ru-RU"/>
              </w:rPr>
              <w:t>13</w:t>
            </w:r>
          </w:p>
        </w:tc>
        <w:tc>
          <w:tcPr>
            <w:tcW w:w="1700" w:type="dxa"/>
            <w:shd w:val="clear" w:color="auto" w:fill="auto"/>
            <w:noWrap/>
            <w:vAlign w:val="center"/>
            <w:hideMark/>
          </w:tcPr>
          <w:p w14:paraId="507BCE51" w14:textId="77777777" w:rsidR="00501971" w:rsidRPr="00501971" w:rsidRDefault="00501971" w:rsidP="00501971">
            <w:pPr>
              <w:spacing w:after="0" w:line="240" w:lineRule="auto"/>
              <w:jc w:val="center"/>
              <w:rPr>
                <w:rFonts w:ascii="Times New Roman" w:eastAsia="Times New Roman" w:hAnsi="Times New Roman" w:cs="Times New Roman"/>
                <w:color w:val="000000"/>
                <w:lang w:eastAsia="ru-RU"/>
              </w:rPr>
            </w:pPr>
            <w:r w:rsidRPr="00501971">
              <w:rPr>
                <w:rFonts w:ascii="Times New Roman" w:eastAsia="Times New Roman" w:hAnsi="Times New Roman" w:cs="Times New Roman"/>
                <w:color w:val="000000"/>
                <w:lang w:eastAsia="ru-RU"/>
              </w:rPr>
              <w:t>15</w:t>
            </w:r>
          </w:p>
        </w:tc>
      </w:tr>
      <w:tr w:rsidR="00501971" w:rsidRPr="00501971" w14:paraId="63F7467A" w14:textId="77777777" w:rsidTr="00C03E00">
        <w:trPr>
          <w:trHeight w:val="20"/>
        </w:trPr>
        <w:tc>
          <w:tcPr>
            <w:tcW w:w="700" w:type="dxa"/>
            <w:shd w:val="clear" w:color="auto" w:fill="auto"/>
            <w:vAlign w:val="bottom"/>
            <w:hideMark/>
          </w:tcPr>
          <w:p w14:paraId="7190DA0E"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 </w:t>
            </w:r>
          </w:p>
        </w:tc>
        <w:tc>
          <w:tcPr>
            <w:tcW w:w="2772" w:type="dxa"/>
            <w:shd w:val="clear" w:color="auto" w:fill="auto"/>
            <w:vAlign w:val="bottom"/>
            <w:hideMark/>
          </w:tcPr>
          <w:p w14:paraId="5D0A455E"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Всего за год</w:t>
            </w:r>
          </w:p>
        </w:tc>
        <w:tc>
          <w:tcPr>
            <w:tcW w:w="980" w:type="dxa"/>
            <w:shd w:val="clear" w:color="auto" w:fill="auto"/>
            <w:vAlign w:val="bottom"/>
            <w:hideMark/>
          </w:tcPr>
          <w:p w14:paraId="6E1411C5"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100</w:t>
            </w:r>
          </w:p>
        </w:tc>
        <w:tc>
          <w:tcPr>
            <w:tcW w:w="952" w:type="dxa"/>
            <w:shd w:val="clear" w:color="auto" w:fill="auto"/>
            <w:vAlign w:val="bottom"/>
            <w:hideMark/>
          </w:tcPr>
          <w:p w14:paraId="12FA9E9E"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100</w:t>
            </w:r>
          </w:p>
        </w:tc>
        <w:tc>
          <w:tcPr>
            <w:tcW w:w="965" w:type="dxa"/>
            <w:shd w:val="clear" w:color="auto" w:fill="auto"/>
            <w:vAlign w:val="bottom"/>
            <w:hideMark/>
          </w:tcPr>
          <w:p w14:paraId="33A3C407"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100</w:t>
            </w:r>
          </w:p>
        </w:tc>
        <w:tc>
          <w:tcPr>
            <w:tcW w:w="1036" w:type="dxa"/>
            <w:shd w:val="clear" w:color="auto" w:fill="auto"/>
            <w:vAlign w:val="bottom"/>
            <w:hideMark/>
          </w:tcPr>
          <w:p w14:paraId="2CA415F6"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100</w:t>
            </w:r>
          </w:p>
        </w:tc>
        <w:tc>
          <w:tcPr>
            <w:tcW w:w="1008" w:type="dxa"/>
            <w:shd w:val="clear" w:color="auto" w:fill="auto"/>
            <w:vAlign w:val="bottom"/>
            <w:hideMark/>
          </w:tcPr>
          <w:p w14:paraId="2DEB5AE8"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100</w:t>
            </w:r>
          </w:p>
        </w:tc>
        <w:tc>
          <w:tcPr>
            <w:tcW w:w="875" w:type="dxa"/>
            <w:shd w:val="clear" w:color="auto" w:fill="auto"/>
            <w:vAlign w:val="bottom"/>
            <w:hideMark/>
          </w:tcPr>
          <w:p w14:paraId="390B3645"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100</w:t>
            </w:r>
          </w:p>
        </w:tc>
        <w:tc>
          <w:tcPr>
            <w:tcW w:w="1001" w:type="dxa"/>
            <w:shd w:val="clear" w:color="auto" w:fill="auto"/>
            <w:vAlign w:val="bottom"/>
            <w:hideMark/>
          </w:tcPr>
          <w:p w14:paraId="7E2DD38C"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100</w:t>
            </w:r>
          </w:p>
        </w:tc>
        <w:tc>
          <w:tcPr>
            <w:tcW w:w="1022" w:type="dxa"/>
            <w:shd w:val="clear" w:color="auto" w:fill="auto"/>
            <w:vAlign w:val="bottom"/>
            <w:hideMark/>
          </w:tcPr>
          <w:p w14:paraId="3F19A3EF"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100</w:t>
            </w:r>
          </w:p>
        </w:tc>
        <w:tc>
          <w:tcPr>
            <w:tcW w:w="1021" w:type="dxa"/>
            <w:shd w:val="clear" w:color="auto" w:fill="auto"/>
            <w:vAlign w:val="bottom"/>
            <w:hideMark/>
          </w:tcPr>
          <w:p w14:paraId="55B2EE40"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100</w:t>
            </w:r>
          </w:p>
        </w:tc>
        <w:tc>
          <w:tcPr>
            <w:tcW w:w="937" w:type="dxa"/>
            <w:shd w:val="clear" w:color="auto" w:fill="auto"/>
            <w:vAlign w:val="bottom"/>
            <w:hideMark/>
          </w:tcPr>
          <w:p w14:paraId="4C6AF2B4"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100</w:t>
            </w:r>
          </w:p>
        </w:tc>
        <w:tc>
          <w:tcPr>
            <w:tcW w:w="1065" w:type="dxa"/>
            <w:shd w:val="clear" w:color="auto" w:fill="auto"/>
            <w:vAlign w:val="bottom"/>
            <w:hideMark/>
          </w:tcPr>
          <w:p w14:paraId="3DEDBAFB"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100</w:t>
            </w:r>
          </w:p>
        </w:tc>
        <w:tc>
          <w:tcPr>
            <w:tcW w:w="1700" w:type="dxa"/>
            <w:shd w:val="clear" w:color="auto" w:fill="auto"/>
            <w:vAlign w:val="bottom"/>
            <w:hideMark/>
          </w:tcPr>
          <w:p w14:paraId="642B15FC" w14:textId="77777777" w:rsidR="00501971" w:rsidRPr="00501971" w:rsidRDefault="00501971" w:rsidP="00501971">
            <w:pPr>
              <w:spacing w:after="0" w:line="240" w:lineRule="auto"/>
              <w:jc w:val="center"/>
              <w:rPr>
                <w:rFonts w:ascii="Times New Roman" w:eastAsia="Times New Roman" w:hAnsi="Times New Roman" w:cs="Times New Roman"/>
                <w:bCs/>
                <w:lang w:eastAsia="ru-RU"/>
              </w:rPr>
            </w:pPr>
            <w:r w:rsidRPr="00501971">
              <w:rPr>
                <w:rFonts w:ascii="Times New Roman" w:eastAsia="Times New Roman" w:hAnsi="Times New Roman" w:cs="Times New Roman"/>
                <w:bCs/>
                <w:lang w:eastAsia="ru-RU"/>
              </w:rPr>
              <w:t>100</w:t>
            </w:r>
          </w:p>
        </w:tc>
      </w:tr>
    </w:tbl>
    <w:p w14:paraId="7A9A4E19" w14:textId="77777777" w:rsidR="00DC3320" w:rsidRPr="006B654D" w:rsidRDefault="00DC3320" w:rsidP="00DC3320">
      <w:pPr>
        <w:pStyle w:val="a4"/>
        <w:tabs>
          <w:tab w:val="left" w:pos="1276"/>
        </w:tabs>
        <w:spacing w:before="240" w:after="240" w:line="360" w:lineRule="exact"/>
        <w:ind w:left="0" w:firstLine="709"/>
        <w:jc w:val="center"/>
        <w:rPr>
          <w:rFonts w:ascii="Times New Roman" w:eastAsia="Times New Roman" w:hAnsi="Times New Roman" w:cs="Times New Roman"/>
          <w:b/>
          <w:sz w:val="28"/>
          <w:szCs w:val="28"/>
          <w:lang w:eastAsia="ru-RU"/>
        </w:rPr>
      </w:pPr>
      <w:r w:rsidRPr="006E3B2A">
        <w:rPr>
          <w:rFonts w:ascii="Times New Roman" w:eastAsia="Times New Roman" w:hAnsi="Times New Roman" w:cs="Times New Roman"/>
          <w:b/>
          <w:sz w:val="28"/>
          <w:szCs w:val="28"/>
          <w:lang w:eastAsia="ru-RU"/>
        </w:rPr>
        <w:t>Годовой учебно-тренировочный план</w:t>
      </w:r>
    </w:p>
    <w:tbl>
      <w:tblPr>
        <w:tblW w:w="16054" w:type="dxa"/>
        <w:tblInd w:w="-601" w:type="dxa"/>
        <w:tblLayout w:type="fixed"/>
        <w:tblLook w:val="04A0" w:firstRow="1" w:lastRow="0" w:firstColumn="1" w:lastColumn="0" w:noHBand="0" w:noVBand="1"/>
      </w:tblPr>
      <w:tblGrid>
        <w:gridCol w:w="709"/>
        <w:gridCol w:w="2786"/>
        <w:gridCol w:w="980"/>
        <w:gridCol w:w="952"/>
        <w:gridCol w:w="952"/>
        <w:gridCol w:w="1049"/>
        <w:gridCol w:w="980"/>
        <w:gridCol w:w="966"/>
        <w:gridCol w:w="980"/>
        <w:gridCol w:w="980"/>
        <w:gridCol w:w="1007"/>
        <w:gridCol w:w="1008"/>
        <w:gridCol w:w="1005"/>
        <w:gridCol w:w="1700"/>
      </w:tblGrid>
      <w:tr w:rsidR="00CF2183" w:rsidRPr="00DC117D" w14:paraId="0E0F33FA" w14:textId="77777777" w:rsidTr="00C03E00">
        <w:trPr>
          <w:trHeight w:val="2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66635B"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 xml:space="preserve">№ </w:t>
            </w:r>
            <w:proofErr w:type="gramStart"/>
            <w:r w:rsidRPr="00DC117D">
              <w:rPr>
                <w:rFonts w:ascii="Times New Roman" w:eastAsia="Times New Roman" w:hAnsi="Times New Roman" w:cs="Times New Roman"/>
                <w:lang w:eastAsia="ru-RU"/>
              </w:rPr>
              <w:t>п</w:t>
            </w:r>
            <w:proofErr w:type="gramEnd"/>
            <w:r w:rsidRPr="00DC117D">
              <w:rPr>
                <w:rFonts w:ascii="Times New Roman" w:eastAsia="Times New Roman" w:hAnsi="Times New Roman" w:cs="Times New Roman"/>
                <w:lang w:eastAsia="ru-RU"/>
              </w:rPr>
              <w:t>/п</w:t>
            </w:r>
          </w:p>
        </w:tc>
        <w:tc>
          <w:tcPr>
            <w:tcW w:w="2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FE6E82"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Виды спортивной подготовки и иные мероприятия</w:t>
            </w:r>
          </w:p>
        </w:tc>
        <w:tc>
          <w:tcPr>
            <w:tcW w:w="2884" w:type="dxa"/>
            <w:gridSpan w:val="3"/>
            <w:tcBorders>
              <w:top w:val="single" w:sz="4" w:space="0" w:color="auto"/>
              <w:left w:val="nil"/>
              <w:bottom w:val="single" w:sz="4" w:space="0" w:color="auto"/>
              <w:right w:val="single" w:sz="4" w:space="0" w:color="000000"/>
            </w:tcBorders>
            <w:shd w:val="clear" w:color="auto" w:fill="auto"/>
            <w:vAlign w:val="center"/>
            <w:hideMark/>
          </w:tcPr>
          <w:p w14:paraId="75E21989"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Этап начальной подготовки</w:t>
            </w:r>
          </w:p>
        </w:tc>
        <w:tc>
          <w:tcPr>
            <w:tcW w:w="4955" w:type="dxa"/>
            <w:gridSpan w:val="5"/>
            <w:tcBorders>
              <w:top w:val="single" w:sz="4" w:space="0" w:color="auto"/>
              <w:left w:val="nil"/>
              <w:bottom w:val="single" w:sz="4" w:space="0" w:color="auto"/>
              <w:right w:val="single" w:sz="4" w:space="0" w:color="000000"/>
            </w:tcBorders>
            <w:shd w:val="clear" w:color="auto" w:fill="auto"/>
            <w:vAlign w:val="center"/>
            <w:hideMark/>
          </w:tcPr>
          <w:p w14:paraId="7DFA9255"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Учебно-тренировочный этап                                                                                                                                                                                                                                                                 (этап спортивной специализации)</w:t>
            </w:r>
          </w:p>
        </w:tc>
        <w:tc>
          <w:tcPr>
            <w:tcW w:w="3020" w:type="dxa"/>
            <w:gridSpan w:val="3"/>
            <w:tcBorders>
              <w:top w:val="single" w:sz="4" w:space="0" w:color="auto"/>
              <w:left w:val="nil"/>
              <w:bottom w:val="single" w:sz="4" w:space="0" w:color="auto"/>
              <w:right w:val="single" w:sz="4" w:space="0" w:color="000000"/>
            </w:tcBorders>
            <w:shd w:val="clear" w:color="auto" w:fill="auto"/>
            <w:vAlign w:val="center"/>
            <w:hideMark/>
          </w:tcPr>
          <w:p w14:paraId="10CCB780"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Этап совершенствования спортивного мастерства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18A85D47"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Этап высшего спортивного мастерства</w:t>
            </w:r>
          </w:p>
        </w:tc>
      </w:tr>
      <w:tr w:rsidR="00CF2183" w:rsidRPr="00DC117D" w14:paraId="51301F8D" w14:textId="77777777" w:rsidTr="00C03E00">
        <w:trPr>
          <w:trHeight w:val="2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7849C6B9" w14:textId="77777777" w:rsidR="00CF2183" w:rsidRPr="00DC117D" w:rsidRDefault="00CF2183" w:rsidP="00CF2183">
            <w:pPr>
              <w:spacing w:after="0" w:line="240" w:lineRule="auto"/>
              <w:rPr>
                <w:rFonts w:ascii="Times New Roman" w:eastAsia="Times New Roman" w:hAnsi="Times New Roman" w:cs="Times New Roman"/>
                <w:lang w:eastAsia="ru-RU"/>
              </w:rPr>
            </w:pPr>
          </w:p>
        </w:tc>
        <w:tc>
          <w:tcPr>
            <w:tcW w:w="2786" w:type="dxa"/>
            <w:vMerge/>
            <w:tcBorders>
              <w:top w:val="single" w:sz="4" w:space="0" w:color="auto"/>
              <w:left w:val="single" w:sz="4" w:space="0" w:color="auto"/>
              <w:bottom w:val="single" w:sz="4" w:space="0" w:color="000000"/>
              <w:right w:val="single" w:sz="4" w:space="0" w:color="auto"/>
            </w:tcBorders>
            <w:vAlign w:val="center"/>
            <w:hideMark/>
          </w:tcPr>
          <w:p w14:paraId="41599D4B" w14:textId="77777777" w:rsidR="00CF2183" w:rsidRPr="00DC117D" w:rsidRDefault="00CF2183" w:rsidP="00CF2183">
            <w:pPr>
              <w:spacing w:after="0" w:line="240" w:lineRule="auto"/>
              <w:rPr>
                <w:rFonts w:ascii="Times New Roman" w:eastAsia="Times New Roman" w:hAnsi="Times New Roman" w:cs="Times New Roman"/>
                <w:bCs/>
                <w:lang w:eastAsia="ru-RU"/>
              </w:rPr>
            </w:pPr>
          </w:p>
        </w:tc>
        <w:tc>
          <w:tcPr>
            <w:tcW w:w="980" w:type="dxa"/>
            <w:tcBorders>
              <w:top w:val="nil"/>
              <w:left w:val="nil"/>
              <w:bottom w:val="single" w:sz="4" w:space="0" w:color="auto"/>
              <w:right w:val="single" w:sz="4" w:space="0" w:color="auto"/>
            </w:tcBorders>
            <w:shd w:val="clear" w:color="auto" w:fill="auto"/>
            <w:vAlign w:val="center"/>
            <w:hideMark/>
          </w:tcPr>
          <w:p w14:paraId="25F42A47"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До года</w:t>
            </w:r>
          </w:p>
        </w:tc>
        <w:tc>
          <w:tcPr>
            <w:tcW w:w="1904" w:type="dxa"/>
            <w:gridSpan w:val="2"/>
            <w:tcBorders>
              <w:top w:val="single" w:sz="4" w:space="0" w:color="auto"/>
              <w:left w:val="nil"/>
              <w:bottom w:val="single" w:sz="4" w:space="0" w:color="auto"/>
              <w:right w:val="single" w:sz="4" w:space="0" w:color="000000"/>
            </w:tcBorders>
            <w:shd w:val="clear" w:color="auto" w:fill="auto"/>
            <w:vAlign w:val="center"/>
            <w:hideMark/>
          </w:tcPr>
          <w:p w14:paraId="2306AC14"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Свыше года</w:t>
            </w:r>
          </w:p>
        </w:tc>
        <w:tc>
          <w:tcPr>
            <w:tcW w:w="2995" w:type="dxa"/>
            <w:gridSpan w:val="3"/>
            <w:tcBorders>
              <w:top w:val="single" w:sz="4" w:space="0" w:color="auto"/>
              <w:left w:val="nil"/>
              <w:bottom w:val="single" w:sz="4" w:space="0" w:color="auto"/>
              <w:right w:val="single" w:sz="4" w:space="0" w:color="000000"/>
            </w:tcBorders>
            <w:shd w:val="clear" w:color="auto" w:fill="auto"/>
            <w:vAlign w:val="center"/>
            <w:hideMark/>
          </w:tcPr>
          <w:p w14:paraId="52043D47"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До трех лет</w:t>
            </w:r>
          </w:p>
        </w:tc>
        <w:tc>
          <w:tcPr>
            <w:tcW w:w="1960" w:type="dxa"/>
            <w:gridSpan w:val="2"/>
            <w:tcBorders>
              <w:top w:val="single" w:sz="4" w:space="0" w:color="auto"/>
              <w:left w:val="nil"/>
              <w:bottom w:val="single" w:sz="4" w:space="0" w:color="auto"/>
              <w:right w:val="single" w:sz="4" w:space="0" w:color="000000"/>
            </w:tcBorders>
            <w:shd w:val="clear" w:color="auto" w:fill="auto"/>
            <w:vAlign w:val="center"/>
            <w:hideMark/>
          </w:tcPr>
          <w:p w14:paraId="07AFA79C"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Свыше трех лет</w:t>
            </w:r>
          </w:p>
        </w:tc>
        <w:tc>
          <w:tcPr>
            <w:tcW w:w="3020" w:type="dxa"/>
            <w:gridSpan w:val="3"/>
            <w:tcBorders>
              <w:top w:val="single" w:sz="4" w:space="0" w:color="auto"/>
              <w:left w:val="nil"/>
              <w:bottom w:val="single" w:sz="4" w:space="0" w:color="auto"/>
              <w:right w:val="single" w:sz="4" w:space="0" w:color="000000"/>
            </w:tcBorders>
            <w:shd w:val="clear" w:color="auto" w:fill="auto"/>
            <w:vAlign w:val="center"/>
            <w:hideMark/>
          </w:tcPr>
          <w:p w14:paraId="78BDC4D7"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Не ограничивается</w:t>
            </w:r>
          </w:p>
        </w:tc>
        <w:tc>
          <w:tcPr>
            <w:tcW w:w="1700" w:type="dxa"/>
            <w:tcBorders>
              <w:top w:val="nil"/>
              <w:left w:val="nil"/>
              <w:bottom w:val="single" w:sz="4" w:space="0" w:color="auto"/>
              <w:right w:val="single" w:sz="4" w:space="0" w:color="auto"/>
            </w:tcBorders>
            <w:shd w:val="clear" w:color="auto" w:fill="auto"/>
            <w:vAlign w:val="center"/>
            <w:hideMark/>
          </w:tcPr>
          <w:p w14:paraId="23355CA6" w14:textId="77777777" w:rsidR="00CF2183" w:rsidRPr="00DC117D" w:rsidRDefault="00CF2183" w:rsidP="00F46A96">
            <w:pPr>
              <w:spacing w:after="0" w:line="240" w:lineRule="auto"/>
              <w:ind w:left="-91" w:right="-77"/>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Не ограничивается</w:t>
            </w:r>
          </w:p>
        </w:tc>
      </w:tr>
      <w:tr w:rsidR="00CF2183" w:rsidRPr="00DC117D" w14:paraId="586453FB" w14:textId="77777777" w:rsidTr="00C03E00">
        <w:trPr>
          <w:trHeight w:val="2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3E37367F" w14:textId="77777777" w:rsidR="00CF2183" w:rsidRPr="00DC117D" w:rsidRDefault="00CF2183" w:rsidP="00CF2183">
            <w:pPr>
              <w:spacing w:after="0" w:line="240" w:lineRule="auto"/>
              <w:rPr>
                <w:rFonts w:ascii="Times New Roman" w:eastAsia="Times New Roman" w:hAnsi="Times New Roman" w:cs="Times New Roman"/>
                <w:lang w:eastAsia="ru-RU"/>
              </w:rPr>
            </w:pPr>
          </w:p>
        </w:tc>
        <w:tc>
          <w:tcPr>
            <w:tcW w:w="2786" w:type="dxa"/>
            <w:vMerge/>
            <w:tcBorders>
              <w:top w:val="single" w:sz="4" w:space="0" w:color="auto"/>
              <w:left w:val="single" w:sz="4" w:space="0" w:color="auto"/>
              <w:bottom w:val="single" w:sz="4" w:space="0" w:color="000000"/>
              <w:right w:val="single" w:sz="4" w:space="0" w:color="auto"/>
            </w:tcBorders>
            <w:vAlign w:val="center"/>
            <w:hideMark/>
          </w:tcPr>
          <w:p w14:paraId="67326A8B" w14:textId="77777777" w:rsidR="00CF2183" w:rsidRPr="00DC117D" w:rsidRDefault="00CF2183" w:rsidP="00CF2183">
            <w:pPr>
              <w:spacing w:after="0" w:line="240" w:lineRule="auto"/>
              <w:rPr>
                <w:rFonts w:ascii="Times New Roman" w:eastAsia="Times New Roman" w:hAnsi="Times New Roman" w:cs="Times New Roman"/>
                <w:bCs/>
                <w:lang w:eastAsia="ru-RU"/>
              </w:rPr>
            </w:pPr>
          </w:p>
        </w:tc>
        <w:tc>
          <w:tcPr>
            <w:tcW w:w="980" w:type="dxa"/>
            <w:tcBorders>
              <w:top w:val="nil"/>
              <w:left w:val="nil"/>
              <w:bottom w:val="single" w:sz="4" w:space="0" w:color="auto"/>
              <w:right w:val="single" w:sz="4" w:space="0" w:color="auto"/>
            </w:tcBorders>
            <w:shd w:val="clear" w:color="auto" w:fill="auto"/>
            <w:vAlign w:val="center"/>
            <w:hideMark/>
          </w:tcPr>
          <w:p w14:paraId="142E507B"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ЭНП-1</w:t>
            </w:r>
          </w:p>
        </w:tc>
        <w:tc>
          <w:tcPr>
            <w:tcW w:w="952" w:type="dxa"/>
            <w:tcBorders>
              <w:top w:val="nil"/>
              <w:left w:val="nil"/>
              <w:bottom w:val="single" w:sz="4" w:space="0" w:color="auto"/>
              <w:right w:val="single" w:sz="4" w:space="0" w:color="auto"/>
            </w:tcBorders>
            <w:shd w:val="clear" w:color="auto" w:fill="auto"/>
            <w:vAlign w:val="center"/>
            <w:hideMark/>
          </w:tcPr>
          <w:p w14:paraId="4FD24D6F" w14:textId="77777777" w:rsidR="00CF2183" w:rsidRPr="00DC117D" w:rsidRDefault="00CF2183" w:rsidP="00CD2B44">
            <w:pPr>
              <w:spacing w:after="0" w:line="240" w:lineRule="auto"/>
              <w:ind w:right="-68"/>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ЭНП-2</w:t>
            </w:r>
          </w:p>
        </w:tc>
        <w:tc>
          <w:tcPr>
            <w:tcW w:w="952" w:type="dxa"/>
            <w:tcBorders>
              <w:top w:val="nil"/>
              <w:left w:val="nil"/>
              <w:bottom w:val="single" w:sz="4" w:space="0" w:color="auto"/>
              <w:right w:val="single" w:sz="4" w:space="0" w:color="auto"/>
            </w:tcBorders>
            <w:shd w:val="clear" w:color="auto" w:fill="auto"/>
            <w:vAlign w:val="center"/>
            <w:hideMark/>
          </w:tcPr>
          <w:p w14:paraId="51F1717E" w14:textId="77777777" w:rsidR="00CF2183" w:rsidRPr="00DC117D" w:rsidRDefault="00CF2183" w:rsidP="00CD2B44">
            <w:pPr>
              <w:spacing w:after="0" w:line="240" w:lineRule="auto"/>
              <w:ind w:right="-108"/>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ЭНП-3</w:t>
            </w:r>
          </w:p>
        </w:tc>
        <w:tc>
          <w:tcPr>
            <w:tcW w:w="1049" w:type="dxa"/>
            <w:tcBorders>
              <w:top w:val="nil"/>
              <w:left w:val="nil"/>
              <w:bottom w:val="single" w:sz="4" w:space="0" w:color="auto"/>
              <w:right w:val="single" w:sz="4" w:space="0" w:color="auto"/>
            </w:tcBorders>
            <w:shd w:val="clear" w:color="auto" w:fill="auto"/>
            <w:vAlign w:val="center"/>
            <w:hideMark/>
          </w:tcPr>
          <w:p w14:paraId="369BC444" w14:textId="2697F67B" w:rsidR="00CF2183" w:rsidRPr="00DC117D" w:rsidRDefault="00501971" w:rsidP="00CD2B44">
            <w:pPr>
              <w:spacing w:after="0" w:line="240" w:lineRule="auto"/>
              <w:ind w:right="-5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У</w:t>
            </w:r>
            <w:r w:rsidR="00CF2183" w:rsidRPr="00DC117D">
              <w:rPr>
                <w:rFonts w:ascii="Times New Roman" w:eastAsia="Times New Roman" w:hAnsi="Times New Roman" w:cs="Times New Roman"/>
                <w:bCs/>
                <w:lang w:eastAsia="ru-RU"/>
              </w:rPr>
              <w:t>ТЭ          (ЭСС)-1</w:t>
            </w:r>
          </w:p>
        </w:tc>
        <w:tc>
          <w:tcPr>
            <w:tcW w:w="980" w:type="dxa"/>
            <w:tcBorders>
              <w:top w:val="nil"/>
              <w:left w:val="nil"/>
              <w:bottom w:val="single" w:sz="4" w:space="0" w:color="auto"/>
              <w:right w:val="single" w:sz="4" w:space="0" w:color="auto"/>
            </w:tcBorders>
            <w:shd w:val="clear" w:color="auto" w:fill="auto"/>
            <w:vAlign w:val="center"/>
            <w:hideMark/>
          </w:tcPr>
          <w:p w14:paraId="10C54836" w14:textId="2ED7863B" w:rsidR="00CF2183" w:rsidRPr="00DC117D" w:rsidRDefault="00501971" w:rsidP="00CD2B44">
            <w:pPr>
              <w:spacing w:after="0" w:line="240" w:lineRule="auto"/>
              <w:ind w:left="-108" w:right="-94"/>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У</w:t>
            </w:r>
            <w:r w:rsidR="00CF2183" w:rsidRPr="00DC117D">
              <w:rPr>
                <w:rFonts w:ascii="Times New Roman" w:eastAsia="Times New Roman" w:hAnsi="Times New Roman" w:cs="Times New Roman"/>
                <w:bCs/>
                <w:lang w:eastAsia="ru-RU"/>
              </w:rPr>
              <w:t>ТЭ          (ЭСС)-2</w:t>
            </w:r>
          </w:p>
        </w:tc>
        <w:tc>
          <w:tcPr>
            <w:tcW w:w="966" w:type="dxa"/>
            <w:tcBorders>
              <w:top w:val="nil"/>
              <w:left w:val="nil"/>
              <w:bottom w:val="single" w:sz="4" w:space="0" w:color="auto"/>
              <w:right w:val="single" w:sz="4" w:space="0" w:color="auto"/>
            </w:tcBorders>
            <w:shd w:val="clear" w:color="auto" w:fill="auto"/>
            <w:vAlign w:val="center"/>
            <w:hideMark/>
          </w:tcPr>
          <w:p w14:paraId="7B6FFB7B" w14:textId="1D454C18" w:rsidR="00CF2183" w:rsidRPr="00DC117D" w:rsidRDefault="00501971" w:rsidP="00CD2B44">
            <w:pPr>
              <w:spacing w:after="0" w:line="240" w:lineRule="auto"/>
              <w:ind w:left="-108" w:right="-94"/>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У</w:t>
            </w:r>
            <w:r w:rsidR="00CF2183" w:rsidRPr="00DC117D">
              <w:rPr>
                <w:rFonts w:ascii="Times New Roman" w:eastAsia="Times New Roman" w:hAnsi="Times New Roman" w:cs="Times New Roman"/>
                <w:bCs/>
                <w:lang w:eastAsia="ru-RU"/>
              </w:rPr>
              <w:t>ТЭ                 (ЭСС)-3</w:t>
            </w:r>
          </w:p>
        </w:tc>
        <w:tc>
          <w:tcPr>
            <w:tcW w:w="980" w:type="dxa"/>
            <w:tcBorders>
              <w:top w:val="nil"/>
              <w:left w:val="nil"/>
              <w:bottom w:val="single" w:sz="4" w:space="0" w:color="auto"/>
              <w:right w:val="single" w:sz="4" w:space="0" w:color="auto"/>
            </w:tcBorders>
            <w:shd w:val="clear" w:color="auto" w:fill="auto"/>
            <w:vAlign w:val="center"/>
            <w:hideMark/>
          </w:tcPr>
          <w:p w14:paraId="120FA2E9" w14:textId="0684F336" w:rsidR="00CF2183" w:rsidRPr="00DC117D" w:rsidRDefault="00501971" w:rsidP="00CD2B44">
            <w:pPr>
              <w:spacing w:after="0" w:line="240" w:lineRule="auto"/>
              <w:ind w:left="-80" w:right="-108"/>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У</w:t>
            </w:r>
            <w:r w:rsidR="00CF2183" w:rsidRPr="00DC117D">
              <w:rPr>
                <w:rFonts w:ascii="Times New Roman" w:eastAsia="Times New Roman" w:hAnsi="Times New Roman" w:cs="Times New Roman"/>
                <w:bCs/>
                <w:lang w:eastAsia="ru-RU"/>
              </w:rPr>
              <w:t>ТЭ                 (ЭСС)-4</w:t>
            </w:r>
          </w:p>
        </w:tc>
        <w:tc>
          <w:tcPr>
            <w:tcW w:w="980" w:type="dxa"/>
            <w:tcBorders>
              <w:top w:val="nil"/>
              <w:left w:val="nil"/>
              <w:bottom w:val="single" w:sz="4" w:space="0" w:color="auto"/>
              <w:right w:val="single" w:sz="4" w:space="0" w:color="auto"/>
            </w:tcBorders>
            <w:shd w:val="clear" w:color="auto" w:fill="auto"/>
            <w:vAlign w:val="center"/>
            <w:hideMark/>
          </w:tcPr>
          <w:p w14:paraId="7CE9769E" w14:textId="357324D3" w:rsidR="00CF2183" w:rsidRPr="00DC117D" w:rsidRDefault="00501971" w:rsidP="00C3586E">
            <w:pPr>
              <w:spacing w:after="0" w:line="240" w:lineRule="auto"/>
              <w:ind w:left="-94" w:right="-8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У</w:t>
            </w:r>
            <w:r w:rsidR="00CF2183" w:rsidRPr="00DC117D">
              <w:rPr>
                <w:rFonts w:ascii="Times New Roman" w:eastAsia="Times New Roman" w:hAnsi="Times New Roman" w:cs="Times New Roman"/>
                <w:bCs/>
                <w:lang w:eastAsia="ru-RU"/>
              </w:rPr>
              <w:t>ТЭ                  (ЭСС)-5</w:t>
            </w:r>
          </w:p>
        </w:tc>
        <w:tc>
          <w:tcPr>
            <w:tcW w:w="1007" w:type="dxa"/>
            <w:tcBorders>
              <w:top w:val="nil"/>
              <w:left w:val="nil"/>
              <w:bottom w:val="single" w:sz="4" w:space="0" w:color="auto"/>
              <w:right w:val="single" w:sz="4" w:space="0" w:color="auto"/>
            </w:tcBorders>
            <w:shd w:val="clear" w:color="auto" w:fill="auto"/>
            <w:vAlign w:val="center"/>
            <w:hideMark/>
          </w:tcPr>
          <w:p w14:paraId="23789186" w14:textId="77777777" w:rsidR="00CF2183" w:rsidRPr="00DC117D" w:rsidRDefault="00CF2183" w:rsidP="00C3586E">
            <w:pPr>
              <w:spacing w:after="0" w:line="240" w:lineRule="auto"/>
              <w:ind w:left="-80" w:right="-94"/>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ЭССМ-1</w:t>
            </w:r>
          </w:p>
        </w:tc>
        <w:tc>
          <w:tcPr>
            <w:tcW w:w="1008" w:type="dxa"/>
            <w:tcBorders>
              <w:top w:val="nil"/>
              <w:left w:val="nil"/>
              <w:bottom w:val="single" w:sz="4" w:space="0" w:color="auto"/>
              <w:right w:val="single" w:sz="4" w:space="0" w:color="auto"/>
            </w:tcBorders>
            <w:shd w:val="clear" w:color="auto" w:fill="auto"/>
            <w:vAlign w:val="center"/>
            <w:hideMark/>
          </w:tcPr>
          <w:p w14:paraId="63737A8C" w14:textId="77777777" w:rsidR="00CF2183" w:rsidRPr="00DC117D" w:rsidRDefault="00CF2183" w:rsidP="009D676A">
            <w:pPr>
              <w:spacing w:after="0" w:line="240" w:lineRule="auto"/>
              <w:ind w:left="-66" w:right="-122" w:hanging="28"/>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ЭССМ-2</w:t>
            </w:r>
          </w:p>
        </w:tc>
        <w:tc>
          <w:tcPr>
            <w:tcW w:w="1005" w:type="dxa"/>
            <w:tcBorders>
              <w:top w:val="nil"/>
              <w:left w:val="nil"/>
              <w:bottom w:val="single" w:sz="4" w:space="0" w:color="auto"/>
              <w:right w:val="single" w:sz="4" w:space="0" w:color="auto"/>
            </w:tcBorders>
            <w:shd w:val="clear" w:color="auto" w:fill="auto"/>
            <w:vAlign w:val="center"/>
            <w:hideMark/>
          </w:tcPr>
          <w:p w14:paraId="603147E4" w14:textId="77777777" w:rsidR="00CF2183" w:rsidRPr="00DC117D" w:rsidRDefault="00CF2183" w:rsidP="009D676A">
            <w:pPr>
              <w:spacing w:after="0" w:line="240" w:lineRule="auto"/>
              <w:ind w:right="-83" w:hanging="94"/>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ЭССМ-3 и более</w:t>
            </w:r>
          </w:p>
        </w:tc>
        <w:tc>
          <w:tcPr>
            <w:tcW w:w="1700" w:type="dxa"/>
            <w:tcBorders>
              <w:top w:val="nil"/>
              <w:left w:val="nil"/>
              <w:bottom w:val="single" w:sz="4" w:space="0" w:color="auto"/>
              <w:right w:val="single" w:sz="4" w:space="0" w:color="auto"/>
            </w:tcBorders>
            <w:shd w:val="clear" w:color="auto" w:fill="auto"/>
            <w:vAlign w:val="center"/>
            <w:hideMark/>
          </w:tcPr>
          <w:p w14:paraId="5D9FD968"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ЭВСМ</w:t>
            </w:r>
          </w:p>
        </w:tc>
      </w:tr>
      <w:tr w:rsidR="00CF2183" w:rsidRPr="00DC117D" w14:paraId="1B9677B3" w14:textId="77777777" w:rsidTr="00C03E00">
        <w:trPr>
          <w:trHeight w:val="2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0FCC9B3D" w14:textId="77777777" w:rsidR="00CF2183" w:rsidRPr="00DC117D" w:rsidRDefault="00CF2183" w:rsidP="00CF2183">
            <w:pPr>
              <w:spacing w:after="0" w:line="240" w:lineRule="auto"/>
              <w:rPr>
                <w:rFonts w:ascii="Times New Roman" w:eastAsia="Times New Roman" w:hAnsi="Times New Roman" w:cs="Times New Roman"/>
                <w:lang w:eastAsia="ru-RU"/>
              </w:rPr>
            </w:pPr>
          </w:p>
        </w:tc>
        <w:tc>
          <w:tcPr>
            <w:tcW w:w="2786" w:type="dxa"/>
            <w:vMerge/>
            <w:tcBorders>
              <w:top w:val="single" w:sz="4" w:space="0" w:color="auto"/>
              <w:left w:val="single" w:sz="4" w:space="0" w:color="auto"/>
              <w:bottom w:val="single" w:sz="4" w:space="0" w:color="000000"/>
              <w:right w:val="single" w:sz="4" w:space="0" w:color="auto"/>
            </w:tcBorders>
            <w:vAlign w:val="center"/>
            <w:hideMark/>
          </w:tcPr>
          <w:p w14:paraId="376C3D6A" w14:textId="77777777" w:rsidR="00CF2183" w:rsidRPr="00DC117D" w:rsidRDefault="00CF2183" w:rsidP="00CF2183">
            <w:pPr>
              <w:spacing w:after="0" w:line="240" w:lineRule="auto"/>
              <w:rPr>
                <w:rFonts w:ascii="Times New Roman" w:eastAsia="Times New Roman" w:hAnsi="Times New Roman" w:cs="Times New Roman"/>
                <w:bCs/>
                <w:lang w:eastAsia="ru-RU"/>
              </w:rPr>
            </w:pPr>
          </w:p>
        </w:tc>
        <w:tc>
          <w:tcPr>
            <w:tcW w:w="980" w:type="dxa"/>
            <w:tcBorders>
              <w:top w:val="nil"/>
              <w:left w:val="nil"/>
              <w:bottom w:val="single" w:sz="4" w:space="0" w:color="auto"/>
              <w:right w:val="single" w:sz="4" w:space="0" w:color="auto"/>
            </w:tcBorders>
            <w:shd w:val="clear" w:color="auto" w:fill="auto"/>
            <w:vAlign w:val="center"/>
            <w:hideMark/>
          </w:tcPr>
          <w:p w14:paraId="4E7CE592" w14:textId="77777777" w:rsidR="00CF2183" w:rsidRPr="00DC117D" w:rsidRDefault="00CF2183" w:rsidP="00CF2183">
            <w:pPr>
              <w:spacing w:after="0" w:line="240" w:lineRule="auto"/>
              <w:jc w:val="center"/>
              <w:rPr>
                <w:rFonts w:ascii="Times New Roman" w:eastAsia="Times New Roman" w:hAnsi="Times New Roman" w:cs="Times New Roman"/>
                <w:bCs/>
                <w:i/>
                <w:iCs/>
                <w:color w:val="000000"/>
                <w:lang w:eastAsia="ru-RU"/>
              </w:rPr>
            </w:pPr>
            <w:r w:rsidRPr="00DC117D">
              <w:rPr>
                <w:rFonts w:ascii="Times New Roman" w:eastAsia="Times New Roman" w:hAnsi="Times New Roman" w:cs="Times New Roman"/>
                <w:bCs/>
                <w:i/>
                <w:iCs/>
                <w:color w:val="000000"/>
                <w:lang w:eastAsia="ru-RU"/>
              </w:rPr>
              <w:t>6 час.</w:t>
            </w:r>
          </w:p>
        </w:tc>
        <w:tc>
          <w:tcPr>
            <w:tcW w:w="952" w:type="dxa"/>
            <w:tcBorders>
              <w:top w:val="nil"/>
              <w:left w:val="nil"/>
              <w:bottom w:val="single" w:sz="4" w:space="0" w:color="auto"/>
              <w:right w:val="single" w:sz="4" w:space="0" w:color="auto"/>
            </w:tcBorders>
            <w:shd w:val="clear" w:color="auto" w:fill="auto"/>
            <w:vAlign w:val="center"/>
            <w:hideMark/>
          </w:tcPr>
          <w:p w14:paraId="287FF89E" w14:textId="77777777" w:rsidR="00CF2183" w:rsidRPr="00DC117D" w:rsidRDefault="00CF2183" w:rsidP="00CF2183">
            <w:pPr>
              <w:spacing w:after="0" w:line="240" w:lineRule="auto"/>
              <w:jc w:val="center"/>
              <w:rPr>
                <w:rFonts w:ascii="Times New Roman" w:eastAsia="Times New Roman" w:hAnsi="Times New Roman" w:cs="Times New Roman"/>
                <w:bCs/>
                <w:i/>
                <w:iCs/>
                <w:color w:val="000000"/>
                <w:lang w:eastAsia="ru-RU"/>
              </w:rPr>
            </w:pPr>
            <w:r w:rsidRPr="00DC117D">
              <w:rPr>
                <w:rFonts w:ascii="Times New Roman" w:eastAsia="Times New Roman" w:hAnsi="Times New Roman" w:cs="Times New Roman"/>
                <w:bCs/>
                <w:i/>
                <w:iCs/>
                <w:color w:val="000000"/>
                <w:lang w:eastAsia="ru-RU"/>
              </w:rPr>
              <w:t>8 час.</w:t>
            </w:r>
          </w:p>
        </w:tc>
        <w:tc>
          <w:tcPr>
            <w:tcW w:w="952" w:type="dxa"/>
            <w:tcBorders>
              <w:top w:val="nil"/>
              <w:left w:val="nil"/>
              <w:bottom w:val="single" w:sz="4" w:space="0" w:color="auto"/>
              <w:right w:val="single" w:sz="4" w:space="0" w:color="auto"/>
            </w:tcBorders>
            <w:shd w:val="clear" w:color="auto" w:fill="auto"/>
            <w:vAlign w:val="center"/>
            <w:hideMark/>
          </w:tcPr>
          <w:p w14:paraId="5071926D" w14:textId="77777777" w:rsidR="00CF2183" w:rsidRPr="00DC117D" w:rsidRDefault="00CF2183" w:rsidP="00CF2183">
            <w:pPr>
              <w:spacing w:after="0" w:line="240" w:lineRule="auto"/>
              <w:jc w:val="center"/>
              <w:rPr>
                <w:rFonts w:ascii="Times New Roman" w:eastAsia="Times New Roman" w:hAnsi="Times New Roman" w:cs="Times New Roman"/>
                <w:bCs/>
                <w:i/>
                <w:iCs/>
                <w:color w:val="000000"/>
                <w:lang w:eastAsia="ru-RU"/>
              </w:rPr>
            </w:pPr>
            <w:r w:rsidRPr="00DC117D">
              <w:rPr>
                <w:rFonts w:ascii="Times New Roman" w:eastAsia="Times New Roman" w:hAnsi="Times New Roman" w:cs="Times New Roman"/>
                <w:bCs/>
                <w:i/>
                <w:iCs/>
                <w:color w:val="000000"/>
                <w:lang w:eastAsia="ru-RU"/>
              </w:rPr>
              <w:t>8 час.</w:t>
            </w:r>
          </w:p>
        </w:tc>
        <w:tc>
          <w:tcPr>
            <w:tcW w:w="1049" w:type="dxa"/>
            <w:tcBorders>
              <w:top w:val="nil"/>
              <w:left w:val="nil"/>
              <w:bottom w:val="single" w:sz="4" w:space="0" w:color="auto"/>
              <w:right w:val="single" w:sz="4" w:space="0" w:color="auto"/>
            </w:tcBorders>
            <w:shd w:val="clear" w:color="auto" w:fill="auto"/>
            <w:vAlign w:val="center"/>
            <w:hideMark/>
          </w:tcPr>
          <w:p w14:paraId="300B2EF3" w14:textId="77777777" w:rsidR="00CF2183" w:rsidRPr="00DC117D" w:rsidRDefault="00CF2183" w:rsidP="00CF2183">
            <w:pPr>
              <w:spacing w:after="0" w:line="240" w:lineRule="auto"/>
              <w:jc w:val="center"/>
              <w:rPr>
                <w:rFonts w:ascii="Times New Roman" w:eastAsia="Times New Roman" w:hAnsi="Times New Roman" w:cs="Times New Roman"/>
                <w:bCs/>
                <w:i/>
                <w:iCs/>
                <w:lang w:eastAsia="ru-RU"/>
              </w:rPr>
            </w:pPr>
            <w:r w:rsidRPr="00DC117D">
              <w:rPr>
                <w:rFonts w:ascii="Times New Roman" w:eastAsia="Times New Roman" w:hAnsi="Times New Roman" w:cs="Times New Roman"/>
                <w:bCs/>
                <w:i/>
                <w:iCs/>
                <w:lang w:eastAsia="ru-RU"/>
              </w:rPr>
              <w:t>10 час.</w:t>
            </w:r>
          </w:p>
        </w:tc>
        <w:tc>
          <w:tcPr>
            <w:tcW w:w="980" w:type="dxa"/>
            <w:tcBorders>
              <w:top w:val="nil"/>
              <w:left w:val="nil"/>
              <w:bottom w:val="single" w:sz="4" w:space="0" w:color="auto"/>
              <w:right w:val="single" w:sz="4" w:space="0" w:color="auto"/>
            </w:tcBorders>
            <w:shd w:val="clear" w:color="auto" w:fill="auto"/>
            <w:vAlign w:val="center"/>
            <w:hideMark/>
          </w:tcPr>
          <w:p w14:paraId="3814E177" w14:textId="77777777" w:rsidR="00CF2183" w:rsidRPr="00DC117D" w:rsidRDefault="00CF2183" w:rsidP="00CF2183">
            <w:pPr>
              <w:spacing w:after="0" w:line="240" w:lineRule="auto"/>
              <w:jc w:val="center"/>
              <w:rPr>
                <w:rFonts w:ascii="Times New Roman" w:eastAsia="Times New Roman" w:hAnsi="Times New Roman" w:cs="Times New Roman"/>
                <w:bCs/>
                <w:i/>
                <w:iCs/>
                <w:lang w:eastAsia="ru-RU"/>
              </w:rPr>
            </w:pPr>
            <w:r w:rsidRPr="00DC117D">
              <w:rPr>
                <w:rFonts w:ascii="Times New Roman" w:eastAsia="Times New Roman" w:hAnsi="Times New Roman" w:cs="Times New Roman"/>
                <w:bCs/>
                <w:i/>
                <w:iCs/>
                <w:lang w:eastAsia="ru-RU"/>
              </w:rPr>
              <w:t>12 час.</w:t>
            </w:r>
          </w:p>
        </w:tc>
        <w:tc>
          <w:tcPr>
            <w:tcW w:w="966" w:type="dxa"/>
            <w:tcBorders>
              <w:top w:val="nil"/>
              <w:left w:val="nil"/>
              <w:bottom w:val="single" w:sz="4" w:space="0" w:color="auto"/>
              <w:right w:val="single" w:sz="4" w:space="0" w:color="auto"/>
            </w:tcBorders>
            <w:shd w:val="clear" w:color="auto" w:fill="auto"/>
            <w:vAlign w:val="center"/>
            <w:hideMark/>
          </w:tcPr>
          <w:p w14:paraId="141A6D1F" w14:textId="77777777" w:rsidR="00CF2183" w:rsidRPr="00DC117D" w:rsidRDefault="00CF2183" w:rsidP="00CF2183">
            <w:pPr>
              <w:spacing w:after="0" w:line="240" w:lineRule="auto"/>
              <w:jc w:val="center"/>
              <w:rPr>
                <w:rFonts w:ascii="Times New Roman" w:eastAsia="Times New Roman" w:hAnsi="Times New Roman" w:cs="Times New Roman"/>
                <w:bCs/>
                <w:i/>
                <w:iCs/>
                <w:lang w:eastAsia="ru-RU"/>
              </w:rPr>
            </w:pPr>
            <w:r w:rsidRPr="00DC117D">
              <w:rPr>
                <w:rFonts w:ascii="Times New Roman" w:eastAsia="Times New Roman" w:hAnsi="Times New Roman" w:cs="Times New Roman"/>
                <w:bCs/>
                <w:i/>
                <w:iCs/>
                <w:lang w:eastAsia="ru-RU"/>
              </w:rPr>
              <w:t>14 час.</w:t>
            </w:r>
          </w:p>
        </w:tc>
        <w:tc>
          <w:tcPr>
            <w:tcW w:w="980" w:type="dxa"/>
            <w:tcBorders>
              <w:top w:val="nil"/>
              <w:left w:val="nil"/>
              <w:bottom w:val="single" w:sz="4" w:space="0" w:color="auto"/>
              <w:right w:val="single" w:sz="4" w:space="0" w:color="auto"/>
            </w:tcBorders>
            <w:shd w:val="clear" w:color="auto" w:fill="auto"/>
            <w:vAlign w:val="center"/>
            <w:hideMark/>
          </w:tcPr>
          <w:p w14:paraId="54D8FE66" w14:textId="77777777" w:rsidR="00CF2183" w:rsidRPr="00DC117D" w:rsidRDefault="00CF2183" w:rsidP="00CF2183">
            <w:pPr>
              <w:spacing w:after="0" w:line="240" w:lineRule="auto"/>
              <w:jc w:val="center"/>
              <w:rPr>
                <w:rFonts w:ascii="Times New Roman" w:eastAsia="Times New Roman" w:hAnsi="Times New Roman" w:cs="Times New Roman"/>
                <w:bCs/>
                <w:i/>
                <w:iCs/>
                <w:lang w:eastAsia="ru-RU"/>
              </w:rPr>
            </w:pPr>
            <w:r w:rsidRPr="00DC117D">
              <w:rPr>
                <w:rFonts w:ascii="Times New Roman" w:eastAsia="Times New Roman" w:hAnsi="Times New Roman" w:cs="Times New Roman"/>
                <w:bCs/>
                <w:i/>
                <w:iCs/>
                <w:lang w:eastAsia="ru-RU"/>
              </w:rPr>
              <w:t>16 час.</w:t>
            </w:r>
          </w:p>
        </w:tc>
        <w:tc>
          <w:tcPr>
            <w:tcW w:w="980" w:type="dxa"/>
            <w:tcBorders>
              <w:top w:val="nil"/>
              <w:left w:val="nil"/>
              <w:bottom w:val="single" w:sz="4" w:space="0" w:color="auto"/>
              <w:right w:val="single" w:sz="4" w:space="0" w:color="auto"/>
            </w:tcBorders>
            <w:shd w:val="clear" w:color="auto" w:fill="auto"/>
            <w:vAlign w:val="center"/>
            <w:hideMark/>
          </w:tcPr>
          <w:p w14:paraId="23A47B7A" w14:textId="77777777" w:rsidR="00CF2183" w:rsidRPr="00DC117D" w:rsidRDefault="00CF2183" w:rsidP="00CF2183">
            <w:pPr>
              <w:spacing w:after="0" w:line="240" w:lineRule="auto"/>
              <w:jc w:val="center"/>
              <w:rPr>
                <w:rFonts w:ascii="Times New Roman" w:eastAsia="Times New Roman" w:hAnsi="Times New Roman" w:cs="Times New Roman"/>
                <w:bCs/>
                <w:i/>
                <w:iCs/>
                <w:lang w:eastAsia="ru-RU"/>
              </w:rPr>
            </w:pPr>
            <w:r w:rsidRPr="00DC117D">
              <w:rPr>
                <w:rFonts w:ascii="Times New Roman" w:eastAsia="Times New Roman" w:hAnsi="Times New Roman" w:cs="Times New Roman"/>
                <w:bCs/>
                <w:i/>
                <w:iCs/>
                <w:lang w:eastAsia="ru-RU"/>
              </w:rPr>
              <w:t>18 час.</w:t>
            </w:r>
          </w:p>
        </w:tc>
        <w:tc>
          <w:tcPr>
            <w:tcW w:w="1007" w:type="dxa"/>
            <w:tcBorders>
              <w:top w:val="nil"/>
              <w:left w:val="nil"/>
              <w:bottom w:val="single" w:sz="4" w:space="0" w:color="auto"/>
              <w:right w:val="single" w:sz="4" w:space="0" w:color="auto"/>
            </w:tcBorders>
            <w:shd w:val="clear" w:color="auto" w:fill="auto"/>
            <w:vAlign w:val="center"/>
            <w:hideMark/>
          </w:tcPr>
          <w:p w14:paraId="7821CACA" w14:textId="77777777" w:rsidR="00CF2183" w:rsidRPr="00DC117D" w:rsidRDefault="00CF2183" w:rsidP="00CF2183">
            <w:pPr>
              <w:spacing w:after="0" w:line="240" w:lineRule="auto"/>
              <w:jc w:val="center"/>
              <w:rPr>
                <w:rFonts w:ascii="Times New Roman" w:eastAsia="Times New Roman" w:hAnsi="Times New Roman" w:cs="Times New Roman"/>
                <w:bCs/>
                <w:i/>
                <w:iCs/>
                <w:lang w:eastAsia="ru-RU"/>
              </w:rPr>
            </w:pPr>
            <w:r w:rsidRPr="00DC117D">
              <w:rPr>
                <w:rFonts w:ascii="Times New Roman" w:eastAsia="Times New Roman" w:hAnsi="Times New Roman" w:cs="Times New Roman"/>
                <w:bCs/>
                <w:i/>
                <w:iCs/>
                <w:lang w:eastAsia="ru-RU"/>
              </w:rPr>
              <w:t>20 час.</w:t>
            </w:r>
          </w:p>
        </w:tc>
        <w:tc>
          <w:tcPr>
            <w:tcW w:w="1008" w:type="dxa"/>
            <w:tcBorders>
              <w:top w:val="nil"/>
              <w:left w:val="nil"/>
              <w:bottom w:val="single" w:sz="4" w:space="0" w:color="auto"/>
              <w:right w:val="single" w:sz="4" w:space="0" w:color="auto"/>
            </w:tcBorders>
            <w:shd w:val="clear" w:color="auto" w:fill="auto"/>
            <w:vAlign w:val="center"/>
            <w:hideMark/>
          </w:tcPr>
          <w:p w14:paraId="436D8E8F" w14:textId="77777777" w:rsidR="00CF2183" w:rsidRPr="00DC117D" w:rsidRDefault="00CF2183" w:rsidP="00CF2183">
            <w:pPr>
              <w:spacing w:after="0" w:line="240" w:lineRule="auto"/>
              <w:jc w:val="center"/>
              <w:rPr>
                <w:rFonts w:ascii="Times New Roman" w:eastAsia="Times New Roman" w:hAnsi="Times New Roman" w:cs="Times New Roman"/>
                <w:bCs/>
                <w:i/>
                <w:iCs/>
                <w:lang w:eastAsia="ru-RU"/>
              </w:rPr>
            </w:pPr>
            <w:r w:rsidRPr="00DC117D">
              <w:rPr>
                <w:rFonts w:ascii="Times New Roman" w:eastAsia="Times New Roman" w:hAnsi="Times New Roman" w:cs="Times New Roman"/>
                <w:bCs/>
                <w:i/>
                <w:iCs/>
                <w:lang w:eastAsia="ru-RU"/>
              </w:rPr>
              <w:t>22 час.</w:t>
            </w:r>
          </w:p>
        </w:tc>
        <w:tc>
          <w:tcPr>
            <w:tcW w:w="1005" w:type="dxa"/>
            <w:tcBorders>
              <w:top w:val="nil"/>
              <w:left w:val="nil"/>
              <w:bottom w:val="single" w:sz="4" w:space="0" w:color="auto"/>
              <w:right w:val="single" w:sz="4" w:space="0" w:color="auto"/>
            </w:tcBorders>
            <w:shd w:val="clear" w:color="auto" w:fill="auto"/>
            <w:vAlign w:val="center"/>
            <w:hideMark/>
          </w:tcPr>
          <w:p w14:paraId="5D02E26F" w14:textId="77777777" w:rsidR="00CF2183" w:rsidRPr="00DC117D" w:rsidRDefault="00CF2183" w:rsidP="00CF2183">
            <w:pPr>
              <w:spacing w:after="0" w:line="240" w:lineRule="auto"/>
              <w:jc w:val="center"/>
              <w:rPr>
                <w:rFonts w:ascii="Times New Roman" w:eastAsia="Times New Roman" w:hAnsi="Times New Roman" w:cs="Times New Roman"/>
                <w:bCs/>
                <w:i/>
                <w:iCs/>
                <w:lang w:eastAsia="ru-RU"/>
              </w:rPr>
            </w:pPr>
            <w:r w:rsidRPr="00DC117D">
              <w:rPr>
                <w:rFonts w:ascii="Times New Roman" w:eastAsia="Times New Roman" w:hAnsi="Times New Roman" w:cs="Times New Roman"/>
                <w:bCs/>
                <w:i/>
                <w:iCs/>
                <w:lang w:eastAsia="ru-RU"/>
              </w:rPr>
              <w:t>24 час.</w:t>
            </w:r>
          </w:p>
        </w:tc>
        <w:tc>
          <w:tcPr>
            <w:tcW w:w="1700" w:type="dxa"/>
            <w:tcBorders>
              <w:top w:val="nil"/>
              <w:left w:val="nil"/>
              <w:bottom w:val="single" w:sz="4" w:space="0" w:color="auto"/>
              <w:right w:val="single" w:sz="4" w:space="0" w:color="auto"/>
            </w:tcBorders>
            <w:shd w:val="clear" w:color="auto" w:fill="auto"/>
            <w:vAlign w:val="center"/>
            <w:hideMark/>
          </w:tcPr>
          <w:p w14:paraId="52B59809" w14:textId="77777777" w:rsidR="00CF2183" w:rsidRPr="00DC117D" w:rsidRDefault="00CF2183" w:rsidP="00CF2183">
            <w:pPr>
              <w:spacing w:after="0" w:line="240" w:lineRule="auto"/>
              <w:jc w:val="center"/>
              <w:rPr>
                <w:rFonts w:ascii="Times New Roman" w:eastAsia="Times New Roman" w:hAnsi="Times New Roman" w:cs="Times New Roman"/>
                <w:bCs/>
                <w:i/>
                <w:iCs/>
                <w:color w:val="000000"/>
                <w:lang w:eastAsia="ru-RU"/>
              </w:rPr>
            </w:pPr>
            <w:r w:rsidRPr="00DC117D">
              <w:rPr>
                <w:rFonts w:ascii="Times New Roman" w:eastAsia="Times New Roman" w:hAnsi="Times New Roman" w:cs="Times New Roman"/>
                <w:bCs/>
                <w:i/>
                <w:iCs/>
                <w:color w:val="000000"/>
                <w:lang w:eastAsia="ru-RU"/>
              </w:rPr>
              <w:t>32 час.</w:t>
            </w:r>
          </w:p>
        </w:tc>
      </w:tr>
      <w:tr w:rsidR="00CF2183" w:rsidRPr="00DC117D" w14:paraId="4EA4446B" w14:textId="77777777" w:rsidTr="00C03E00">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67ACD1D"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1.</w:t>
            </w:r>
          </w:p>
        </w:tc>
        <w:tc>
          <w:tcPr>
            <w:tcW w:w="2786" w:type="dxa"/>
            <w:tcBorders>
              <w:top w:val="nil"/>
              <w:left w:val="nil"/>
              <w:bottom w:val="single" w:sz="4" w:space="0" w:color="auto"/>
              <w:right w:val="nil"/>
            </w:tcBorders>
            <w:shd w:val="clear" w:color="auto" w:fill="auto"/>
            <w:vAlign w:val="center"/>
            <w:hideMark/>
          </w:tcPr>
          <w:p w14:paraId="601BCF7D"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Общая физическая подготовка</w:t>
            </w:r>
          </w:p>
        </w:tc>
        <w:tc>
          <w:tcPr>
            <w:tcW w:w="980" w:type="dxa"/>
            <w:tcBorders>
              <w:top w:val="nil"/>
              <w:left w:val="single" w:sz="4" w:space="0" w:color="auto"/>
              <w:bottom w:val="single" w:sz="4" w:space="0" w:color="auto"/>
              <w:right w:val="single" w:sz="4" w:space="0" w:color="auto"/>
            </w:tcBorders>
            <w:shd w:val="clear" w:color="auto" w:fill="auto"/>
            <w:vAlign w:val="center"/>
            <w:hideMark/>
          </w:tcPr>
          <w:p w14:paraId="25F3D54A"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91</w:t>
            </w:r>
          </w:p>
        </w:tc>
        <w:tc>
          <w:tcPr>
            <w:tcW w:w="952" w:type="dxa"/>
            <w:tcBorders>
              <w:top w:val="nil"/>
              <w:left w:val="nil"/>
              <w:bottom w:val="single" w:sz="4" w:space="0" w:color="auto"/>
              <w:right w:val="single" w:sz="4" w:space="0" w:color="auto"/>
            </w:tcBorders>
            <w:shd w:val="clear" w:color="auto" w:fill="auto"/>
            <w:vAlign w:val="center"/>
            <w:hideMark/>
          </w:tcPr>
          <w:p w14:paraId="164A3A6C"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112</w:t>
            </w:r>
          </w:p>
        </w:tc>
        <w:tc>
          <w:tcPr>
            <w:tcW w:w="952" w:type="dxa"/>
            <w:tcBorders>
              <w:top w:val="nil"/>
              <w:left w:val="nil"/>
              <w:bottom w:val="single" w:sz="4" w:space="0" w:color="auto"/>
              <w:right w:val="single" w:sz="4" w:space="0" w:color="auto"/>
            </w:tcBorders>
            <w:shd w:val="clear" w:color="auto" w:fill="auto"/>
            <w:vAlign w:val="center"/>
            <w:hideMark/>
          </w:tcPr>
          <w:p w14:paraId="38B0001A"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112</w:t>
            </w:r>
          </w:p>
        </w:tc>
        <w:tc>
          <w:tcPr>
            <w:tcW w:w="1049" w:type="dxa"/>
            <w:tcBorders>
              <w:top w:val="nil"/>
              <w:left w:val="nil"/>
              <w:bottom w:val="single" w:sz="4" w:space="0" w:color="auto"/>
              <w:right w:val="single" w:sz="4" w:space="0" w:color="auto"/>
            </w:tcBorders>
            <w:shd w:val="clear" w:color="auto" w:fill="auto"/>
            <w:vAlign w:val="center"/>
            <w:hideMark/>
          </w:tcPr>
          <w:p w14:paraId="5300A821"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99</w:t>
            </w:r>
          </w:p>
        </w:tc>
        <w:tc>
          <w:tcPr>
            <w:tcW w:w="980" w:type="dxa"/>
            <w:tcBorders>
              <w:top w:val="nil"/>
              <w:left w:val="nil"/>
              <w:bottom w:val="single" w:sz="4" w:space="0" w:color="auto"/>
              <w:right w:val="single" w:sz="4" w:space="0" w:color="auto"/>
            </w:tcBorders>
            <w:shd w:val="clear" w:color="auto" w:fill="auto"/>
            <w:vAlign w:val="center"/>
            <w:hideMark/>
          </w:tcPr>
          <w:p w14:paraId="5B3EED27"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119</w:t>
            </w:r>
          </w:p>
        </w:tc>
        <w:tc>
          <w:tcPr>
            <w:tcW w:w="966" w:type="dxa"/>
            <w:tcBorders>
              <w:top w:val="nil"/>
              <w:left w:val="nil"/>
              <w:bottom w:val="single" w:sz="4" w:space="0" w:color="auto"/>
              <w:right w:val="single" w:sz="4" w:space="0" w:color="auto"/>
            </w:tcBorders>
            <w:shd w:val="clear" w:color="auto" w:fill="auto"/>
            <w:vAlign w:val="center"/>
            <w:hideMark/>
          </w:tcPr>
          <w:p w14:paraId="181CD1FA"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138</w:t>
            </w:r>
          </w:p>
        </w:tc>
        <w:tc>
          <w:tcPr>
            <w:tcW w:w="980" w:type="dxa"/>
            <w:tcBorders>
              <w:top w:val="nil"/>
              <w:left w:val="nil"/>
              <w:bottom w:val="single" w:sz="4" w:space="0" w:color="auto"/>
              <w:right w:val="single" w:sz="4" w:space="0" w:color="auto"/>
            </w:tcBorders>
            <w:shd w:val="clear" w:color="auto" w:fill="auto"/>
            <w:vAlign w:val="center"/>
            <w:hideMark/>
          </w:tcPr>
          <w:p w14:paraId="24B03160"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125</w:t>
            </w:r>
          </w:p>
        </w:tc>
        <w:tc>
          <w:tcPr>
            <w:tcW w:w="980" w:type="dxa"/>
            <w:tcBorders>
              <w:top w:val="nil"/>
              <w:left w:val="nil"/>
              <w:bottom w:val="single" w:sz="4" w:space="0" w:color="auto"/>
              <w:right w:val="single" w:sz="4" w:space="0" w:color="auto"/>
            </w:tcBorders>
            <w:shd w:val="clear" w:color="auto" w:fill="auto"/>
            <w:vAlign w:val="center"/>
            <w:hideMark/>
          </w:tcPr>
          <w:p w14:paraId="1662E347"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140</w:t>
            </w:r>
          </w:p>
        </w:tc>
        <w:tc>
          <w:tcPr>
            <w:tcW w:w="1007" w:type="dxa"/>
            <w:tcBorders>
              <w:top w:val="nil"/>
              <w:left w:val="nil"/>
              <w:bottom w:val="single" w:sz="4" w:space="0" w:color="auto"/>
              <w:right w:val="single" w:sz="4" w:space="0" w:color="auto"/>
            </w:tcBorders>
            <w:shd w:val="clear" w:color="auto" w:fill="auto"/>
            <w:vAlign w:val="center"/>
            <w:hideMark/>
          </w:tcPr>
          <w:p w14:paraId="6AB5E57F"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83</w:t>
            </w:r>
          </w:p>
        </w:tc>
        <w:tc>
          <w:tcPr>
            <w:tcW w:w="1008" w:type="dxa"/>
            <w:tcBorders>
              <w:top w:val="nil"/>
              <w:left w:val="nil"/>
              <w:bottom w:val="single" w:sz="4" w:space="0" w:color="auto"/>
              <w:right w:val="single" w:sz="4" w:space="0" w:color="auto"/>
            </w:tcBorders>
            <w:shd w:val="clear" w:color="auto" w:fill="auto"/>
            <w:vAlign w:val="center"/>
            <w:hideMark/>
          </w:tcPr>
          <w:p w14:paraId="5F3216A5"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91</w:t>
            </w:r>
          </w:p>
        </w:tc>
        <w:tc>
          <w:tcPr>
            <w:tcW w:w="1005" w:type="dxa"/>
            <w:tcBorders>
              <w:top w:val="nil"/>
              <w:left w:val="nil"/>
              <w:bottom w:val="single" w:sz="4" w:space="0" w:color="auto"/>
              <w:right w:val="single" w:sz="4" w:space="0" w:color="auto"/>
            </w:tcBorders>
            <w:shd w:val="clear" w:color="auto" w:fill="auto"/>
            <w:vAlign w:val="center"/>
            <w:hideMark/>
          </w:tcPr>
          <w:p w14:paraId="1F9BAC28"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100</w:t>
            </w:r>
          </w:p>
        </w:tc>
        <w:tc>
          <w:tcPr>
            <w:tcW w:w="1700" w:type="dxa"/>
            <w:tcBorders>
              <w:top w:val="nil"/>
              <w:left w:val="nil"/>
              <w:bottom w:val="single" w:sz="4" w:space="0" w:color="auto"/>
              <w:right w:val="single" w:sz="4" w:space="0" w:color="auto"/>
            </w:tcBorders>
            <w:shd w:val="clear" w:color="auto" w:fill="auto"/>
            <w:vAlign w:val="center"/>
            <w:hideMark/>
          </w:tcPr>
          <w:p w14:paraId="322849CE"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150</w:t>
            </w:r>
          </w:p>
        </w:tc>
      </w:tr>
      <w:tr w:rsidR="00CF2183" w:rsidRPr="00DC117D" w14:paraId="600FA857" w14:textId="77777777" w:rsidTr="00C03E00">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E19BE2"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2.</w:t>
            </w:r>
          </w:p>
        </w:tc>
        <w:tc>
          <w:tcPr>
            <w:tcW w:w="2786" w:type="dxa"/>
            <w:tcBorders>
              <w:top w:val="nil"/>
              <w:left w:val="nil"/>
              <w:bottom w:val="single" w:sz="4" w:space="0" w:color="auto"/>
              <w:right w:val="single" w:sz="4" w:space="0" w:color="auto"/>
            </w:tcBorders>
            <w:shd w:val="clear" w:color="auto" w:fill="auto"/>
            <w:vAlign w:val="center"/>
            <w:hideMark/>
          </w:tcPr>
          <w:p w14:paraId="0025ECDF"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Специальная физическая подготовка</w:t>
            </w:r>
          </w:p>
        </w:tc>
        <w:tc>
          <w:tcPr>
            <w:tcW w:w="980" w:type="dxa"/>
            <w:tcBorders>
              <w:top w:val="nil"/>
              <w:left w:val="nil"/>
              <w:bottom w:val="single" w:sz="4" w:space="0" w:color="auto"/>
              <w:right w:val="single" w:sz="4" w:space="0" w:color="auto"/>
            </w:tcBorders>
            <w:shd w:val="clear" w:color="auto" w:fill="auto"/>
            <w:vAlign w:val="center"/>
            <w:hideMark/>
          </w:tcPr>
          <w:p w14:paraId="49FCCA3A"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37</w:t>
            </w:r>
          </w:p>
        </w:tc>
        <w:tc>
          <w:tcPr>
            <w:tcW w:w="952" w:type="dxa"/>
            <w:tcBorders>
              <w:top w:val="nil"/>
              <w:left w:val="nil"/>
              <w:bottom w:val="single" w:sz="4" w:space="0" w:color="auto"/>
              <w:right w:val="single" w:sz="4" w:space="0" w:color="auto"/>
            </w:tcBorders>
            <w:shd w:val="clear" w:color="auto" w:fill="auto"/>
            <w:vAlign w:val="center"/>
            <w:hideMark/>
          </w:tcPr>
          <w:p w14:paraId="01E6FB27"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54</w:t>
            </w:r>
          </w:p>
        </w:tc>
        <w:tc>
          <w:tcPr>
            <w:tcW w:w="952" w:type="dxa"/>
            <w:tcBorders>
              <w:top w:val="nil"/>
              <w:left w:val="nil"/>
              <w:bottom w:val="single" w:sz="4" w:space="0" w:color="auto"/>
              <w:right w:val="single" w:sz="4" w:space="0" w:color="auto"/>
            </w:tcBorders>
            <w:shd w:val="clear" w:color="auto" w:fill="auto"/>
            <w:vAlign w:val="center"/>
            <w:hideMark/>
          </w:tcPr>
          <w:p w14:paraId="153DAE22"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54</w:t>
            </w:r>
          </w:p>
        </w:tc>
        <w:tc>
          <w:tcPr>
            <w:tcW w:w="1049" w:type="dxa"/>
            <w:tcBorders>
              <w:top w:val="nil"/>
              <w:left w:val="nil"/>
              <w:bottom w:val="single" w:sz="4" w:space="0" w:color="auto"/>
              <w:right w:val="single" w:sz="4" w:space="0" w:color="auto"/>
            </w:tcBorders>
            <w:shd w:val="clear" w:color="auto" w:fill="auto"/>
            <w:vAlign w:val="center"/>
            <w:hideMark/>
          </w:tcPr>
          <w:p w14:paraId="7A4E1336"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68</w:t>
            </w:r>
          </w:p>
        </w:tc>
        <w:tc>
          <w:tcPr>
            <w:tcW w:w="980" w:type="dxa"/>
            <w:tcBorders>
              <w:top w:val="nil"/>
              <w:left w:val="nil"/>
              <w:bottom w:val="single" w:sz="4" w:space="0" w:color="auto"/>
              <w:right w:val="single" w:sz="4" w:space="0" w:color="auto"/>
            </w:tcBorders>
            <w:shd w:val="clear" w:color="auto" w:fill="auto"/>
            <w:vAlign w:val="center"/>
            <w:hideMark/>
          </w:tcPr>
          <w:p w14:paraId="2043ECB0"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81</w:t>
            </w:r>
          </w:p>
        </w:tc>
        <w:tc>
          <w:tcPr>
            <w:tcW w:w="966" w:type="dxa"/>
            <w:tcBorders>
              <w:top w:val="nil"/>
              <w:left w:val="nil"/>
              <w:bottom w:val="single" w:sz="4" w:space="0" w:color="auto"/>
              <w:right w:val="single" w:sz="4" w:space="0" w:color="auto"/>
            </w:tcBorders>
            <w:shd w:val="clear" w:color="auto" w:fill="auto"/>
            <w:vAlign w:val="center"/>
            <w:hideMark/>
          </w:tcPr>
          <w:p w14:paraId="68DBEF55"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95</w:t>
            </w:r>
          </w:p>
        </w:tc>
        <w:tc>
          <w:tcPr>
            <w:tcW w:w="980" w:type="dxa"/>
            <w:tcBorders>
              <w:top w:val="nil"/>
              <w:left w:val="nil"/>
              <w:bottom w:val="single" w:sz="4" w:space="0" w:color="auto"/>
              <w:right w:val="single" w:sz="4" w:space="0" w:color="auto"/>
            </w:tcBorders>
            <w:shd w:val="clear" w:color="auto" w:fill="auto"/>
            <w:vAlign w:val="center"/>
            <w:hideMark/>
          </w:tcPr>
          <w:p w14:paraId="58797016"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116</w:t>
            </w:r>
          </w:p>
        </w:tc>
        <w:tc>
          <w:tcPr>
            <w:tcW w:w="980" w:type="dxa"/>
            <w:tcBorders>
              <w:top w:val="nil"/>
              <w:left w:val="nil"/>
              <w:bottom w:val="single" w:sz="4" w:space="0" w:color="auto"/>
              <w:right w:val="single" w:sz="4" w:space="0" w:color="auto"/>
            </w:tcBorders>
            <w:shd w:val="clear" w:color="auto" w:fill="auto"/>
            <w:vAlign w:val="center"/>
            <w:hideMark/>
          </w:tcPr>
          <w:p w14:paraId="45CDDE86"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131</w:t>
            </w:r>
          </w:p>
        </w:tc>
        <w:tc>
          <w:tcPr>
            <w:tcW w:w="1007" w:type="dxa"/>
            <w:tcBorders>
              <w:top w:val="nil"/>
              <w:left w:val="nil"/>
              <w:bottom w:val="single" w:sz="4" w:space="0" w:color="auto"/>
              <w:right w:val="single" w:sz="4" w:space="0" w:color="auto"/>
            </w:tcBorders>
            <w:shd w:val="clear" w:color="auto" w:fill="auto"/>
            <w:vAlign w:val="center"/>
            <w:hideMark/>
          </w:tcPr>
          <w:p w14:paraId="05DE8F0E"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219</w:t>
            </w:r>
          </w:p>
        </w:tc>
        <w:tc>
          <w:tcPr>
            <w:tcW w:w="1008" w:type="dxa"/>
            <w:tcBorders>
              <w:top w:val="nil"/>
              <w:left w:val="nil"/>
              <w:bottom w:val="single" w:sz="4" w:space="0" w:color="auto"/>
              <w:right w:val="single" w:sz="4" w:space="0" w:color="auto"/>
            </w:tcBorders>
            <w:shd w:val="clear" w:color="auto" w:fill="auto"/>
            <w:vAlign w:val="center"/>
            <w:hideMark/>
          </w:tcPr>
          <w:p w14:paraId="4622AD6E"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240</w:t>
            </w:r>
          </w:p>
        </w:tc>
        <w:tc>
          <w:tcPr>
            <w:tcW w:w="1005" w:type="dxa"/>
            <w:tcBorders>
              <w:top w:val="nil"/>
              <w:left w:val="nil"/>
              <w:bottom w:val="single" w:sz="4" w:space="0" w:color="auto"/>
              <w:right w:val="single" w:sz="4" w:space="0" w:color="auto"/>
            </w:tcBorders>
            <w:shd w:val="clear" w:color="auto" w:fill="auto"/>
            <w:vAlign w:val="center"/>
            <w:hideMark/>
          </w:tcPr>
          <w:p w14:paraId="3B642848"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262</w:t>
            </w:r>
          </w:p>
        </w:tc>
        <w:tc>
          <w:tcPr>
            <w:tcW w:w="1700" w:type="dxa"/>
            <w:tcBorders>
              <w:top w:val="nil"/>
              <w:left w:val="nil"/>
              <w:bottom w:val="single" w:sz="4" w:space="0" w:color="auto"/>
              <w:right w:val="single" w:sz="4" w:space="0" w:color="auto"/>
            </w:tcBorders>
            <w:shd w:val="clear" w:color="auto" w:fill="auto"/>
            <w:noWrap/>
            <w:vAlign w:val="center"/>
            <w:hideMark/>
          </w:tcPr>
          <w:p w14:paraId="0C6A2B66"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333</w:t>
            </w:r>
          </w:p>
        </w:tc>
      </w:tr>
      <w:tr w:rsidR="00CF2183" w:rsidRPr="00DC117D" w14:paraId="0CC918CB" w14:textId="77777777" w:rsidTr="00C03E00">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3BA0BF6"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3.</w:t>
            </w:r>
          </w:p>
        </w:tc>
        <w:tc>
          <w:tcPr>
            <w:tcW w:w="2786" w:type="dxa"/>
            <w:tcBorders>
              <w:top w:val="nil"/>
              <w:left w:val="nil"/>
              <w:bottom w:val="single" w:sz="4" w:space="0" w:color="auto"/>
              <w:right w:val="single" w:sz="4" w:space="0" w:color="auto"/>
            </w:tcBorders>
            <w:shd w:val="clear" w:color="auto" w:fill="auto"/>
            <w:vAlign w:val="center"/>
            <w:hideMark/>
          </w:tcPr>
          <w:p w14:paraId="2369CDF6"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Участие в спортивных соревнованиях</w:t>
            </w:r>
          </w:p>
        </w:tc>
        <w:tc>
          <w:tcPr>
            <w:tcW w:w="980" w:type="dxa"/>
            <w:tcBorders>
              <w:top w:val="nil"/>
              <w:left w:val="nil"/>
              <w:bottom w:val="single" w:sz="4" w:space="0" w:color="auto"/>
              <w:right w:val="single" w:sz="4" w:space="0" w:color="auto"/>
            </w:tcBorders>
            <w:shd w:val="clear" w:color="auto" w:fill="auto"/>
            <w:vAlign w:val="center"/>
            <w:hideMark/>
          </w:tcPr>
          <w:p w14:paraId="2D0F17EE"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 </w:t>
            </w:r>
          </w:p>
        </w:tc>
        <w:tc>
          <w:tcPr>
            <w:tcW w:w="952" w:type="dxa"/>
            <w:tcBorders>
              <w:top w:val="nil"/>
              <w:left w:val="nil"/>
              <w:bottom w:val="single" w:sz="4" w:space="0" w:color="auto"/>
              <w:right w:val="single" w:sz="4" w:space="0" w:color="auto"/>
            </w:tcBorders>
            <w:shd w:val="clear" w:color="auto" w:fill="auto"/>
            <w:vAlign w:val="center"/>
            <w:hideMark/>
          </w:tcPr>
          <w:p w14:paraId="3715DCD4"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 </w:t>
            </w:r>
          </w:p>
        </w:tc>
        <w:tc>
          <w:tcPr>
            <w:tcW w:w="952" w:type="dxa"/>
            <w:tcBorders>
              <w:top w:val="nil"/>
              <w:left w:val="nil"/>
              <w:bottom w:val="single" w:sz="4" w:space="0" w:color="auto"/>
              <w:right w:val="single" w:sz="4" w:space="0" w:color="auto"/>
            </w:tcBorders>
            <w:shd w:val="clear" w:color="auto" w:fill="auto"/>
            <w:vAlign w:val="center"/>
            <w:hideMark/>
          </w:tcPr>
          <w:p w14:paraId="5CC582E9"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 </w:t>
            </w:r>
          </w:p>
        </w:tc>
        <w:tc>
          <w:tcPr>
            <w:tcW w:w="1049" w:type="dxa"/>
            <w:tcBorders>
              <w:top w:val="nil"/>
              <w:left w:val="nil"/>
              <w:bottom w:val="single" w:sz="4" w:space="0" w:color="auto"/>
              <w:right w:val="single" w:sz="4" w:space="0" w:color="auto"/>
            </w:tcBorders>
            <w:shd w:val="clear" w:color="auto" w:fill="auto"/>
            <w:vAlign w:val="center"/>
            <w:hideMark/>
          </w:tcPr>
          <w:p w14:paraId="203C12F1"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42</w:t>
            </w:r>
          </w:p>
        </w:tc>
        <w:tc>
          <w:tcPr>
            <w:tcW w:w="980" w:type="dxa"/>
            <w:tcBorders>
              <w:top w:val="nil"/>
              <w:left w:val="nil"/>
              <w:bottom w:val="single" w:sz="4" w:space="0" w:color="auto"/>
              <w:right w:val="single" w:sz="4" w:space="0" w:color="auto"/>
            </w:tcBorders>
            <w:shd w:val="clear" w:color="auto" w:fill="auto"/>
            <w:vAlign w:val="center"/>
            <w:hideMark/>
          </w:tcPr>
          <w:p w14:paraId="3BAF696A"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50</w:t>
            </w:r>
          </w:p>
        </w:tc>
        <w:tc>
          <w:tcPr>
            <w:tcW w:w="966" w:type="dxa"/>
            <w:tcBorders>
              <w:top w:val="nil"/>
              <w:left w:val="nil"/>
              <w:bottom w:val="single" w:sz="4" w:space="0" w:color="auto"/>
              <w:right w:val="single" w:sz="4" w:space="0" w:color="auto"/>
            </w:tcBorders>
            <w:shd w:val="clear" w:color="auto" w:fill="auto"/>
            <w:vAlign w:val="center"/>
            <w:hideMark/>
          </w:tcPr>
          <w:p w14:paraId="536BD462"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58</w:t>
            </w:r>
          </w:p>
        </w:tc>
        <w:tc>
          <w:tcPr>
            <w:tcW w:w="980" w:type="dxa"/>
            <w:tcBorders>
              <w:top w:val="nil"/>
              <w:left w:val="nil"/>
              <w:bottom w:val="single" w:sz="4" w:space="0" w:color="auto"/>
              <w:right w:val="single" w:sz="4" w:space="0" w:color="auto"/>
            </w:tcBorders>
            <w:shd w:val="clear" w:color="auto" w:fill="auto"/>
            <w:vAlign w:val="center"/>
            <w:hideMark/>
          </w:tcPr>
          <w:p w14:paraId="6ABF9B60"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67</w:t>
            </w:r>
          </w:p>
        </w:tc>
        <w:tc>
          <w:tcPr>
            <w:tcW w:w="980" w:type="dxa"/>
            <w:tcBorders>
              <w:top w:val="nil"/>
              <w:left w:val="nil"/>
              <w:bottom w:val="single" w:sz="4" w:space="0" w:color="auto"/>
              <w:right w:val="single" w:sz="4" w:space="0" w:color="auto"/>
            </w:tcBorders>
            <w:shd w:val="clear" w:color="auto" w:fill="auto"/>
            <w:vAlign w:val="center"/>
            <w:hideMark/>
          </w:tcPr>
          <w:p w14:paraId="53B8A1AB"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75</w:t>
            </w:r>
          </w:p>
        </w:tc>
        <w:tc>
          <w:tcPr>
            <w:tcW w:w="1007" w:type="dxa"/>
            <w:tcBorders>
              <w:top w:val="nil"/>
              <w:left w:val="nil"/>
              <w:bottom w:val="single" w:sz="4" w:space="0" w:color="auto"/>
              <w:right w:val="single" w:sz="4" w:space="0" w:color="auto"/>
            </w:tcBorders>
            <w:shd w:val="clear" w:color="auto" w:fill="auto"/>
            <w:vAlign w:val="center"/>
            <w:hideMark/>
          </w:tcPr>
          <w:p w14:paraId="6D1EF742"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83</w:t>
            </w:r>
          </w:p>
        </w:tc>
        <w:tc>
          <w:tcPr>
            <w:tcW w:w="1008" w:type="dxa"/>
            <w:tcBorders>
              <w:top w:val="nil"/>
              <w:left w:val="nil"/>
              <w:bottom w:val="single" w:sz="4" w:space="0" w:color="auto"/>
              <w:right w:val="single" w:sz="4" w:space="0" w:color="auto"/>
            </w:tcBorders>
            <w:shd w:val="clear" w:color="auto" w:fill="auto"/>
            <w:vAlign w:val="center"/>
            <w:hideMark/>
          </w:tcPr>
          <w:p w14:paraId="58008C85"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92</w:t>
            </w:r>
          </w:p>
        </w:tc>
        <w:tc>
          <w:tcPr>
            <w:tcW w:w="1005" w:type="dxa"/>
            <w:tcBorders>
              <w:top w:val="nil"/>
              <w:left w:val="nil"/>
              <w:bottom w:val="single" w:sz="4" w:space="0" w:color="auto"/>
              <w:right w:val="single" w:sz="4" w:space="0" w:color="auto"/>
            </w:tcBorders>
            <w:shd w:val="clear" w:color="auto" w:fill="auto"/>
            <w:vAlign w:val="center"/>
            <w:hideMark/>
          </w:tcPr>
          <w:p w14:paraId="281BB9BD"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100</w:t>
            </w:r>
          </w:p>
        </w:tc>
        <w:tc>
          <w:tcPr>
            <w:tcW w:w="1700" w:type="dxa"/>
            <w:tcBorders>
              <w:top w:val="nil"/>
              <w:left w:val="nil"/>
              <w:bottom w:val="single" w:sz="4" w:space="0" w:color="auto"/>
              <w:right w:val="single" w:sz="4" w:space="0" w:color="auto"/>
            </w:tcBorders>
            <w:shd w:val="clear" w:color="auto" w:fill="auto"/>
            <w:noWrap/>
            <w:vAlign w:val="center"/>
            <w:hideMark/>
          </w:tcPr>
          <w:p w14:paraId="4AB13EF5"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133</w:t>
            </w:r>
          </w:p>
        </w:tc>
      </w:tr>
      <w:tr w:rsidR="00CF2183" w:rsidRPr="00DC117D" w14:paraId="51912E8F" w14:textId="77777777" w:rsidTr="00C03E00">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9C8EAC8"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4.</w:t>
            </w:r>
          </w:p>
        </w:tc>
        <w:tc>
          <w:tcPr>
            <w:tcW w:w="2786" w:type="dxa"/>
            <w:tcBorders>
              <w:top w:val="nil"/>
              <w:left w:val="nil"/>
              <w:bottom w:val="single" w:sz="4" w:space="0" w:color="auto"/>
              <w:right w:val="single" w:sz="4" w:space="0" w:color="auto"/>
            </w:tcBorders>
            <w:shd w:val="clear" w:color="auto" w:fill="auto"/>
            <w:vAlign w:val="center"/>
            <w:hideMark/>
          </w:tcPr>
          <w:p w14:paraId="4BE3B5A0"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Техническая подготовка</w:t>
            </w:r>
          </w:p>
        </w:tc>
        <w:tc>
          <w:tcPr>
            <w:tcW w:w="980" w:type="dxa"/>
            <w:tcBorders>
              <w:top w:val="nil"/>
              <w:left w:val="nil"/>
              <w:bottom w:val="single" w:sz="4" w:space="0" w:color="auto"/>
              <w:right w:val="single" w:sz="4" w:space="0" w:color="auto"/>
            </w:tcBorders>
            <w:shd w:val="clear" w:color="auto" w:fill="auto"/>
            <w:vAlign w:val="center"/>
            <w:hideMark/>
          </w:tcPr>
          <w:p w14:paraId="79BB9316"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72</w:t>
            </w:r>
          </w:p>
        </w:tc>
        <w:tc>
          <w:tcPr>
            <w:tcW w:w="952" w:type="dxa"/>
            <w:tcBorders>
              <w:top w:val="nil"/>
              <w:left w:val="nil"/>
              <w:bottom w:val="single" w:sz="4" w:space="0" w:color="auto"/>
              <w:right w:val="single" w:sz="4" w:space="0" w:color="auto"/>
            </w:tcBorders>
            <w:shd w:val="clear" w:color="auto" w:fill="auto"/>
            <w:vAlign w:val="center"/>
            <w:hideMark/>
          </w:tcPr>
          <w:p w14:paraId="2C06BCA3"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100</w:t>
            </w:r>
          </w:p>
        </w:tc>
        <w:tc>
          <w:tcPr>
            <w:tcW w:w="952" w:type="dxa"/>
            <w:tcBorders>
              <w:top w:val="nil"/>
              <w:left w:val="nil"/>
              <w:bottom w:val="single" w:sz="4" w:space="0" w:color="auto"/>
              <w:right w:val="single" w:sz="4" w:space="0" w:color="auto"/>
            </w:tcBorders>
            <w:shd w:val="clear" w:color="auto" w:fill="auto"/>
            <w:vAlign w:val="center"/>
            <w:hideMark/>
          </w:tcPr>
          <w:p w14:paraId="197F869E"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100</w:t>
            </w:r>
          </w:p>
        </w:tc>
        <w:tc>
          <w:tcPr>
            <w:tcW w:w="1049" w:type="dxa"/>
            <w:tcBorders>
              <w:top w:val="nil"/>
              <w:left w:val="nil"/>
              <w:bottom w:val="single" w:sz="4" w:space="0" w:color="auto"/>
              <w:right w:val="single" w:sz="4" w:space="0" w:color="auto"/>
            </w:tcBorders>
            <w:shd w:val="clear" w:color="auto" w:fill="auto"/>
            <w:vAlign w:val="center"/>
            <w:hideMark/>
          </w:tcPr>
          <w:p w14:paraId="4C5C273A"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130</w:t>
            </w:r>
          </w:p>
        </w:tc>
        <w:tc>
          <w:tcPr>
            <w:tcW w:w="980" w:type="dxa"/>
            <w:tcBorders>
              <w:top w:val="nil"/>
              <w:left w:val="nil"/>
              <w:bottom w:val="single" w:sz="4" w:space="0" w:color="auto"/>
              <w:right w:val="single" w:sz="4" w:space="0" w:color="auto"/>
            </w:tcBorders>
            <w:shd w:val="clear" w:color="auto" w:fill="auto"/>
            <w:vAlign w:val="center"/>
            <w:hideMark/>
          </w:tcPr>
          <w:p w14:paraId="0659AF05"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156</w:t>
            </w:r>
          </w:p>
        </w:tc>
        <w:tc>
          <w:tcPr>
            <w:tcW w:w="966" w:type="dxa"/>
            <w:tcBorders>
              <w:top w:val="nil"/>
              <w:left w:val="nil"/>
              <w:bottom w:val="single" w:sz="4" w:space="0" w:color="auto"/>
              <w:right w:val="single" w:sz="4" w:space="0" w:color="auto"/>
            </w:tcBorders>
            <w:shd w:val="clear" w:color="auto" w:fill="auto"/>
            <w:vAlign w:val="center"/>
            <w:hideMark/>
          </w:tcPr>
          <w:p w14:paraId="399C0937"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182</w:t>
            </w:r>
          </w:p>
        </w:tc>
        <w:tc>
          <w:tcPr>
            <w:tcW w:w="980" w:type="dxa"/>
            <w:tcBorders>
              <w:top w:val="nil"/>
              <w:left w:val="nil"/>
              <w:bottom w:val="single" w:sz="4" w:space="0" w:color="auto"/>
              <w:right w:val="single" w:sz="4" w:space="0" w:color="auto"/>
            </w:tcBorders>
            <w:shd w:val="clear" w:color="auto" w:fill="auto"/>
            <w:vAlign w:val="center"/>
            <w:hideMark/>
          </w:tcPr>
          <w:p w14:paraId="321A57E0"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200</w:t>
            </w:r>
          </w:p>
        </w:tc>
        <w:tc>
          <w:tcPr>
            <w:tcW w:w="980" w:type="dxa"/>
            <w:tcBorders>
              <w:top w:val="nil"/>
              <w:left w:val="nil"/>
              <w:bottom w:val="single" w:sz="4" w:space="0" w:color="auto"/>
              <w:right w:val="single" w:sz="4" w:space="0" w:color="auto"/>
            </w:tcBorders>
            <w:shd w:val="clear" w:color="auto" w:fill="auto"/>
            <w:vAlign w:val="center"/>
            <w:hideMark/>
          </w:tcPr>
          <w:p w14:paraId="37A9FE7F"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225</w:t>
            </w:r>
          </w:p>
        </w:tc>
        <w:tc>
          <w:tcPr>
            <w:tcW w:w="1007" w:type="dxa"/>
            <w:tcBorders>
              <w:top w:val="nil"/>
              <w:left w:val="nil"/>
              <w:bottom w:val="single" w:sz="4" w:space="0" w:color="auto"/>
              <w:right w:val="single" w:sz="4" w:space="0" w:color="auto"/>
            </w:tcBorders>
            <w:shd w:val="clear" w:color="auto" w:fill="auto"/>
            <w:vAlign w:val="center"/>
            <w:hideMark/>
          </w:tcPr>
          <w:p w14:paraId="0F952AFA"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239</w:t>
            </w:r>
          </w:p>
        </w:tc>
        <w:tc>
          <w:tcPr>
            <w:tcW w:w="1008" w:type="dxa"/>
            <w:tcBorders>
              <w:top w:val="nil"/>
              <w:left w:val="nil"/>
              <w:bottom w:val="single" w:sz="4" w:space="0" w:color="auto"/>
              <w:right w:val="single" w:sz="4" w:space="0" w:color="auto"/>
            </w:tcBorders>
            <w:shd w:val="clear" w:color="auto" w:fill="auto"/>
            <w:vAlign w:val="center"/>
            <w:hideMark/>
          </w:tcPr>
          <w:p w14:paraId="689E6E51"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263</w:t>
            </w:r>
          </w:p>
        </w:tc>
        <w:tc>
          <w:tcPr>
            <w:tcW w:w="1005" w:type="dxa"/>
            <w:tcBorders>
              <w:top w:val="nil"/>
              <w:left w:val="nil"/>
              <w:bottom w:val="single" w:sz="4" w:space="0" w:color="auto"/>
              <w:right w:val="single" w:sz="4" w:space="0" w:color="auto"/>
            </w:tcBorders>
            <w:shd w:val="clear" w:color="auto" w:fill="auto"/>
            <w:vAlign w:val="center"/>
            <w:hideMark/>
          </w:tcPr>
          <w:p w14:paraId="20FB0DCB"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287</w:t>
            </w:r>
          </w:p>
        </w:tc>
        <w:tc>
          <w:tcPr>
            <w:tcW w:w="1700" w:type="dxa"/>
            <w:tcBorders>
              <w:top w:val="nil"/>
              <w:left w:val="nil"/>
              <w:bottom w:val="single" w:sz="4" w:space="0" w:color="auto"/>
              <w:right w:val="single" w:sz="4" w:space="0" w:color="auto"/>
            </w:tcBorders>
            <w:shd w:val="clear" w:color="auto" w:fill="auto"/>
            <w:noWrap/>
            <w:vAlign w:val="center"/>
            <w:hideMark/>
          </w:tcPr>
          <w:p w14:paraId="5A4CDB98"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333</w:t>
            </w:r>
          </w:p>
        </w:tc>
      </w:tr>
      <w:tr w:rsidR="00CF2183" w:rsidRPr="00DC117D" w14:paraId="01170A09" w14:textId="77777777" w:rsidTr="00C03E00">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9B403B5"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5.</w:t>
            </w:r>
          </w:p>
        </w:tc>
        <w:tc>
          <w:tcPr>
            <w:tcW w:w="2786" w:type="dxa"/>
            <w:tcBorders>
              <w:top w:val="nil"/>
              <w:left w:val="nil"/>
              <w:bottom w:val="single" w:sz="4" w:space="0" w:color="auto"/>
              <w:right w:val="single" w:sz="4" w:space="0" w:color="auto"/>
            </w:tcBorders>
            <w:shd w:val="clear" w:color="auto" w:fill="auto"/>
            <w:vAlign w:val="center"/>
            <w:hideMark/>
          </w:tcPr>
          <w:p w14:paraId="19FF15D7"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 xml:space="preserve">Тактическая, теоретическая, </w:t>
            </w:r>
            <w:r w:rsidRPr="00DC117D">
              <w:rPr>
                <w:rFonts w:ascii="Times New Roman" w:eastAsia="Times New Roman" w:hAnsi="Times New Roman" w:cs="Times New Roman"/>
                <w:bCs/>
                <w:lang w:eastAsia="ru-RU"/>
              </w:rPr>
              <w:lastRenderedPageBreak/>
              <w:t>психологическая  подготовка</w:t>
            </w:r>
          </w:p>
        </w:tc>
        <w:tc>
          <w:tcPr>
            <w:tcW w:w="980" w:type="dxa"/>
            <w:tcBorders>
              <w:top w:val="nil"/>
              <w:left w:val="nil"/>
              <w:bottom w:val="single" w:sz="4" w:space="0" w:color="auto"/>
              <w:right w:val="single" w:sz="4" w:space="0" w:color="auto"/>
            </w:tcBorders>
            <w:shd w:val="clear" w:color="auto" w:fill="auto"/>
            <w:vAlign w:val="center"/>
            <w:hideMark/>
          </w:tcPr>
          <w:p w14:paraId="69F59FD6"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lastRenderedPageBreak/>
              <w:t>50</w:t>
            </w:r>
          </w:p>
        </w:tc>
        <w:tc>
          <w:tcPr>
            <w:tcW w:w="952" w:type="dxa"/>
            <w:tcBorders>
              <w:top w:val="nil"/>
              <w:left w:val="nil"/>
              <w:bottom w:val="single" w:sz="4" w:space="0" w:color="auto"/>
              <w:right w:val="single" w:sz="4" w:space="0" w:color="auto"/>
            </w:tcBorders>
            <w:shd w:val="clear" w:color="auto" w:fill="auto"/>
            <w:vAlign w:val="center"/>
            <w:hideMark/>
          </w:tcPr>
          <w:p w14:paraId="0F01C091"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75</w:t>
            </w:r>
          </w:p>
        </w:tc>
        <w:tc>
          <w:tcPr>
            <w:tcW w:w="952" w:type="dxa"/>
            <w:tcBorders>
              <w:top w:val="nil"/>
              <w:left w:val="nil"/>
              <w:bottom w:val="single" w:sz="4" w:space="0" w:color="auto"/>
              <w:right w:val="single" w:sz="4" w:space="0" w:color="auto"/>
            </w:tcBorders>
            <w:shd w:val="clear" w:color="auto" w:fill="auto"/>
            <w:vAlign w:val="center"/>
            <w:hideMark/>
          </w:tcPr>
          <w:p w14:paraId="51453CC3"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75</w:t>
            </w:r>
          </w:p>
        </w:tc>
        <w:tc>
          <w:tcPr>
            <w:tcW w:w="1049" w:type="dxa"/>
            <w:tcBorders>
              <w:top w:val="nil"/>
              <w:left w:val="nil"/>
              <w:bottom w:val="single" w:sz="4" w:space="0" w:color="auto"/>
              <w:right w:val="single" w:sz="4" w:space="0" w:color="auto"/>
            </w:tcBorders>
            <w:shd w:val="clear" w:color="auto" w:fill="auto"/>
            <w:vAlign w:val="center"/>
            <w:hideMark/>
          </w:tcPr>
          <w:p w14:paraId="6838E69E"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104</w:t>
            </w:r>
          </w:p>
        </w:tc>
        <w:tc>
          <w:tcPr>
            <w:tcW w:w="980" w:type="dxa"/>
            <w:tcBorders>
              <w:top w:val="nil"/>
              <w:left w:val="nil"/>
              <w:bottom w:val="single" w:sz="4" w:space="0" w:color="auto"/>
              <w:right w:val="single" w:sz="4" w:space="0" w:color="auto"/>
            </w:tcBorders>
            <w:shd w:val="clear" w:color="auto" w:fill="auto"/>
            <w:vAlign w:val="center"/>
            <w:hideMark/>
          </w:tcPr>
          <w:p w14:paraId="69F43D2C"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125</w:t>
            </w:r>
          </w:p>
        </w:tc>
        <w:tc>
          <w:tcPr>
            <w:tcW w:w="966" w:type="dxa"/>
            <w:tcBorders>
              <w:top w:val="nil"/>
              <w:left w:val="nil"/>
              <w:bottom w:val="single" w:sz="4" w:space="0" w:color="auto"/>
              <w:right w:val="single" w:sz="4" w:space="0" w:color="auto"/>
            </w:tcBorders>
            <w:shd w:val="clear" w:color="auto" w:fill="auto"/>
            <w:vAlign w:val="center"/>
            <w:hideMark/>
          </w:tcPr>
          <w:p w14:paraId="59DBB1E6"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146</w:t>
            </w:r>
          </w:p>
        </w:tc>
        <w:tc>
          <w:tcPr>
            <w:tcW w:w="980" w:type="dxa"/>
            <w:tcBorders>
              <w:top w:val="nil"/>
              <w:left w:val="nil"/>
              <w:bottom w:val="single" w:sz="4" w:space="0" w:color="auto"/>
              <w:right w:val="single" w:sz="4" w:space="0" w:color="auto"/>
            </w:tcBorders>
            <w:shd w:val="clear" w:color="auto" w:fill="auto"/>
            <w:vAlign w:val="center"/>
            <w:hideMark/>
          </w:tcPr>
          <w:p w14:paraId="5C44BA7E"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191</w:t>
            </w:r>
          </w:p>
        </w:tc>
        <w:tc>
          <w:tcPr>
            <w:tcW w:w="980" w:type="dxa"/>
            <w:tcBorders>
              <w:top w:val="nil"/>
              <w:left w:val="nil"/>
              <w:bottom w:val="single" w:sz="4" w:space="0" w:color="auto"/>
              <w:right w:val="single" w:sz="4" w:space="0" w:color="auto"/>
            </w:tcBorders>
            <w:shd w:val="clear" w:color="auto" w:fill="auto"/>
            <w:vAlign w:val="center"/>
            <w:hideMark/>
          </w:tcPr>
          <w:p w14:paraId="53B349DD"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215</w:t>
            </w:r>
          </w:p>
        </w:tc>
        <w:tc>
          <w:tcPr>
            <w:tcW w:w="1007" w:type="dxa"/>
            <w:tcBorders>
              <w:top w:val="nil"/>
              <w:left w:val="nil"/>
              <w:bottom w:val="single" w:sz="4" w:space="0" w:color="auto"/>
              <w:right w:val="single" w:sz="4" w:space="0" w:color="auto"/>
            </w:tcBorders>
            <w:shd w:val="clear" w:color="auto" w:fill="auto"/>
            <w:vAlign w:val="center"/>
            <w:hideMark/>
          </w:tcPr>
          <w:p w14:paraId="2025982D"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218</w:t>
            </w:r>
          </w:p>
        </w:tc>
        <w:tc>
          <w:tcPr>
            <w:tcW w:w="1008" w:type="dxa"/>
            <w:tcBorders>
              <w:top w:val="nil"/>
              <w:left w:val="nil"/>
              <w:bottom w:val="single" w:sz="4" w:space="0" w:color="auto"/>
              <w:right w:val="single" w:sz="4" w:space="0" w:color="auto"/>
            </w:tcBorders>
            <w:shd w:val="clear" w:color="auto" w:fill="auto"/>
            <w:vAlign w:val="center"/>
            <w:hideMark/>
          </w:tcPr>
          <w:p w14:paraId="5D4BB79C"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240</w:t>
            </w:r>
          </w:p>
        </w:tc>
        <w:tc>
          <w:tcPr>
            <w:tcW w:w="1005" w:type="dxa"/>
            <w:tcBorders>
              <w:top w:val="nil"/>
              <w:left w:val="nil"/>
              <w:bottom w:val="single" w:sz="4" w:space="0" w:color="auto"/>
              <w:right w:val="single" w:sz="4" w:space="0" w:color="auto"/>
            </w:tcBorders>
            <w:shd w:val="clear" w:color="auto" w:fill="auto"/>
            <w:vAlign w:val="center"/>
            <w:hideMark/>
          </w:tcPr>
          <w:p w14:paraId="3CCFBD87"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262</w:t>
            </w:r>
          </w:p>
        </w:tc>
        <w:tc>
          <w:tcPr>
            <w:tcW w:w="1700" w:type="dxa"/>
            <w:tcBorders>
              <w:top w:val="nil"/>
              <w:left w:val="nil"/>
              <w:bottom w:val="single" w:sz="4" w:space="0" w:color="auto"/>
              <w:right w:val="single" w:sz="4" w:space="0" w:color="auto"/>
            </w:tcBorders>
            <w:shd w:val="clear" w:color="auto" w:fill="auto"/>
            <w:vAlign w:val="center"/>
            <w:hideMark/>
          </w:tcPr>
          <w:p w14:paraId="08A6C66D"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349</w:t>
            </w:r>
          </w:p>
        </w:tc>
      </w:tr>
      <w:tr w:rsidR="00CF2183" w:rsidRPr="00DC117D" w14:paraId="395543AA" w14:textId="77777777" w:rsidTr="00C03E00">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BE8A4DA"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lastRenderedPageBreak/>
              <w:t>5.1</w:t>
            </w:r>
          </w:p>
        </w:tc>
        <w:tc>
          <w:tcPr>
            <w:tcW w:w="2786" w:type="dxa"/>
            <w:tcBorders>
              <w:top w:val="nil"/>
              <w:left w:val="nil"/>
              <w:bottom w:val="single" w:sz="4" w:space="0" w:color="auto"/>
              <w:right w:val="nil"/>
            </w:tcBorders>
            <w:shd w:val="clear" w:color="auto" w:fill="auto"/>
            <w:vAlign w:val="center"/>
            <w:hideMark/>
          </w:tcPr>
          <w:p w14:paraId="57093821" w14:textId="77777777" w:rsidR="00CF2183" w:rsidRPr="00DC117D" w:rsidRDefault="00CF2183" w:rsidP="00CF2183">
            <w:pPr>
              <w:spacing w:after="0" w:line="240" w:lineRule="auto"/>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Тактическая, психологическая подготовка</w:t>
            </w:r>
          </w:p>
        </w:tc>
        <w:tc>
          <w:tcPr>
            <w:tcW w:w="980" w:type="dxa"/>
            <w:tcBorders>
              <w:top w:val="nil"/>
              <w:left w:val="single" w:sz="4" w:space="0" w:color="auto"/>
              <w:bottom w:val="single" w:sz="4" w:space="0" w:color="auto"/>
              <w:right w:val="single" w:sz="4" w:space="0" w:color="auto"/>
            </w:tcBorders>
            <w:shd w:val="clear" w:color="auto" w:fill="auto"/>
            <w:vAlign w:val="center"/>
            <w:hideMark/>
          </w:tcPr>
          <w:p w14:paraId="17BB35D0"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48</w:t>
            </w:r>
          </w:p>
        </w:tc>
        <w:tc>
          <w:tcPr>
            <w:tcW w:w="952" w:type="dxa"/>
            <w:tcBorders>
              <w:top w:val="nil"/>
              <w:left w:val="nil"/>
              <w:bottom w:val="single" w:sz="4" w:space="0" w:color="auto"/>
              <w:right w:val="single" w:sz="4" w:space="0" w:color="auto"/>
            </w:tcBorders>
            <w:shd w:val="clear" w:color="auto" w:fill="auto"/>
            <w:vAlign w:val="center"/>
            <w:hideMark/>
          </w:tcPr>
          <w:p w14:paraId="040C2EA7"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72</w:t>
            </w:r>
          </w:p>
        </w:tc>
        <w:tc>
          <w:tcPr>
            <w:tcW w:w="952" w:type="dxa"/>
            <w:tcBorders>
              <w:top w:val="nil"/>
              <w:left w:val="nil"/>
              <w:bottom w:val="single" w:sz="4" w:space="0" w:color="auto"/>
              <w:right w:val="single" w:sz="4" w:space="0" w:color="auto"/>
            </w:tcBorders>
            <w:shd w:val="clear" w:color="auto" w:fill="auto"/>
            <w:vAlign w:val="center"/>
            <w:hideMark/>
          </w:tcPr>
          <w:p w14:paraId="62667816"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72</w:t>
            </w:r>
          </w:p>
        </w:tc>
        <w:tc>
          <w:tcPr>
            <w:tcW w:w="1049" w:type="dxa"/>
            <w:tcBorders>
              <w:top w:val="nil"/>
              <w:left w:val="nil"/>
              <w:bottom w:val="single" w:sz="4" w:space="0" w:color="auto"/>
              <w:right w:val="single" w:sz="4" w:space="0" w:color="auto"/>
            </w:tcBorders>
            <w:shd w:val="clear" w:color="auto" w:fill="auto"/>
            <w:vAlign w:val="center"/>
            <w:hideMark/>
          </w:tcPr>
          <w:p w14:paraId="1019BF68"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94</w:t>
            </w:r>
          </w:p>
        </w:tc>
        <w:tc>
          <w:tcPr>
            <w:tcW w:w="980" w:type="dxa"/>
            <w:tcBorders>
              <w:top w:val="nil"/>
              <w:left w:val="nil"/>
              <w:bottom w:val="single" w:sz="4" w:space="0" w:color="auto"/>
              <w:right w:val="single" w:sz="4" w:space="0" w:color="auto"/>
            </w:tcBorders>
            <w:shd w:val="clear" w:color="auto" w:fill="auto"/>
            <w:vAlign w:val="center"/>
            <w:hideMark/>
          </w:tcPr>
          <w:p w14:paraId="46D0C356"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115</w:t>
            </w:r>
          </w:p>
        </w:tc>
        <w:tc>
          <w:tcPr>
            <w:tcW w:w="966" w:type="dxa"/>
            <w:tcBorders>
              <w:top w:val="nil"/>
              <w:left w:val="nil"/>
              <w:bottom w:val="single" w:sz="4" w:space="0" w:color="auto"/>
              <w:right w:val="single" w:sz="4" w:space="0" w:color="auto"/>
            </w:tcBorders>
            <w:shd w:val="clear" w:color="auto" w:fill="auto"/>
            <w:vAlign w:val="center"/>
            <w:hideMark/>
          </w:tcPr>
          <w:p w14:paraId="51E289D1"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136</w:t>
            </w:r>
          </w:p>
        </w:tc>
        <w:tc>
          <w:tcPr>
            <w:tcW w:w="980" w:type="dxa"/>
            <w:tcBorders>
              <w:top w:val="nil"/>
              <w:left w:val="nil"/>
              <w:bottom w:val="single" w:sz="4" w:space="0" w:color="auto"/>
              <w:right w:val="single" w:sz="4" w:space="0" w:color="auto"/>
            </w:tcBorders>
            <w:shd w:val="clear" w:color="auto" w:fill="auto"/>
            <w:vAlign w:val="center"/>
            <w:hideMark/>
          </w:tcPr>
          <w:p w14:paraId="7ACDED04"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175</w:t>
            </w:r>
          </w:p>
        </w:tc>
        <w:tc>
          <w:tcPr>
            <w:tcW w:w="980" w:type="dxa"/>
            <w:tcBorders>
              <w:top w:val="nil"/>
              <w:left w:val="nil"/>
              <w:bottom w:val="single" w:sz="4" w:space="0" w:color="auto"/>
              <w:right w:val="single" w:sz="4" w:space="0" w:color="auto"/>
            </w:tcBorders>
            <w:shd w:val="clear" w:color="auto" w:fill="auto"/>
            <w:vAlign w:val="center"/>
            <w:hideMark/>
          </w:tcPr>
          <w:p w14:paraId="490AA757"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199</w:t>
            </w:r>
          </w:p>
        </w:tc>
        <w:tc>
          <w:tcPr>
            <w:tcW w:w="1007" w:type="dxa"/>
            <w:tcBorders>
              <w:top w:val="nil"/>
              <w:left w:val="nil"/>
              <w:bottom w:val="single" w:sz="4" w:space="0" w:color="auto"/>
              <w:right w:val="single" w:sz="4" w:space="0" w:color="auto"/>
            </w:tcBorders>
            <w:shd w:val="clear" w:color="000000" w:fill="FFFFFF"/>
            <w:vAlign w:val="center"/>
            <w:hideMark/>
          </w:tcPr>
          <w:p w14:paraId="38C29C3B"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198</w:t>
            </w:r>
          </w:p>
        </w:tc>
        <w:tc>
          <w:tcPr>
            <w:tcW w:w="1008" w:type="dxa"/>
            <w:tcBorders>
              <w:top w:val="nil"/>
              <w:left w:val="nil"/>
              <w:bottom w:val="single" w:sz="4" w:space="0" w:color="auto"/>
              <w:right w:val="single" w:sz="4" w:space="0" w:color="auto"/>
            </w:tcBorders>
            <w:shd w:val="clear" w:color="000000" w:fill="FFFFFF"/>
            <w:vAlign w:val="center"/>
            <w:hideMark/>
          </w:tcPr>
          <w:p w14:paraId="1CF0654B"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220</w:t>
            </w:r>
          </w:p>
        </w:tc>
        <w:tc>
          <w:tcPr>
            <w:tcW w:w="1005" w:type="dxa"/>
            <w:tcBorders>
              <w:top w:val="nil"/>
              <w:left w:val="nil"/>
              <w:bottom w:val="single" w:sz="4" w:space="0" w:color="auto"/>
              <w:right w:val="single" w:sz="4" w:space="0" w:color="auto"/>
            </w:tcBorders>
            <w:shd w:val="clear" w:color="000000" w:fill="FFFFFF"/>
            <w:vAlign w:val="center"/>
            <w:hideMark/>
          </w:tcPr>
          <w:p w14:paraId="4D6AAA43"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242</w:t>
            </w:r>
          </w:p>
        </w:tc>
        <w:tc>
          <w:tcPr>
            <w:tcW w:w="1700" w:type="dxa"/>
            <w:tcBorders>
              <w:top w:val="nil"/>
              <w:left w:val="nil"/>
              <w:bottom w:val="single" w:sz="4" w:space="0" w:color="auto"/>
              <w:right w:val="single" w:sz="4" w:space="0" w:color="auto"/>
            </w:tcBorders>
            <w:shd w:val="clear" w:color="000000" w:fill="FFFFFF"/>
            <w:vAlign w:val="center"/>
            <w:hideMark/>
          </w:tcPr>
          <w:p w14:paraId="1012B924"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339</w:t>
            </w:r>
          </w:p>
        </w:tc>
      </w:tr>
      <w:tr w:rsidR="00CF2183" w:rsidRPr="00DC117D" w14:paraId="6571949E" w14:textId="77777777" w:rsidTr="00C03E00">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711A355"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5.2</w:t>
            </w:r>
          </w:p>
        </w:tc>
        <w:tc>
          <w:tcPr>
            <w:tcW w:w="2786" w:type="dxa"/>
            <w:tcBorders>
              <w:top w:val="nil"/>
              <w:left w:val="nil"/>
              <w:bottom w:val="single" w:sz="4" w:space="0" w:color="auto"/>
              <w:right w:val="nil"/>
            </w:tcBorders>
            <w:shd w:val="clear" w:color="auto" w:fill="auto"/>
            <w:vAlign w:val="center"/>
            <w:hideMark/>
          </w:tcPr>
          <w:p w14:paraId="1AB3ADCD" w14:textId="77777777" w:rsidR="00CF2183" w:rsidRPr="00DC117D" w:rsidRDefault="00CF2183" w:rsidP="00CF2183">
            <w:pPr>
              <w:spacing w:after="0" w:line="240" w:lineRule="auto"/>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Теоретическая подготовка</w:t>
            </w:r>
          </w:p>
        </w:tc>
        <w:tc>
          <w:tcPr>
            <w:tcW w:w="980" w:type="dxa"/>
            <w:tcBorders>
              <w:top w:val="nil"/>
              <w:left w:val="single" w:sz="4" w:space="0" w:color="auto"/>
              <w:bottom w:val="single" w:sz="4" w:space="0" w:color="auto"/>
              <w:right w:val="single" w:sz="4" w:space="0" w:color="auto"/>
            </w:tcBorders>
            <w:shd w:val="clear" w:color="auto" w:fill="auto"/>
            <w:vAlign w:val="center"/>
            <w:hideMark/>
          </w:tcPr>
          <w:p w14:paraId="7A1F549B"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2</w:t>
            </w:r>
          </w:p>
        </w:tc>
        <w:tc>
          <w:tcPr>
            <w:tcW w:w="952" w:type="dxa"/>
            <w:tcBorders>
              <w:top w:val="nil"/>
              <w:left w:val="nil"/>
              <w:bottom w:val="single" w:sz="4" w:space="0" w:color="auto"/>
              <w:right w:val="single" w:sz="4" w:space="0" w:color="auto"/>
            </w:tcBorders>
            <w:shd w:val="clear" w:color="auto" w:fill="auto"/>
            <w:vAlign w:val="center"/>
            <w:hideMark/>
          </w:tcPr>
          <w:p w14:paraId="1EFDB4EC"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3</w:t>
            </w:r>
          </w:p>
        </w:tc>
        <w:tc>
          <w:tcPr>
            <w:tcW w:w="952" w:type="dxa"/>
            <w:tcBorders>
              <w:top w:val="nil"/>
              <w:left w:val="nil"/>
              <w:bottom w:val="single" w:sz="4" w:space="0" w:color="auto"/>
              <w:right w:val="single" w:sz="4" w:space="0" w:color="auto"/>
            </w:tcBorders>
            <w:shd w:val="clear" w:color="auto" w:fill="auto"/>
            <w:vAlign w:val="center"/>
            <w:hideMark/>
          </w:tcPr>
          <w:p w14:paraId="061289E5"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3</w:t>
            </w:r>
          </w:p>
        </w:tc>
        <w:tc>
          <w:tcPr>
            <w:tcW w:w="1049" w:type="dxa"/>
            <w:tcBorders>
              <w:top w:val="nil"/>
              <w:left w:val="nil"/>
              <w:bottom w:val="single" w:sz="4" w:space="0" w:color="auto"/>
              <w:right w:val="single" w:sz="4" w:space="0" w:color="auto"/>
            </w:tcBorders>
            <w:shd w:val="clear" w:color="auto" w:fill="auto"/>
            <w:vAlign w:val="center"/>
            <w:hideMark/>
          </w:tcPr>
          <w:p w14:paraId="1040C699"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10</w:t>
            </w:r>
          </w:p>
        </w:tc>
        <w:tc>
          <w:tcPr>
            <w:tcW w:w="980" w:type="dxa"/>
            <w:tcBorders>
              <w:top w:val="nil"/>
              <w:left w:val="nil"/>
              <w:bottom w:val="single" w:sz="4" w:space="0" w:color="auto"/>
              <w:right w:val="single" w:sz="4" w:space="0" w:color="auto"/>
            </w:tcBorders>
            <w:shd w:val="clear" w:color="auto" w:fill="auto"/>
            <w:vAlign w:val="center"/>
            <w:hideMark/>
          </w:tcPr>
          <w:p w14:paraId="200F9C19"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10</w:t>
            </w:r>
          </w:p>
        </w:tc>
        <w:tc>
          <w:tcPr>
            <w:tcW w:w="966" w:type="dxa"/>
            <w:tcBorders>
              <w:top w:val="nil"/>
              <w:left w:val="nil"/>
              <w:bottom w:val="single" w:sz="4" w:space="0" w:color="auto"/>
              <w:right w:val="single" w:sz="4" w:space="0" w:color="auto"/>
            </w:tcBorders>
            <w:shd w:val="clear" w:color="auto" w:fill="auto"/>
            <w:vAlign w:val="center"/>
            <w:hideMark/>
          </w:tcPr>
          <w:p w14:paraId="11E42D9F"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10</w:t>
            </w:r>
          </w:p>
        </w:tc>
        <w:tc>
          <w:tcPr>
            <w:tcW w:w="980" w:type="dxa"/>
            <w:tcBorders>
              <w:top w:val="nil"/>
              <w:left w:val="nil"/>
              <w:bottom w:val="single" w:sz="4" w:space="0" w:color="auto"/>
              <w:right w:val="single" w:sz="4" w:space="0" w:color="auto"/>
            </w:tcBorders>
            <w:shd w:val="clear" w:color="auto" w:fill="auto"/>
            <w:vAlign w:val="center"/>
            <w:hideMark/>
          </w:tcPr>
          <w:p w14:paraId="79B6EBA0"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16</w:t>
            </w:r>
          </w:p>
        </w:tc>
        <w:tc>
          <w:tcPr>
            <w:tcW w:w="980" w:type="dxa"/>
            <w:tcBorders>
              <w:top w:val="nil"/>
              <w:left w:val="nil"/>
              <w:bottom w:val="single" w:sz="4" w:space="0" w:color="auto"/>
              <w:right w:val="single" w:sz="4" w:space="0" w:color="auto"/>
            </w:tcBorders>
            <w:shd w:val="clear" w:color="auto" w:fill="auto"/>
            <w:vAlign w:val="center"/>
            <w:hideMark/>
          </w:tcPr>
          <w:p w14:paraId="797A422C"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16</w:t>
            </w:r>
          </w:p>
        </w:tc>
        <w:tc>
          <w:tcPr>
            <w:tcW w:w="1007" w:type="dxa"/>
            <w:tcBorders>
              <w:top w:val="nil"/>
              <w:left w:val="nil"/>
              <w:bottom w:val="single" w:sz="4" w:space="0" w:color="auto"/>
              <w:right w:val="single" w:sz="4" w:space="0" w:color="auto"/>
            </w:tcBorders>
            <w:shd w:val="clear" w:color="000000" w:fill="FFFFFF"/>
            <w:vAlign w:val="center"/>
            <w:hideMark/>
          </w:tcPr>
          <w:p w14:paraId="6249854C"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20</w:t>
            </w:r>
          </w:p>
        </w:tc>
        <w:tc>
          <w:tcPr>
            <w:tcW w:w="1008" w:type="dxa"/>
            <w:tcBorders>
              <w:top w:val="nil"/>
              <w:left w:val="nil"/>
              <w:bottom w:val="single" w:sz="4" w:space="0" w:color="auto"/>
              <w:right w:val="single" w:sz="4" w:space="0" w:color="auto"/>
            </w:tcBorders>
            <w:shd w:val="clear" w:color="000000" w:fill="FFFFFF"/>
            <w:vAlign w:val="center"/>
            <w:hideMark/>
          </w:tcPr>
          <w:p w14:paraId="398BA36E"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20</w:t>
            </w:r>
          </w:p>
        </w:tc>
        <w:tc>
          <w:tcPr>
            <w:tcW w:w="1005" w:type="dxa"/>
            <w:tcBorders>
              <w:top w:val="nil"/>
              <w:left w:val="nil"/>
              <w:bottom w:val="single" w:sz="4" w:space="0" w:color="auto"/>
              <w:right w:val="single" w:sz="4" w:space="0" w:color="auto"/>
            </w:tcBorders>
            <w:shd w:val="clear" w:color="000000" w:fill="FFFFFF"/>
            <w:vAlign w:val="center"/>
            <w:hideMark/>
          </w:tcPr>
          <w:p w14:paraId="3D097F3D"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20</w:t>
            </w:r>
          </w:p>
        </w:tc>
        <w:tc>
          <w:tcPr>
            <w:tcW w:w="1700" w:type="dxa"/>
            <w:tcBorders>
              <w:top w:val="nil"/>
              <w:left w:val="nil"/>
              <w:bottom w:val="single" w:sz="4" w:space="0" w:color="auto"/>
              <w:right w:val="single" w:sz="4" w:space="0" w:color="auto"/>
            </w:tcBorders>
            <w:shd w:val="clear" w:color="000000" w:fill="FFFFFF"/>
            <w:vAlign w:val="center"/>
            <w:hideMark/>
          </w:tcPr>
          <w:p w14:paraId="30631D8E"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10</w:t>
            </w:r>
          </w:p>
        </w:tc>
      </w:tr>
      <w:tr w:rsidR="00CF2183" w:rsidRPr="00DC117D" w14:paraId="1A025FA7" w14:textId="77777777" w:rsidTr="00C03E00">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5F6EE7"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6.</w:t>
            </w:r>
          </w:p>
        </w:tc>
        <w:tc>
          <w:tcPr>
            <w:tcW w:w="2786" w:type="dxa"/>
            <w:tcBorders>
              <w:top w:val="nil"/>
              <w:left w:val="nil"/>
              <w:bottom w:val="single" w:sz="4" w:space="0" w:color="auto"/>
              <w:right w:val="single" w:sz="4" w:space="0" w:color="auto"/>
            </w:tcBorders>
            <w:shd w:val="clear" w:color="auto" w:fill="auto"/>
            <w:vAlign w:val="center"/>
            <w:hideMark/>
          </w:tcPr>
          <w:p w14:paraId="552E7746"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Инструкторская и судейская практика</w:t>
            </w:r>
          </w:p>
        </w:tc>
        <w:tc>
          <w:tcPr>
            <w:tcW w:w="980" w:type="dxa"/>
            <w:tcBorders>
              <w:top w:val="nil"/>
              <w:left w:val="nil"/>
              <w:bottom w:val="single" w:sz="4" w:space="0" w:color="auto"/>
              <w:right w:val="single" w:sz="4" w:space="0" w:color="auto"/>
            </w:tcBorders>
            <w:shd w:val="clear" w:color="auto" w:fill="auto"/>
            <w:vAlign w:val="center"/>
            <w:hideMark/>
          </w:tcPr>
          <w:p w14:paraId="72A28CB9"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 </w:t>
            </w:r>
          </w:p>
        </w:tc>
        <w:tc>
          <w:tcPr>
            <w:tcW w:w="952" w:type="dxa"/>
            <w:tcBorders>
              <w:top w:val="nil"/>
              <w:left w:val="nil"/>
              <w:bottom w:val="single" w:sz="4" w:space="0" w:color="auto"/>
              <w:right w:val="single" w:sz="4" w:space="0" w:color="auto"/>
            </w:tcBorders>
            <w:shd w:val="clear" w:color="auto" w:fill="auto"/>
            <w:vAlign w:val="center"/>
            <w:hideMark/>
          </w:tcPr>
          <w:p w14:paraId="60FD7C4F"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 </w:t>
            </w:r>
          </w:p>
        </w:tc>
        <w:tc>
          <w:tcPr>
            <w:tcW w:w="952" w:type="dxa"/>
            <w:tcBorders>
              <w:top w:val="nil"/>
              <w:left w:val="nil"/>
              <w:bottom w:val="single" w:sz="4" w:space="0" w:color="auto"/>
              <w:right w:val="single" w:sz="4" w:space="0" w:color="auto"/>
            </w:tcBorders>
            <w:shd w:val="clear" w:color="auto" w:fill="auto"/>
            <w:vAlign w:val="center"/>
            <w:hideMark/>
          </w:tcPr>
          <w:p w14:paraId="7796BA23"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 </w:t>
            </w:r>
          </w:p>
        </w:tc>
        <w:tc>
          <w:tcPr>
            <w:tcW w:w="1049" w:type="dxa"/>
            <w:tcBorders>
              <w:top w:val="nil"/>
              <w:left w:val="nil"/>
              <w:bottom w:val="single" w:sz="4" w:space="0" w:color="auto"/>
              <w:right w:val="single" w:sz="4" w:space="0" w:color="auto"/>
            </w:tcBorders>
            <w:shd w:val="clear" w:color="auto" w:fill="auto"/>
            <w:vAlign w:val="center"/>
            <w:hideMark/>
          </w:tcPr>
          <w:p w14:paraId="6C6FCFF1"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5</w:t>
            </w:r>
          </w:p>
        </w:tc>
        <w:tc>
          <w:tcPr>
            <w:tcW w:w="980" w:type="dxa"/>
            <w:tcBorders>
              <w:top w:val="nil"/>
              <w:left w:val="nil"/>
              <w:bottom w:val="single" w:sz="4" w:space="0" w:color="auto"/>
              <w:right w:val="single" w:sz="4" w:space="0" w:color="auto"/>
            </w:tcBorders>
            <w:shd w:val="clear" w:color="auto" w:fill="auto"/>
            <w:vAlign w:val="center"/>
            <w:hideMark/>
          </w:tcPr>
          <w:p w14:paraId="18893AE0"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6</w:t>
            </w:r>
          </w:p>
        </w:tc>
        <w:tc>
          <w:tcPr>
            <w:tcW w:w="966" w:type="dxa"/>
            <w:tcBorders>
              <w:top w:val="nil"/>
              <w:left w:val="nil"/>
              <w:bottom w:val="single" w:sz="4" w:space="0" w:color="auto"/>
              <w:right w:val="single" w:sz="4" w:space="0" w:color="auto"/>
            </w:tcBorders>
            <w:shd w:val="clear" w:color="auto" w:fill="auto"/>
            <w:vAlign w:val="center"/>
            <w:hideMark/>
          </w:tcPr>
          <w:p w14:paraId="63A4739F"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7</w:t>
            </w:r>
          </w:p>
        </w:tc>
        <w:tc>
          <w:tcPr>
            <w:tcW w:w="980" w:type="dxa"/>
            <w:tcBorders>
              <w:top w:val="nil"/>
              <w:left w:val="nil"/>
              <w:bottom w:val="single" w:sz="4" w:space="0" w:color="auto"/>
              <w:right w:val="single" w:sz="4" w:space="0" w:color="auto"/>
            </w:tcBorders>
            <w:shd w:val="clear" w:color="auto" w:fill="auto"/>
            <w:vAlign w:val="center"/>
            <w:hideMark/>
          </w:tcPr>
          <w:p w14:paraId="36F48935"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8</w:t>
            </w:r>
          </w:p>
        </w:tc>
        <w:tc>
          <w:tcPr>
            <w:tcW w:w="980" w:type="dxa"/>
            <w:tcBorders>
              <w:top w:val="nil"/>
              <w:left w:val="nil"/>
              <w:bottom w:val="single" w:sz="4" w:space="0" w:color="auto"/>
              <w:right w:val="single" w:sz="4" w:space="0" w:color="auto"/>
            </w:tcBorders>
            <w:shd w:val="clear" w:color="auto" w:fill="auto"/>
            <w:vAlign w:val="center"/>
            <w:hideMark/>
          </w:tcPr>
          <w:p w14:paraId="5E40860D"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9</w:t>
            </w:r>
          </w:p>
        </w:tc>
        <w:tc>
          <w:tcPr>
            <w:tcW w:w="1007" w:type="dxa"/>
            <w:tcBorders>
              <w:top w:val="nil"/>
              <w:left w:val="nil"/>
              <w:bottom w:val="single" w:sz="4" w:space="0" w:color="auto"/>
              <w:right w:val="single" w:sz="4" w:space="0" w:color="auto"/>
            </w:tcBorders>
            <w:shd w:val="clear" w:color="auto" w:fill="auto"/>
            <w:vAlign w:val="center"/>
            <w:hideMark/>
          </w:tcPr>
          <w:p w14:paraId="6C638BB8"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21</w:t>
            </w:r>
          </w:p>
        </w:tc>
        <w:tc>
          <w:tcPr>
            <w:tcW w:w="1008" w:type="dxa"/>
            <w:tcBorders>
              <w:top w:val="nil"/>
              <w:left w:val="nil"/>
              <w:bottom w:val="single" w:sz="4" w:space="0" w:color="auto"/>
              <w:right w:val="single" w:sz="4" w:space="0" w:color="auto"/>
            </w:tcBorders>
            <w:shd w:val="clear" w:color="auto" w:fill="auto"/>
            <w:vAlign w:val="center"/>
            <w:hideMark/>
          </w:tcPr>
          <w:p w14:paraId="41F3FA5E"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23</w:t>
            </w:r>
          </w:p>
        </w:tc>
        <w:tc>
          <w:tcPr>
            <w:tcW w:w="1005" w:type="dxa"/>
            <w:tcBorders>
              <w:top w:val="nil"/>
              <w:left w:val="nil"/>
              <w:bottom w:val="single" w:sz="4" w:space="0" w:color="auto"/>
              <w:right w:val="single" w:sz="4" w:space="0" w:color="auto"/>
            </w:tcBorders>
            <w:shd w:val="clear" w:color="auto" w:fill="auto"/>
            <w:vAlign w:val="center"/>
            <w:hideMark/>
          </w:tcPr>
          <w:p w14:paraId="47D8D0F9"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25</w:t>
            </w:r>
          </w:p>
        </w:tc>
        <w:tc>
          <w:tcPr>
            <w:tcW w:w="1700" w:type="dxa"/>
            <w:tcBorders>
              <w:top w:val="nil"/>
              <w:left w:val="nil"/>
              <w:bottom w:val="single" w:sz="4" w:space="0" w:color="auto"/>
              <w:right w:val="single" w:sz="4" w:space="0" w:color="auto"/>
            </w:tcBorders>
            <w:shd w:val="clear" w:color="auto" w:fill="auto"/>
            <w:vAlign w:val="center"/>
            <w:hideMark/>
          </w:tcPr>
          <w:p w14:paraId="63D5BEB7"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33</w:t>
            </w:r>
          </w:p>
        </w:tc>
      </w:tr>
      <w:tr w:rsidR="00CF2183" w:rsidRPr="00DC117D" w14:paraId="07C32172" w14:textId="77777777" w:rsidTr="00C03E00">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81C5618"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7.</w:t>
            </w:r>
          </w:p>
        </w:tc>
        <w:tc>
          <w:tcPr>
            <w:tcW w:w="2786" w:type="dxa"/>
            <w:tcBorders>
              <w:top w:val="nil"/>
              <w:left w:val="nil"/>
              <w:bottom w:val="single" w:sz="4" w:space="0" w:color="auto"/>
              <w:right w:val="single" w:sz="4" w:space="0" w:color="auto"/>
            </w:tcBorders>
            <w:shd w:val="clear" w:color="auto" w:fill="auto"/>
            <w:vAlign w:val="center"/>
            <w:hideMark/>
          </w:tcPr>
          <w:p w14:paraId="221FBB0D"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Медицинские, медико-биологические, восстановительные мероприятия, тестирование и контроль</w:t>
            </w:r>
          </w:p>
        </w:tc>
        <w:tc>
          <w:tcPr>
            <w:tcW w:w="980" w:type="dxa"/>
            <w:tcBorders>
              <w:top w:val="nil"/>
              <w:left w:val="nil"/>
              <w:bottom w:val="single" w:sz="4" w:space="0" w:color="auto"/>
              <w:right w:val="single" w:sz="4" w:space="0" w:color="auto"/>
            </w:tcBorders>
            <w:shd w:val="clear" w:color="auto" w:fill="auto"/>
            <w:vAlign w:val="center"/>
            <w:hideMark/>
          </w:tcPr>
          <w:p w14:paraId="36579D84"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6</w:t>
            </w:r>
          </w:p>
        </w:tc>
        <w:tc>
          <w:tcPr>
            <w:tcW w:w="952" w:type="dxa"/>
            <w:tcBorders>
              <w:top w:val="nil"/>
              <w:left w:val="nil"/>
              <w:bottom w:val="single" w:sz="4" w:space="0" w:color="auto"/>
              <w:right w:val="single" w:sz="4" w:space="0" w:color="auto"/>
            </w:tcBorders>
            <w:shd w:val="clear" w:color="auto" w:fill="auto"/>
            <w:vAlign w:val="center"/>
            <w:hideMark/>
          </w:tcPr>
          <w:p w14:paraId="5A42A8D8"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8</w:t>
            </w:r>
          </w:p>
        </w:tc>
        <w:tc>
          <w:tcPr>
            <w:tcW w:w="952" w:type="dxa"/>
            <w:tcBorders>
              <w:top w:val="nil"/>
              <w:left w:val="nil"/>
              <w:bottom w:val="single" w:sz="4" w:space="0" w:color="auto"/>
              <w:right w:val="single" w:sz="4" w:space="0" w:color="auto"/>
            </w:tcBorders>
            <w:shd w:val="clear" w:color="auto" w:fill="auto"/>
            <w:vAlign w:val="center"/>
            <w:hideMark/>
          </w:tcPr>
          <w:p w14:paraId="4A5442C8"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8</w:t>
            </w:r>
          </w:p>
        </w:tc>
        <w:tc>
          <w:tcPr>
            <w:tcW w:w="1049" w:type="dxa"/>
            <w:tcBorders>
              <w:top w:val="nil"/>
              <w:left w:val="nil"/>
              <w:bottom w:val="single" w:sz="4" w:space="0" w:color="auto"/>
              <w:right w:val="single" w:sz="4" w:space="0" w:color="auto"/>
            </w:tcBorders>
            <w:shd w:val="clear" w:color="auto" w:fill="auto"/>
            <w:vAlign w:val="center"/>
            <w:hideMark/>
          </w:tcPr>
          <w:p w14:paraId="1D92C41B"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10</w:t>
            </w:r>
          </w:p>
        </w:tc>
        <w:tc>
          <w:tcPr>
            <w:tcW w:w="980" w:type="dxa"/>
            <w:tcBorders>
              <w:top w:val="nil"/>
              <w:left w:val="nil"/>
              <w:bottom w:val="single" w:sz="4" w:space="0" w:color="auto"/>
              <w:right w:val="single" w:sz="4" w:space="0" w:color="auto"/>
            </w:tcBorders>
            <w:shd w:val="clear" w:color="auto" w:fill="auto"/>
            <w:vAlign w:val="center"/>
            <w:hideMark/>
          </w:tcPr>
          <w:p w14:paraId="227A044C"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12</w:t>
            </w:r>
          </w:p>
        </w:tc>
        <w:tc>
          <w:tcPr>
            <w:tcW w:w="966" w:type="dxa"/>
            <w:tcBorders>
              <w:top w:val="nil"/>
              <w:left w:val="nil"/>
              <w:bottom w:val="single" w:sz="4" w:space="0" w:color="auto"/>
              <w:right w:val="single" w:sz="4" w:space="0" w:color="auto"/>
            </w:tcBorders>
            <w:shd w:val="clear" w:color="auto" w:fill="auto"/>
            <w:vAlign w:val="center"/>
            <w:hideMark/>
          </w:tcPr>
          <w:p w14:paraId="3E038BD6"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15</w:t>
            </w:r>
          </w:p>
        </w:tc>
        <w:tc>
          <w:tcPr>
            <w:tcW w:w="980" w:type="dxa"/>
            <w:tcBorders>
              <w:top w:val="nil"/>
              <w:left w:val="nil"/>
              <w:bottom w:val="single" w:sz="4" w:space="0" w:color="auto"/>
              <w:right w:val="single" w:sz="4" w:space="0" w:color="auto"/>
            </w:tcBorders>
            <w:shd w:val="clear" w:color="auto" w:fill="auto"/>
            <w:vAlign w:val="center"/>
            <w:hideMark/>
          </w:tcPr>
          <w:p w14:paraId="29185B5F"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17</w:t>
            </w:r>
          </w:p>
        </w:tc>
        <w:tc>
          <w:tcPr>
            <w:tcW w:w="980" w:type="dxa"/>
            <w:tcBorders>
              <w:top w:val="nil"/>
              <w:left w:val="nil"/>
              <w:bottom w:val="single" w:sz="4" w:space="0" w:color="auto"/>
              <w:right w:val="single" w:sz="4" w:space="0" w:color="auto"/>
            </w:tcBorders>
            <w:shd w:val="clear" w:color="auto" w:fill="auto"/>
            <w:vAlign w:val="center"/>
            <w:hideMark/>
          </w:tcPr>
          <w:p w14:paraId="2676220E"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19</w:t>
            </w:r>
          </w:p>
        </w:tc>
        <w:tc>
          <w:tcPr>
            <w:tcW w:w="1007" w:type="dxa"/>
            <w:tcBorders>
              <w:top w:val="nil"/>
              <w:left w:val="nil"/>
              <w:bottom w:val="single" w:sz="4" w:space="0" w:color="auto"/>
              <w:right w:val="single" w:sz="4" w:space="0" w:color="auto"/>
            </w:tcBorders>
            <w:shd w:val="clear" w:color="auto" w:fill="auto"/>
            <w:vAlign w:val="center"/>
            <w:hideMark/>
          </w:tcPr>
          <w:p w14:paraId="1D05450F"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42</w:t>
            </w:r>
          </w:p>
        </w:tc>
        <w:tc>
          <w:tcPr>
            <w:tcW w:w="1008" w:type="dxa"/>
            <w:tcBorders>
              <w:top w:val="nil"/>
              <w:left w:val="nil"/>
              <w:bottom w:val="single" w:sz="4" w:space="0" w:color="auto"/>
              <w:right w:val="single" w:sz="4" w:space="0" w:color="auto"/>
            </w:tcBorders>
            <w:shd w:val="clear" w:color="auto" w:fill="auto"/>
            <w:vAlign w:val="center"/>
            <w:hideMark/>
          </w:tcPr>
          <w:p w14:paraId="6E371F59"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46</w:t>
            </w:r>
          </w:p>
        </w:tc>
        <w:tc>
          <w:tcPr>
            <w:tcW w:w="1005" w:type="dxa"/>
            <w:tcBorders>
              <w:top w:val="nil"/>
              <w:left w:val="nil"/>
              <w:bottom w:val="single" w:sz="4" w:space="0" w:color="auto"/>
              <w:right w:val="single" w:sz="4" w:space="0" w:color="auto"/>
            </w:tcBorders>
            <w:shd w:val="clear" w:color="auto" w:fill="auto"/>
            <w:vAlign w:val="center"/>
            <w:hideMark/>
          </w:tcPr>
          <w:p w14:paraId="53BA7D6F"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50</w:t>
            </w:r>
          </w:p>
        </w:tc>
        <w:tc>
          <w:tcPr>
            <w:tcW w:w="1700" w:type="dxa"/>
            <w:tcBorders>
              <w:top w:val="nil"/>
              <w:left w:val="nil"/>
              <w:bottom w:val="single" w:sz="4" w:space="0" w:color="auto"/>
              <w:right w:val="single" w:sz="4" w:space="0" w:color="auto"/>
            </w:tcBorders>
            <w:shd w:val="clear" w:color="auto" w:fill="auto"/>
            <w:vAlign w:val="center"/>
            <w:hideMark/>
          </w:tcPr>
          <w:p w14:paraId="346AFEF1"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83</w:t>
            </w:r>
          </w:p>
        </w:tc>
      </w:tr>
      <w:tr w:rsidR="00CF2183" w:rsidRPr="00DC117D" w14:paraId="1FA73F8A" w14:textId="77777777" w:rsidTr="00C03E00">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3E6C73D"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7.1</w:t>
            </w:r>
          </w:p>
        </w:tc>
        <w:tc>
          <w:tcPr>
            <w:tcW w:w="2786" w:type="dxa"/>
            <w:tcBorders>
              <w:top w:val="nil"/>
              <w:left w:val="nil"/>
              <w:bottom w:val="single" w:sz="4" w:space="0" w:color="auto"/>
              <w:right w:val="single" w:sz="4" w:space="0" w:color="auto"/>
            </w:tcBorders>
            <w:shd w:val="clear" w:color="auto" w:fill="auto"/>
            <w:vAlign w:val="center"/>
            <w:hideMark/>
          </w:tcPr>
          <w:p w14:paraId="27764B2D" w14:textId="77777777" w:rsidR="00CF2183" w:rsidRPr="00DC117D" w:rsidRDefault="00CF2183" w:rsidP="00CF2183">
            <w:pPr>
              <w:spacing w:after="0" w:line="240" w:lineRule="auto"/>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Медицинские, медико-биологические мероприятия</w:t>
            </w:r>
          </w:p>
        </w:tc>
        <w:tc>
          <w:tcPr>
            <w:tcW w:w="980" w:type="dxa"/>
            <w:tcBorders>
              <w:top w:val="nil"/>
              <w:left w:val="nil"/>
              <w:bottom w:val="single" w:sz="4" w:space="0" w:color="auto"/>
              <w:right w:val="single" w:sz="4" w:space="0" w:color="auto"/>
            </w:tcBorders>
            <w:shd w:val="clear" w:color="auto" w:fill="auto"/>
            <w:vAlign w:val="center"/>
            <w:hideMark/>
          </w:tcPr>
          <w:p w14:paraId="002EB2ED"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2</w:t>
            </w:r>
          </w:p>
        </w:tc>
        <w:tc>
          <w:tcPr>
            <w:tcW w:w="952" w:type="dxa"/>
            <w:tcBorders>
              <w:top w:val="nil"/>
              <w:left w:val="nil"/>
              <w:bottom w:val="single" w:sz="4" w:space="0" w:color="auto"/>
              <w:right w:val="single" w:sz="4" w:space="0" w:color="auto"/>
            </w:tcBorders>
            <w:shd w:val="clear" w:color="auto" w:fill="auto"/>
            <w:vAlign w:val="center"/>
            <w:hideMark/>
          </w:tcPr>
          <w:p w14:paraId="1A92DCB5"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2</w:t>
            </w:r>
          </w:p>
        </w:tc>
        <w:tc>
          <w:tcPr>
            <w:tcW w:w="952" w:type="dxa"/>
            <w:tcBorders>
              <w:top w:val="nil"/>
              <w:left w:val="nil"/>
              <w:bottom w:val="single" w:sz="4" w:space="0" w:color="auto"/>
              <w:right w:val="single" w:sz="4" w:space="0" w:color="auto"/>
            </w:tcBorders>
            <w:shd w:val="clear" w:color="auto" w:fill="auto"/>
            <w:vAlign w:val="center"/>
            <w:hideMark/>
          </w:tcPr>
          <w:p w14:paraId="0F29BE7C"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2</w:t>
            </w:r>
          </w:p>
        </w:tc>
        <w:tc>
          <w:tcPr>
            <w:tcW w:w="1049" w:type="dxa"/>
            <w:tcBorders>
              <w:top w:val="nil"/>
              <w:left w:val="nil"/>
              <w:bottom w:val="single" w:sz="4" w:space="0" w:color="auto"/>
              <w:right w:val="single" w:sz="4" w:space="0" w:color="auto"/>
            </w:tcBorders>
            <w:shd w:val="clear" w:color="auto" w:fill="auto"/>
            <w:vAlign w:val="center"/>
            <w:hideMark/>
          </w:tcPr>
          <w:p w14:paraId="4F7D5BC4"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2</w:t>
            </w:r>
          </w:p>
        </w:tc>
        <w:tc>
          <w:tcPr>
            <w:tcW w:w="980" w:type="dxa"/>
            <w:tcBorders>
              <w:top w:val="nil"/>
              <w:left w:val="nil"/>
              <w:bottom w:val="single" w:sz="4" w:space="0" w:color="auto"/>
              <w:right w:val="single" w:sz="4" w:space="0" w:color="auto"/>
            </w:tcBorders>
            <w:shd w:val="clear" w:color="auto" w:fill="auto"/>
            <w:vAlign w:val="center"/>
            <w:hideMark/>
          </w:tcPr>
          <w:p w14:paraId="17364D7F"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2</w:t>
            </w:r>
          </w:p>
        </w:tc>
        <w:tc>
          <w:tcPr>
            <w:tcW w:w="966" w:type="dxa"/>
            <w:tcBorders>
              <w:top w:val="nil"/>
              <w:left w:val="nil"/>
              <w:bottom w:val="single" w:sz="4" w:space="0" w:color="auto"/>
              <w:right w:val="single" w:sz="4" w:space="0" w:color="auto"/>
            </w:tcBorders>
            <w:shd w:val="clear" w:color="auto" w:fill="auto"/>
            <w:vAlign w:val="center"/>
            <w:hideMark/>
          </w:tcPr>
          <w:p w14:paraId="1947BE48"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3</w:t>
            </w:r>
          </w:p>
        </w:tc>
        <w:tc>
          <w:tcPr>
            <w:tcW w:w="980" w:type="dxa"/>
            <w:tcBorders>
              <w:top w:val="nil"/>
              <w:left w:val="nil"/>
              <w:bottom w:val="single" w:sz="4" w:space="0" w:color="auto"/>
              <w:right w:val="single" w:sz="4" w:space="0" w:color="auto"/>
            </w:tcBorders>
            <w:shd w:val="clear" w:color="auto" w:fill="auto"/>
            <w:vAlign w:val="center"/>
            <w:hideMark/>
          </w:tcPr>
          <w:p w14:paraId="705B8C05"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3</w:t>
            </w:r>
          </w:p>
        </w:tc>
        <w:tc>
          <w:tcPr>
            <w:tcW w:w="980" w:type="dxa"/>
            <w:tcBorders>
              <w:top w:val="nil"/>
              <w:left w:val="nil"/>
              <w:bottom w:val="single" w:sz="4" w:space="0" w:color="auto"/>
              <w:right w:val="single" w:sz="4" w:space="0" w:color="auto"/>
            </w:tcBorders>
            <w:shd w:val="clear" w:color="auto" w:fill="auto"/>
            <w:vAlign w:val="center"/>
            <w:hideMark/>
          </w:tcPr>
          <w:p w14:paraId="0317A10B"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3</w:t>
            </w:r>
          </w:p>
        </w:tc>
        <w:tc>
          <w:tcPr>
            <w:tcW w:w="1007" w:type="dxa"/>
            <w:tcBorders>
              <w:top w:val="nil"/>
              <w:left w:val="nil"/>
              <w:bottom w:val="single" w:sz="4" w:space="0" w:color="auto"/>
              <w:right w:val="single" w:sz="4" w:space="0" w:color="auto"/>
            </w:tcBorders>
            <w:shd w:val="clear" w:color="000000" w:fill="FFFFFF"/>
            <w:vAlign w:val="center"/>
            <w:hideMark/>
          </w:tcPr>
          <w:p w14:paraId="3C89D4F9"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6</w:t>
            </w:r>
          </w:p>
        </w:tc>
        <w:tc>
          <w:tcPr>
            <w:tcW w:w="1008" w:type="dxa"/>
            <w:tcBorders>
              <w:top w:val="nil"/>
              <w:left w:val="nil"/>
              <w:bottom w:val="single" w:sz="4" w:space="0" w:color="auto"/>
              <w:right w:val="single" w:sz="4" w:space="0" w:color="auto"/>
            </w:tcBorders>
            <w:shd w:val="clear" w:color="000000" w:fill="FFFFFF"/>
            <w:vAlign w:val="center"/>
            <w:hideMark/>
          </w:tcPr>
          <w:p w14:paraId="0EBC3439"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6</w:t>
            </w:r>
          </w:p>
        </w:tc>
        <w:tc>
          <w:tcPr>
            <w:tcW w:w="1005" w:type="dxa"/>
            <w:tcBorders>
              <w:top w:val="nil"/>
              <w:left w:val="nil"/>
              <w:bottom w:val="single" w:sz="4" w:space="0" w:color="auto"/>
              <w:right w:val="single" w:sz="4" w:space="0" w:color="auto"/>
            </w:tcBorders>
            <w:shd w:val="clear" w:color="000000" w:fill="FFFFFF"/>
            <w:vAlign w:val="center"/>
            <w:hideMark/>
          </w:tcPr>
          <w:p w14:paraId="652C1811"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6</w:t>
            </w:r>
          </w:p>
        </w:tc>
        <w:tc>
          <w:tcPr>
            <w:tcW w:w="1700" w:type="dxa"/>
            <w:tcBorders>
              <w:top w:val="nil"/>
              <w:left w:val="nil"/>
              <w:bottom w:val="single" w:sz="4" w:space="0" w:color="auto"/>
              <w:right w:val="single" w:sz="4" w:space="0" w:color="auto"/>
            </w:tcBorders>
            <w:shd w:val="clear" w:color="000000" w:fill="FFFFFF"/>
            <w:vAlign w:val="center"/>
            <w:hideMark/>
          </w:tcPr>
          <w:p w14:paraId="67A42834"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10</w:t>
            </w:r>
          </w:p>
        </w:tc>
      </w:tr>
      <w:tr w:rsidR="00CF2183" w:rsidRPr="00DC117D" w14:paraId="602FB8CE" w14:textId="77777777" w:rsidTr="00C03E00">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3D5324"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7.2</w:t>
            </w:r>
          </w:p>
        </w:tc>
        <w:tc>
          <w:tcPr>
            <w:tcW w:w="2786" w:type="dxa"/>
            <w:tcBorders>
              <w:top w:val="nil"/>
              <w:left w:val="nil"/>
              <w:bottom w:val="single" w:sz="4" w:space="0" w:color="auto"/>
              <w:right w:val="single" w:sz="4" w:space="0" w:color="auto"/>
            </w:tcBorders>
            <w:shd w:val="clear" w:color="auto" w:fill="auto"/>
            <w:vAlign w:val="center"/>
            <w:hideMark/>
          </w:tcPr>
          <w:p w14:paraId="41AB8D41" w14:textId="77777777" w:rsidR="00CF2183" w:rsidRPr="00DC117D" w:rsidRDefault="00CF2183" w:rsidP="00CF2183">
            <w:pPr>
              <w:spacing w:after="0" w:line="240" w:lineRule="auto"/>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Восстановительные мероприятия</w:t>
            </w:r>
          </w:p>
        </w:tc>
        <w:tc>
          <w:tcPr>
            <w:tcW w:w="980" w:type="dxa"/>
            <w:tcBorders>
              <w:top w:val="nil"/>
              <w:left w:val="nil"/>
              <w:bottom w:val="single" w:sz="4" w:space="0" w:color="auto"/>
              <w:right w:val="single" w:sz="4" w:space="0" w:color="auto"/>
            </w:tcBorders>
            <w:shd w:val="clear" w:color="auto" w:fill="auto"/>
            <w:vAlign w:val="center"/>
            <w:hideMark/>
          </w:tcPr>
          <w:p w14:paraId="6D56D625"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2</w:t>
            </w:r>
          </w:p>
        </w:tc>
        <w:tc>
          <w:tcPr>
            <w:tcW w:w="952" w:type="dxa"/>
            <w:tcBorders>
              <w:top w:val="nil"/>
              <w:left w:val="nil"/>
              <w:bottom w:val="single" w:sz="4" w:space="0" w:color="auto"/>
              <w:right w:val="single" w:sz="4" w:space="0" w:color="auto"/>
            </w:tcBorders>
            <w:shd w:val="clear" w:color="auto" w:fill="auto"/>
            <w:vAlign w:val="center"/>
            <w:hideMark/>
          </w:tcPr>
          <w:p w14:paraId="376239FC"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4</w:t>
            </w:r>
          </w:p>
        </w:tc>
        <w:tc>
          <w:tcPr>
            <w:tcW w:w="952" w:type="dxa"/>
            <w:tcBorders>
              <w:top w:val="nil"/>
              <w:left w:val="nil"/>
              <w:bottom w:val="single" w:sz="4" w:space="0" w:color="auto"/>
              <w:right w:val="single" w:sz="4" w:space="0" w:color="auto"/>
            </w:tcBorders>
            <w:shd w:val="clear" w:color="auto" w:fill="auto"/>
            <w:vAlign w:val="center"/>
            <w:hideMark/>
          </w:tcPr>
          <w:p w14:paraId="4E574BCB"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4</w:t>
            </w:r>
          </w:p>
        </w:tc>
        <w:tc>
          <w:tcPr>
            <w:tcW w:w="1049" w:type="dxa"/>
            <w:tcBorders>
              <w:top w:val="nil"/>
              <w:left w:val="nil"/>
              <w:bottom w:val="single" w:sz="4" w:space="0" w:color="auto"/>
              <w:right w:val="single" w:sz="4" w:space="0" w:color="auto"/>
            </w:tcBorders>
            <w:shd w:val="clear" w:color="auto" w:fill="auto"/>
            <w:vAlign w:val="center"/>
            <w:hideMark/>
          </w:tcPr>
          <w:p w14:paraId="06037D05"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6</w:t>
            </w:r>
          </w:p>
        </w:tc>
        <w:tc>
          <w:tcPr>
            <w:tcW w:w="980" w:type="dxa"/>
            <w:tcBorders>
              <w:top w:val="nil"/>
              <w:left w:val="nil"/>
              <w:bottom w:val="single" w:sz="4" w:space="0" w:color="auto"/>
              <w:right w:val="single" w:sz="4" w:space="0" w:color="auto"/>
            </w:tcBorders>
            <w:shd w:val="clear" w:color="auto" w:fill="auto"/>
            <w:vAlign w:val="center"/>
            <w:hideMark/>
          </w:tcPr>
          <w:p w14:paraId="4EDFED3A"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8</w:t>
            </w:r>
          </w:p>
        </w:tc>
        <w:tc>
          <w:tcPr>
            <w:tcW w:w="966" w:type="dxa"/>
            <w:tcBorders>
              <w:top w:val="nil"/>
              <w:left w:val="nil"/>
              <w:bottom w:val="single" w:sz="4" w:space="0" w:color="auto"/>
              <w:right w:val="single" w:sz="4" w:space="0" w:color="auto"/>
            </w:tcBorders>
            <w:shd w:val="clear" w:color="auto" w:fill="auto"/>
            <w:vAlign w:val="center"/>
            <w:hideMark/>
          </w:tcPr>
          <w:p w14:paraId="7F9C9DB0"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9</w:t>
            </w:r>
          </w:p>
        </w:tc>
        <w:tc>
          <w:tcPr>
            <w:tcW w:w="980" w:type="dxa"/>
            <w:tcBorders>
              <w:top w:val="nil"/>
              <w:left w:val="nil"/>
              <w:bottom w:val="single" w:sz="4" w:space="0" w:color="auto"/>
              <w:right w:val="single" w:sz="4" w:space="0" w:color="auto"/>
            </w:tcBorders>
            <w:shd w:val="clear" w:color="auto" w:fill="auto"/>
            <w:vAlign w:val="center"/>
            <w:hideMark/>
          </w:tcPr>
          <w:p w14:paraId="365A5E0D"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11</w:t>
            </w:r>
          </w:p>
        </w:tc>
        <w:tc>
          <w:tcPr>
            <w:tcW w:w="980" w:type="dxa"/>
            <w:tcBorders>
              <w:top w:val="nil"/>
              <w:left w:val="nil"/>
              <w:bottom w:val="single" w:sz="4" w:space="0" w:color="auto"/>
              <w:right w:val="single" w:sz="4" w:space="0" w:color="auto"/>
            </w:tcBorders>
            <w:shd w:val="clear" w:color="auto" w:fill="auto"/>
            <w:vAlign w:val="center"/>
            <w:hideMark/>
          </w:tcPr>
          <w:p w14:paraId="43D6EEF7"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13</w:t>
            </w:r>
          </w:p>
        </w:tc>
        <w:tc>
          <w:tcPr>
            <w:tcW w:w="1007" w:type="dxa"/>
            <w:tcBorders>
              <w:top w:val="nil"/>
              <w:left w:val="nil"/>
              <w:bottom w:val="single" w:sz="4" w:space="0" w:color="auto"/>
              <w:right w:val="single" w:sz="4" w:space="0" w:color="auto"/>
            </w:tcBorders>
            <w:shd w:val="clear" w:color="000000" w:fill="FFFFFF"/>
            <w:vAlign w:val="center"/>
            <w:hideMark/>
          </w:tcPr>
          <w:p w14:paraId="279A5632"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32</w:t>
            </w:r>
          </w:p>
        </w:tc>
        <w:tc>
          <w:tcPr>
            <w:tcW w:w="1008" w:type="dxa"/>
            <w:tcBorders>
              <w:top w:val="nil"/>
              <w:left w:val="nil"/>
              <w:bottom w:val="single" w:sz="4" w:space="0" w:color="auto"/>
              <w:right w:val="single" w:sz="4" w:space="0" w:color="auto"/>
            </w:tcBorders>
            <w:shd w:val="clear" w:color="000000" w:fill="FFFFFF"/>
            <w:vAlign w:val="center"/>
            <w:hideMark/>
          </w:tcPr>
          <w:p w14:paraId="66E9752F"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36</w:t>
            </w:r>
          </w:p>
        </w:tc>
        <w:tc>
          <w:tcPr>
            <w:tcW w:w="1005" w:type="dxa"/>
            <w:tcBorders>
              <w:top w:val="nil"/>
              <w:left w:val="nil"/>
              <w:bottom w:val="single" w:sz="4" w:space="0" w:color="auto"/>
              <w:right w:val="single" w:sz="4" w:space="0" w:color="auto"/>
            </w:tcBorders>
            <w:shd w:val="clear" w:color="000000" w:fill="FFFFFF"/>
            <w:vAlign w:val="center"/>
            <w:hideMark/>
          </w:tcPr>
          <w:p w14:paraId="25416EAF"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40</w:t>
            </w:r>
          </w:p>
        </w:tc>
        <w:tc>
          <w:tcPr>
            <w:tcW w:w="1700" w:type="dxa"/>
            <w:tcBorders>
              <w:top w:val="nil"/>
              <w:left w:val="nil"/>
              <w:bottom w:val="single" w:sz="4" w:space="0" w:color="auto"/>
              <w:right w:val="single" w:sz="4" w:space="0" w:color="auto"/>
            </w:tcBorders>
            <w:shd w:val="clear" w:color="000000" w:fill="FFFFFF"/>
            <w:vAlign w:val="center"/>
            <w:hideMark/>
          </w:tcPr>
          <w:p w14:paraId="5A3FE48C"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67</w:t>
            </w:r>
          </w:p>
        </w:tc>
      </w:tr>
      <w:tr w:rsidR="00CF2183" w:rsidRPr="00DC117D" w14:paraId="3CA61541" w14:textId="77777777" w:rsidTr="00C03E00">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1D1B0E5"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7.3</w:t>
            </w:r>
          </w:p>
        </w:tc>
        <w:tc>
          <w:tcPr>
            <w:tcW w:w="2786" w:type="dxa"/>
            <w:tcBorders>
              <w:top w:val="nil"/>
              <w:left w:val="nil"/>
              <w:bottom w:val="single" w:sz="4" w:space="0" w:color="auto"/>
              <w:right w:val="single" w:sz="4" w:space="0" w:color="auto"/>
            </w:tcBorders>
            <w:shd w:val="clear" w:color="auto" w:fill="auto"/>
            <w:vAlign w:val="center"/>
            <w:hideMark/>
          </w:tcPr>
          <w:p w14:paraId="047C16EA" w14:textId="77777777" w:rsidR="00CF2183" w:rsidRPr="00DC117D" w:rsidRDefault="00CF2183" w:rsidP="00CF2183">
            <w:pPr>
              <w:spacing w:after="0" w:line="240" w:lineRule="auto"/>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Тестирование и контроль</w:t>
            </w:r>
          </w:p>
        </w:tc>
        <w:tc>
          <w:tcPr>
            <w:tcW w:w="980" w:type="dxa"/>
            <w:tcBorders>
              <w:top w:val="nil"/>
              <w:left w:val="nil"/>
              <w:bottom w:val="single" w:sz="4" w:space="0" w:color="auto"/>
              <w:right w:val="single" w:sz="4" w:space="0" w:color="auto"/>
            </w:tcBorders>
            <w:shd w:val="clear" w:color="auto" w:fill="auto"/>
            <w:vAlign w:val="center"/>
            <w:hideMark/>
          </w:tcPr>
          <w:p w14:paraId="2787BAB1"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2</w:t>
            </w:r>
          </w:p>
        </w:tc>
        <w:tc>
          <w:tcPr>
            <w:tcW w:w="952" w:type="dxa"/>
            <w:tcBorders>
              <w:top w:val="nil"/>
              <w:left w:val="nil"/>
              <w:bottom w:val="single" w:sz="4" w:space="0" w:color="auto"/>
              <w:right w:val="single" w:sz="4" w:space="0" w:color="auto"/>
            </w:tcBorders>
            <w:shd w:val="clear" w:color="auto" w:fill="auto"/>
            <w:vAlign w:val="center"/>
            <w:hideMark/>
          </w:tcPr>
          <w:p w14:paraId="1D11EE2C"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2</w:t>
            </w:r>
          </w:p>
        </w:tc>
        <w:tc>
          <w:tcPr>
            <w:tcW w:w="952" w:type="dxa"/>
            <w:tcBorders>
              <w:top w:val="nil"/>
              <w:left w:val="nil"/>
              <w:bottom w:val="single" w:sz="4" w:space="0" w:color="auto"/>
              <w:right w:val="single" w:sz="4" w:space="0" w:color="auto"/>
            </w:tcBorders>
            <w:shd w:val="clear" w:color="auto" w:fill="auto"/>
            <w:vAlign w:val="center"/>
            <w:hideMark/>
          </w:tcPr>
          <w:p w14:paraId="53EAC79A"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2</w:t>
            </w:r>
          </w:p>
        </w:tc>
        <w:tc>
          <w:tcPr>
            <w:tcW w:w="1049" w:type="dxa"/>
            <w:tcBorders>
              <w:top w:val="nil"/>
              <w:left w:val="nil"/>
              <w:bottom w:val="single" w:sz="4" w:space="0" w:color="auto"/>
              <w:right w:val="single" w:sz="4" w:space="0" w:color="auto"/>
            </w:tcBorders>
            <w:shd w:val="clear" w:color="auto" w:fill="auto"/>
            <w:vAlign w:val="center"/>
            <w:hideMark/>
          </w:tcPr>
          <w:p w14:paraId="70F852EF"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2</w:t>
            </w:r>
          </w:p>
        </w:tc>
        <w:tc>
          <w:tcPr>
            <w:tcW w:w="980" w:type="dxa"/>
            <w:tcBorders>
              <w:top w:val="nil"/>
              <w:left w:val="nil"/>
              <w:bottom w:val="single" w:sz="4" w:space="0" w:color="auto"/>
              <w:right w:val="single" w:sz="4" w:space="0" w:color="auto"/>
            </w:tcBorders>
            <w:shd w:val="clear" w:color="auto" w:fill="auto"/>
            <w:vAlign w:val="center"/>
            <w:hideMark/>
          </w:tcPr>
          <w:p w14:paraId="01927B90"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2</w:t>
            </w:r>
          </w:p>
        </w:tc>
        <w:tc>
          <w:tcPr>
            <w:tcW w:w="966" w:type="dxa"/>
            <w:tcBorders>
              <w:top w:val="nil"/>
              <w:left w:val="nil"/>
              <w:bottom w:val="single" w:sz="4" w:space="0" w:color="auto"/>
              <w:right w:val="single" w:sz="4" w:space="0" w:color="auto"/>
            </w:tcBorders>
            <w:shd w:val="clear" w:color="auto" w:fill="auto"/>
            <w:vAlign w:val="center"/>
            <w:hideMark/>
          </w:tcPr>
          <w:p w14:paraId="6B9AE39B"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3</w:t>
            </w:r>
          </w:p>
        </w:tc>
        <w:tc>
          <w:tcPr>
            <w:tcW w:w="980" w:type="dxa"/>
            <w:tcBorders>
              <w:top w:val="nil"/>
              <w:left w:val="nil"/>
              <w:bottom w:val="single" w:sz="4" w:space="0" w:color="auto"/>
              <w:right w:val="single" w:sz="4" w:space="0" w:color="auto"/>
            </w:tcBorders>
            <w:shd w:val="clear" w:color="auto" w:fill="auto"/>
            <w:vAlign w:val="center"/>
            <w:hideMark/>
          </w:tcPr>
          <w:p w14:paraId="301A962A"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3</w:t>
            </w:r>
          </w:p>
        </w:tc>
        <w:tc>
          <w:tcPr>
            <w:tcW w:w="980" w:type="dxa"/>
            <w:tcBorders>
              <w:top w:val="nil"/>
              <w:left w:val="nil"/>
              <w:bottom w:val="single" w:sz="4" w:space="0" w:color="auto"/>
              <w:right w:val="single" w:sz="4" w:space="0" w:color="auto"/>
            </w:tcBorders>
            <w:shd w:val="clear" w:color="auto" w:fill="auto"/>
            <w:vAlign w:val="center"/>
            <w:hideMark/>
          </w:tcPr>
          <w:p w14:paraId="06FF9B02"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3</w:t>
            </w:r>
          </w:p>
        </w:tc>
        <w:tc>
          <w:tcPr>
            <w:tcW w:w="1007" w:type="dxa"/>
            <w:tcBorders>
              <w:top w:val="nil"/>
              <w:left w:val="nil"/>
              <w:bottom w:val="single" w:sz="4" w:space="0" w:color="auto"/>
              <w:right w:val="single" w:sz="4" w:space="0" w:color="auto"/>
            </w:tcBorders>
            <w:shd w:val="clear" w:color="000000" w:fill="FFFFFF"/>
            <w:vAlign w:val="center"/>
            <w:hideMark/>
          </w:tcPr>
          <w:p w14:paraId="16EA55B9"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4</w:t>
            </w:r>
          </w:p>
        </w:tc>
        <w:tc>
          <w:tcPr>
            <w:tcW w:w="1008" w:type="dxa"/>
            <w:tcBorders>
              <w:top w:val="nil"/>
              <w:left w:val="nil"/>
              <w:bottom w:val="single" w:sz="4" w:space="0" w:color="auto"/>
              <w:right w:val="single" w:sz="4" w:space="0" w:color="auto"/>
            </w:tcBorders>
            <w:shd w:val="clear" w:color="000000" w:fill="FFFFFF"/>
            <w:vAlign w:val="center"/>
            <w:hideMark/>
          </w:tcPr>
          <w:p w14:paraId="36E76450"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4</w:t>
            </w:r>
          </w:p>
        </w:tc>
        <w:tc>
          <w:tcPr>
            <w:tcW w:w="1005" w:type="dxa"/>
            <w:tcBorders>
              <w:top w:val="nil"/>
              <w:left w:val="nil"/>
              <w:bottom w:val="single" w:sz="4" w:space="0" w:color="auto"/>
              <w:right w:val="single" w:sz="4" w:space="0" w:color="auto"/>
            </w:tcBorders>
            <w:shd w:val="clear" w:color="000000" w:fill="FFFFFF"/>
            <w:vAlign w:val="center"/>
            <w:hideMark/>
          </w:tcPr>
          <w:p w14:paraId="66001D30"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4</w:t>
            </w:r>
          </w:p>
        </w:tc>
        <w:tc>
          <w:tcPr>
            <w:tcW w:w="1700" w:type="dxa"/>
            <w:tcBorders>
              <w:top w:val="nil"/>
              <w:left w:val="nil"/>
              <w:bottom w:val="single" w:sz="4" w:space="0" w:color="auto"/>
              <w:right w:val="single" w:sz="4" w:space="0" w:color="auto"/>
            </w:tcBorders>
            <w:shd w:val="clear" w:color="000000" w:fill="FFFFFF"/>
            <w:vAlign w:val="center"/>
            <w:hideMark/>
          </w:tcPr>
          <w:p w14:paraId="2D6CA942" w14:textId="77777777" w:rsidR="00CF2183" w:rsidRPr="00DC117D" w:rsidRDefault="00CF2183" w:rsidP="00CF2183">
            <w:pPr>
              <w:spacing w:after="0" w:line="240" w:lineRule="auto"/>
              <w:jc w:val="center"/>
              <w:rPr>
                <w:rFonts w:ascii="Times New Roman" w:eastAsia="Times New Roman" w:hAnsi="Times New Roman" w:cs="Times New Roman"/>
                <w:i/>
                <w:iCs/>
                <w:lang w:eastAsia="ru-RU"/>
              </w:rPr>
            </w:pPr>
            <w:r w:rsidRPr="00DC117D">
              <w:rPr>
                <w:rFonts w:ascii="Times New Roman" w:eastAsia="Times New Roman" w:hAnsi="Times New Roman" w:cs="Times New Roman"/>
                <w:i/>
                <w:iCs/>
                <w:lang w:eastAsia="ru-RU"/>
              </w:rPr>
              <w:t>6</w:t>
            </w:r>
          </w:p>
        </w:tc>
      </w:tr>
      <w:tr w:rsidR="00CF2183" w:rsidRPr="00DC117D" w14:paraId="54A14B52" w14:textId="77777777" w:rsidTr="00C03E00">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A8A3501"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8.</w:t>
            </w:r>
          </w:p>
        </w:tc>
        <w:tc>
          <w:tcPr>
            <w:tcW w:w="2786" w:type="dxa"/>
            <w:tcBorders>
              <w:top w:val="nil"/>
              <w:left w:val="nil"/>
              <w:bottom w:val="single" w:sz="4" w:space="0" w:color="auto"/>
              <w:right w:val="single" w:sz="4" w:space="0" w:color="auto"/>
            </w:tcBorders>
            <w:shd w:val="clear" w:color="auto" w:fill="auto"/>
            <w:vAlign w:val="center"/>
            <w:hideMark/>
          </w:tcPr>
          <w:p w14:paraId="332051C3"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Интегральная подготовка</w:t>
            </w:r>
          </w:p>
        </w:tc>
        <w:tc>
          <w:tcPr>
            <w:tcW w:w="980" w:type="dxa"/>
            <w:tcBorders>
              <w:top w:val="nil"/>
              <w:left w:val="nil"/>
              <w:bottom w:val="single" w:sz="4" w:space="0" w:color="auto"/>
              <w:right w:val="single" w:sz="4" w:space="0" w:color="auto"/>
            </w:tcBorders>
            <w:shd w:val="clear" w:color="auto" w:fill="auto"/>
            <w:vAlign w:val="center"/>
            <w:hideMark/>
          </w:tcPr>
          <w:p w14:paraId="79ED7CFA"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56</w:t>
            </w:r>
          </w:p>
        </w:tc>
        <w:tc>
          <w:tcPr>
            <w:tcW w:w="952" w:type="dxa"/>
            <w:tcBorders>
              <w:top w:val="nil"/>
              <w:left w:val="nil"/>
              <w:bottom w:val="single" w:sz="4" w:space="0" w:color="auto"/>
              <w:right w:val="single" w:sz="4" w:space="0" w:color="auto"/>
            </w:tcBorders>
            <w:shd w:val="clear" w:color="auto" w:fill="auto"/>
            <w:vAlign w:val="center"/>
            <w:hideMark/>
          </w:tcPr>
          <w:p w14:paraId="26E08C8A"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67</w:t>
            </w:r>
          </w:p>
        </w:tc>
        <w:tc>
          <w:tcPr>
            <w:tcW w:w="952" w:type="dxa"/>
            <w:tcBorders>
              <w:top w:val="nil"/>
              <w:left w:val="nil"/>
              <w:bottom w:val="single" w:sz="4" w:space="0" w:color="auto"/>
              <w:right w:val="single" w:sz="4" w:space="0" w:color="auto"/>
            </w:tcBorders>
            <w:shd w:val="clear" w:color="auto" w:fill="auto"/>
            <w:vAlign w:val="center"/>
            <w:hideMark/>
          </w:tcPr>
          <w:p w14:paraId="0F7C5E95"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67</w:t>
            </w:r>
          </w:p>
        </w:tc>
        <w:tc>
          <w:tcPr>
            <w:tcW w:w="1049" w:type="dxa"/>
            <w:tcBorders>
              <w:top w:val="nil"/>
              <w:left w:val="nil"/>
              <w:bottom w:val="single" w:sz="4" w:space="0" w:color="auto"/>
              <w:right w:val="single" w:sz="4" w:space="0" w:color="auto"/>
            </w:tcBorders>
            <w:shd w:val="clear" w:color="auto" w:fill="auto"/>
            <w:vAlign w:val="center"/>
            <w:hideMark/>
          </w:tcPr>
          <w:p w14:paraId="31452271"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62</w:t>
            </w:r>
          </w:p>
        </w:tc>
        <w:tc>
          <w:tcPr>
            <w:tcW w:w="980" w:type="dxa"/>
            <w:tcBorders>
              <w:top w:val="nil"/>
              <w:left w:val="nil"/>
              <w:bottom w:val="single" w:sz="4" w:space="0" w:color="auto"/>
              <w:right w:val="single" w:sz="4" w:space="0" w:color="auto"/>
            </w:tcBorders>
            <w:shd w:val="clear" w:color="auto" w:fill="auto"/>
            <w:vAlign w:val="center"/>
            <w:hideMark/>
          </w:tcPr>
          <w:p w14:paraId="44471840"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75</w:t>
            </w:r>
          </w:p>
        </w:tc>
        <w:tc>
          <w:tcPr>
            <w:tcW w:w="966" w:type="dxa"/>
            <w:tcBorders>
              <w:top w:val="nil"/>
              <w:left w:val="nil"/>
              <w:bottom w:val="single" w:sz="4" w:space="0" w:color="auto"/>
              <w:right w:val="single" w:sz="4" w:space="0" w:color="auto"/>
            </w:tcBorders>
            <w:shd w:val="clear" w:color="auto" w:fill="auto"/>
            <w:vAlign w:val="center"/>
            <w:hideMark/>
          </w:tcPr>
          <w:p w14:paraId="767A28DC"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87</w:t>
            </w:r>
          </w:p>
        </w:tc>
        <w:tc>
          <w:tcPr>
            <w:tcW w:w="980" w:type="dxa"/>
            <w:tcBorders>
              <w:top w:val="nil"/>
              <w:left w:val="nil"/>
              <w:bottom w:val="single" w:sz="4" w:space="0" w:color="auto"/>
              <w:right w:val="single" w:sz="4" w:space="0" w:color="auto"/>
            </w:tcBorders>
            <w:shd w:val="clear" w:color="auto" w:fill="auto"/>
            <w:vAlign w:val="center"/>
            <w:hideMark/>
          </w:tcPr>
          <w:p w14:paraId="477E896A"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108</w:t>
            </w:r>
          </w:p>
        </w:tc>
        <w:tc>
          <w:tcPr>
            <w:tcW w:w="980" w:type="dxa"/>
            <w:tcBorders>
              <w:top w:val="nil"/>
              <w:left w:val="nil"/>
              <w:bottom w:val="single" w:sz="4" w:space="0" w:color="auto"/>
              <w:right w:val="single" w:sz="4" w:space="0" w:color="auto"/>
            </w:tcBorders>
            <w:shd w:val="clear" w:color="auto" w:fill="auto"/>
            <w:vAlign w:val="center"/>
            <w:hideMark/>
          </w:tcPr>
          <w:p w14:paraId="5C6A8D55"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122</w:t>
            </w:r>
          </w:p>
        </w:tc>
        <w:tc>
          <w:tcPr>
            <w:tcW w:w="1007" w:type="dxa"/>
            <w:tcBorders>
              <w:top w:val="nil"/>
              <w:left w:val="nil"/>
              <w:bottom w:val="single" w:sz="4" w:space="0" w:color="auto"/>
              <w:right w:val="single" w:sz="4" w:space="0" w:color="auto"/>
            </w:tcBorders>
            <w:shd w:val="clear" w:color="auto" w:fill="auto"/>
            <w:vAlign w:val="center"/>
            <w:hideMark/>
          </w:tcPr>
          <w:p w14:paraId="7EBCF04F"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135</w:t>
            </w:r>
          </w:p>
        </w:tc>
        <w:tc>
          <w:tcPr>
            <w:tcW w:w="1008" w:type="dxa"/>
            <w:tcBorders>
              <w:top w:val="nil"/>
              <w:left w:val="nil"/>
              <w:bottom w:val="single" w:sz="4" w:space="0" w:color="auto"/>
              <w:right w:val="single" w:sz="4" w:space="0" w:color="auto"/>
            </w:tcBorders>
            <w:shd w:val="clear" w:color="auto" w:fill="auto"/>
            <w:vAlign w:val="center"/>
            <w:hideMark/>
          </w:tcPr>
          <w:p w14:paraId="315BFF43"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149</w:t>
            </w:r>
          </w:p>
        </w:tc>
        <w:tc>
          <w:tcPr>
            <w:tcW w:w="1005" w:type="dxa"/>
            <w:tcBorders>
              <w:top w:val="nil"/>
              <w:left w:val="nil"/>
              <w:bottom w:val="single" w:sz="4" w:space="0" w:color="auto"/>
              <w:right w:val="single" w:sz="4" w:space="0" w:color="auto"/>
            </w:tcBorders>
            <w:shd w:val="clear" w:color="auto" w:fill="auto"/>
            <w:vAlign w:val="center"/>
            <w:hideMark/>
          </w:tcPr>
          <w:p w14:paraId="315C6ADB"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162</w:t>
            </w:r>
          </w:p>
        </w:tc>
        <w:tc>
          <w:tcPr>
            <w:tcW w:w="1700" w:type="dxa"/>
            <w:tcBorders>
              <w:top w:val="nil"/>
              <w:left w:val="nil"/>
              <w:bottom w:val="single" w:sz="4" w:space="0" w:color="auto"/>
              <w:right w:val="single" w:sz="4" w:space="0" w:color="auto"/>
            </w:tcBorders>
            <w:shd w:val="clear" w:color="auto" w:fill="auto"/>
            <w:noWrap/>
            <w:vAlign w:val="center"/>
            <w:hideMark/>
          </w:tcPr>
          <w:p w14:paraId="417C3245" w14:textId="77777777" w:rsidR="00CF2183" w:rsidRPr="00DC117D" w:rsidRDefault="00CF2183" w:rsidP="00CF2183">
            <w:pPr>
              <w:spacing w:after="0" w:line="240" w:lineRule="auto"/>
              <w:jc w:val="center"/>
              <w:rPr>
                <w:rFonts w:ascii="Times New Roman" w:eastAsia="Times New Roman" w:hAnsi="Times New Roman" w:cs="Times New Roman"/>
                <w:lang w:eastAsia="ru-RU"/>
              </w:rPr>
            </w:pPr>
            <w:r w:rsidRPr="00DC117D">
              <w:rPr>
                <w:rFonts w:ascii="Times New Roman" w:eastAsia="Times New Roman" w:hAnsi="Times New Roman" w:cs="Times New Roman"/>
                <w:lang w:eastAsia="ru-RU"/>
              </w:rPr>
              <w:t>250</w:t>
            </w:r>
          </w:p>
        </w:tc>
      </w:tr>
      <w:tr w:rsidR="00CF2183" w:rsidRPr="00DC117D" w14:paraId="7683F926" w14:textId="77777777" w:rsidTr="00C03E00">
        <w:trPr>
          <w:trHeight w:val="2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4AD362DA"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 </w:t>
            </w:r>
          </w:p>
        </w:tc>
        <w:tc>
          <w:tcPr>
            <w:tcW w:w="2786" w:type="dxa"/>
            <w:tcBorders>
              <w:top w:val="nil"/>
              <w:left w:val="nil"/>
              <w:bottom w:val="single" w:sz="4" w:space="0" w:color="auto"/>
              <w:right w:val="single" w:sz="4" w:space="0" w:color="auto"/>
            </w:tcBorders>
            <w:shd w:val="clear" w:color="auto" w:fill="auto"/>
            <w:vAlign w:val="bottom"/>
            <w:hideMark/>
          </w:tcPr>
          <w:p w14:paraId="2A842BC6"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Всего за год</w:t>
            </w:r>
          </w:p>
        </w:tc>
        <w:tc>
          <w:tcPr>
            <w:tcW w:w="980" w:type="dxa"/>
            <w:tcBorders>
              <w:top w:val="nil"/>
              <w:left w:val="nil"/>
              <w:bottom w:val="single" w:sz="4" w:space="0" w:color="auto"/>
              <w:right w:val="single" w:sz="4" w:space="0" w:color="auto"/>
            </w:tcBorders>
            <w:shd w:val="clear" w:color="auto" w:fill="auto"/>
            <w:vAlign w:val="bottom"/>
            <w:hideMark/>
          </w:tcPr>
          <w:p w14:paraId="2B9017F5"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312</w:t>
            </w:r>
          </w:p>
        </w:tc>
        <w:tc>
          <w:tcPr>
            <w:tcW w:w="952" w:type="dxa"/>
            <w:tcBorders>
              <w:top w:val="nil"/>
              <w:left w:val="nil"/>
              <w:bottom w:val="single" w:sz="4" w:space="0" w:color="auto"/>
              <w:right w:val="single" w:sz="4" w:space="0" w:color="auto"/>
            </w:tcBorders>
            <w:shd w:val="clear" w:color="auto" w:fill="auto"/>
            <w:vAlign w:val="bottom"/>
            <w:hideMark/>
          </w:tcPr>
          <w:p w14:paraId="51F3E15A"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416</w:t>
            </w:r>
          </w:p>
        </w:tc>
        <w:tc>
          <w:tcPr>
            <w:tcW w:w="952" w:type="dxa"/>
            <w:tcBorders>
              <w:top w:val="nil"/>
              <w:left w:val="nil"/>
              <w:bottom w:val="single" w:sz="4" w:space="0" w:color="auto"/>
              <w:right w:val="single" w:sz="4" w:space="0" w:color="auto"/>
            </w:tcBorders>
            <w:shd w:val="clear" w:color="auto" w:fill="auto"/>
            <w:vAlign w:val="bottom"/>
            <w:hideMark/>
          </w:tcPr>
          <w:p w14:paraId="14192140"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416</w:t>
            </w:r>
          </w:p>
        </w:tc>
        <w:tc>
          <w:tcPr>
            <w:tcW w:w="1049" w:type="dxa"/>
            <w:tcBorders>
              <w:top w:val="nil"/>
              <w:left w:val="nil"/>
              <w:bottom w:val="single" w:sz="4" w:space="0" w:color="auto"/>
              <w:right w:val="single" w:sz="4" w:space="0" w:color="auto"/>
            </w:tcBorders>
            <w:shd w:val="clear" w:color="auto" w:fill="auto"/>
            <w:vAlign w:val="bottom"/>
            <w:hideMark/>
          </w:tcPr>
          <w:p w14:paraId="231D48C7"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520</w:t>
            </w:r>
          </w:p>
        </w:tc>
        <w:tc>
          <w:tcPr>
            <w:tcW w:w="980" w:type="dxa"/>
            <w:tcBorders>
              <w:top w:val="nil"/>
              <w:left w:val="nil"/>
              <w:bottom w:val="single" w:sz="4" w:space="0" w:color="auto"/>
              <w:right w:val="single" w:sz="4" w:space="0" w:color="auto"/>
            </w:tcBorders>
            <w:shd w:val="clear" w:color="auto" w:fill="auto"/>
            <w:vAlign w:val="bottom"/>
            <w:hideMark/>
          </w:tcPr>
          <w:p w14:paraId="357DBA6F"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624</w:t>
            </w:r>
          </w:p>
        </w:tc>
        <w:tc>
          <w:tcPr>
            <w:tcW w:w="966" w:type="dxa"/>
            <w:tcBorders>
              <w:top w:val="nil"/>
              <w:left w:val="nil"/>
              <w:bottom w:val="single" w:sz="4" w:space="0" w:color="auto"/>
              <w:right w:val="single" w:sz="4" w:space="0" w:color="auto"/>
            </w:tcBorders>
            <w:shd w:val="clear" w:color="auto" w:fill="auto"/>
            <w:vAlign w:val="bottom"/>
            <w:hideMark/>
          </w:tcPr>
          <w:p w14:paraId="3365FA62"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728</w:t>
            </w:r>
          </w:p>
        </w:tc>
        <w:tc>
          <w:tcPr>
            <w:tcW w:w="980" w:type="dxa"/>
            <w:tcBorders>
              <w:top w:val="nil"/>
              <w:left w:val="nil"/>
              <w:bottom w:val="single" w:sz="4" w:space="0" w:color="auto"/>
              <w:right w:val="single" w:sz="4" w:space="0" w:color="auto"/>
            </w:tcBorders>
            <w:shd w:val="clear" w:color="auto" w:fill="auto"/>
            <w:vAlign w:val="bottom"/>
            <w:hideMark/>
          </w:tcPr>
          <w:p w14:paraId="6A435512"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832</w:t>
            </w:r>
          </w:p>
        </w:tc>
        <w:tc>
          <w:tcPr>
            <w:tcW w:w="980" w:type="dxa"/>
            <w:tcBorders>
              <w:top w:val="nil"/>
              <w:left w:val="nil"/>
              <w:bottom w:val="single" w:sz="4" w:space="0" w:color="auto"/>
              <w:right w:val="single" w:sz="4" w:space="0" w:color="auto"/>
            </w:tcBorders>
            <w:shd w:val="clear" w:color="auto" w:fill="auto"/>
            <w:vAlign w:val="bottom"/>
            <w:hideMark/>
          </w:tcPr>
          <w:p w14:paraId="34237AB7"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936</w:t>
            </w:r>
          </w:p>
        </w:tc>
        <w:tc>
          <w:tcPr>
            <w:tcW w:w="1007" w:type="dxa"/>
            <w:tcBorders>
              <w:top w:val="nil"/>
              <w:left w:val="nil"/>
              <w:bottom w:val="single" w:sz="4" w:space="0" w:color="auto"/>
              <w:right w:val="single" w:sz="4" w:space="0" w:color="auto"/>
            </w:tcBorders>
            <w:shd w:val="clear" w:color="auto" w:fill="auto"/>
            <w:vAlign w:val="bottom"/>
            <w:hideMark/>
          </w:tcPr>
          <w:p w14:paraId="50279CE4"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1040</w:t>
            </w:r>
          </w:p>
        </w:tc>
        <w:tc>
          <w:tcPr>
            <w:tcW w:w="1008" w:type="dxa"/>
            <w:tcBorders>
              <w:top w:val="nil"/>
              <w:left w:val="nil"/>
              <w:bottom w:val="single" w:sz="4" w:space="0" w:color="auto"/>
              <w:right w:val="single" w:sz="4" w:space="0" w:color="auto"/>
            </w:tcBorders>
            <w:shd w:val="clear" w:color="auto" w:fill="auto"/>
            <w:vAlign w:val="bottom"/>
            <w:hideMark/>
          </w:tcPr>
          <w:p w14:paraId="1ABAAB93"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1144</w:t>
            </w:r>
          </w:p>
        </w:tc>
        <w:tc>
          <w:tcPr>
            <w:tcW w:w="1005" w:type="dxa"/>
            <w:tcBorders>
              <w:top w:val="nil"/>
              <w:left w:val="nil"/>
              <w:bottom w:val="single" w:sz="4" w:space="0" w:color="auto"/>
              <w:right w:val="single" w:sz="4" w:space="0" w:color="auto"/>
            </w:tcBorders>
            <w:shd w:val="clear" w:color="auto" w:fill="auto"/>
            <w:vAlign w:val="bottom"/>
            <w:hideMark/>
          </w:tcPr>
          <w:p w14:paraId="0654EA97"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1248</w:t>
            </w:r>
          </w:p>
        </w:tc>
        <w:tc>
          <w:tcPr>
            <w:tcW w:w="1700" w:type="dxa"/>
            <w:tcBorders>
              <w:top w:val="nil"/>
              <w:left w:val="nil"/>
              <w:bottom w:val="single" w:sz="4" w:space="0" w:color="auto"/>
              <w:right w:val="single" w:sz="4" w:space="0" w:color="auto"/>
            </w:tcBorders>
            <w:shd w:val="clear" w:color="auto" w:fill="auto"/>
            <w:vAlign w:val="bottom"/>
            <w:hideMark/>
          </w:tcPr>
          <w:p w14:paraId="02B86193" w14:textId="77777777" w:rsidR="00CF2183" w:rsidRPr="00DC117D" w:rsidRDefault="00CF2183" w:rsidP="00CF2183">
            <w:pPr>
              <w:spacing w:after="0" w:line="240" w:lineRule="auto"/>
              <w:jc w:val="center"/>
              <w:rPr>
                <w:rFonts w:ascii="Times New Roman" w:eastAsia="Times New Roman" w:hAnsi="Times New Roman" w:cs="Times New Roman"/>
                <w:bCs/>
                <w:lang w:eastAsia="ru-RU"/>
              </w:rPr>
            </w:pPr>
            <w:r w:rsidRPr="00DC117D">
              <w:rPr>
                <w:rFonts w:ascii="Times New Roman" w:eastAsia="Times New Roman" w:hAnsi="Times New Roman" w:cs="Times New Roman"/>
                <w:bCs/>
                <w:lang w:eastAsia="ru-RU"/>
              </w:rPr>
              <w:t>1664</w:t>
            </w:r>
          </w:p>
        </w:tc>
      </w:tr>
    </w:tbl>
    <w:p w14:paraId="07E46531" w14:textId="77777777" w:rsidR="00CD3078" w:rsidRDefault="00CD3078" w:rsidP="00761601">
      <w:pPr>
        <w:pStyle w:val="2"/>
        <w:spacing w:before="240" w:after="240"/>
        <w:jc w:val="center"/>
        <w:rPr>
          <w:rFonts w:ascii="Times New Roman" w:hAnsi="Times New Roman" w:cs="Times New Roman"/>
          <w:color w:val="auto"/>
          <w:sz w:val="28"/>
        </w:rPr>
      </w:pPr>
    </w:p>
    <w:p w14:paraId="15B7EF0C" w14:textId="77777777" w:rsidR="00CD3078" w:rsidRDefault="00CD3078">
      <w:pPr>
        <w:rPr>
          <w:rFonts w:ascii="Times New Roman" w:eastAsiaTheme="majorEastAsia" w:hAnsi="Times New Roman" w:cs="Times New Roman"/>
          <w:b/>
          <w:bCs/>
          <w:sz w:val="28"/>
          <w:szCs w:val="26"/>
        </w:rPr>
      </w:pPr>
      <w:r>
        <w:rPr>
          <w:rFonts w:ascii="Times New Roman" w:hAnsi="Times New Roman" w:cs="Times New Roman"/>
          <w:sz w:val="28"/>
        </w:rPr>
        <w:br w:type="page"/>
      </w:r>
    </w:p>
    <w:p w14:paraId="542D7518" w14:textId="77777777" w:rsidR="00032207" w:rsidRDefault="00032207" w:rsidP="00761601">
      <w:pPr>
        <w:pStyle w:val="2"/>
        <w:spacing w:before="240" w:after="240"/>
        <w:jc w:val="center"/>
        <w:rPr>
          <w:rFonts w:ascii="Times New Roman" w:hAnsi="Times New Roman" w:cs="Times New Roman"/>
          <w:color w:val="auto"/>
          <w:sz w:val="28"/>
        </w:rPr>
        <w:sectPr w:rsidR="00032207" w:rsidSect="007F2075">
          <w:pgSz w:w="16838" w:h="11906" w:orient="landscape"/>
          <w:pgMar w:top="1134" w:right="1134" w:bottom="567" w:left="1134" w:header="709" w:footer="709" w:gutter="0"/>
          <w:cols w:space="720"/>
          <w:docGrid w:linePitch="299"/>
        </w:sectPr>
      </w:pPr>
    </w:p>
    <w:p w14:paraId="741BEC71" w14:textId="2429018E" w:rsidR="005925F2" w:rsidRPr="00761601" w:rsidRDefault="00044F12" w:rsidP="00761601">
      <w:pPr>
        <w:pStyle w:val="2"/>
        <w:spacing w:before="240" w:after="240"/>
        <w:jc w:val="center"/>
        <w:rPr>
          <w:rFonts w:ascii="Times New Roman" w:hAnsi="Times New Roman" w:cs="Times New Roman"/>
          <w:color w:val="auto"/>
          <w:sz w:val="28"/>
        </w:rPr>
      </w:pPr>
      <w:bookmarkStart w:id="9" w:name="_Toc130977243"/>
      <w:r>
        <w:rPr>
          <w:rFonts w:ascii="Times New Roman" w:hAnsi="Times New Roman" w:cs="Times New Roman"/>
          <w:color w:val="auto"/>
          <w:sz w:val="28"/>
        </w:rPr>
        <w:lastRenderedPageBreak/>
        <w:t>2.5</w:t>
      </w:r>
      <w:r w:rsidR="00761601">
        <w:rPr>
          <w:rFonts w:ascii="Times New Roman" w:hAnsi="Times New Roman" w:cs="Times New Roman"/>
          <w:color w:val="auto"/>
          <w:sz w:val="28"/>
        </w:rPr>
        <w:t xml:space="preserve">. </w:t>
      </w:r>
      <w:r w:rsidR="005925F2" w:rsidRPr="00761601">
        <w:rPr>
          <w:rFonts w:ascii="Times New Roman" w:hAnsi="Times New Roman" w:cs="Times New Roman"/>
          <w:color w:val="auto"/>
          <w:sz w:val="28"/>
        </w:rPr>
        <w:t>Календарный план воспитательной работы</w:t>
      </w:r>
      <w:bookmarkEnd w:id="9"/>
      <w:r w:rsidR="005925F2" w:rsidRPr="00761601">
        <w:rPr>
          <w:rFonts w:ascii="Times New Roman" w:hAnsi="Times New Roman" w:cs="Times New Roman"/>
          <w:color w:val="auto"/>
          <w:sz w:val="28"/>
        </w:rPr>
        <w:t xml:space="preserve"> </w:t>
      </w:r>
    </w:p>
    <w:p w14:paraId="489F2B41" w14:textId="33C74326" w:rsidR="00430DA2" w:rsidRPr="00430DA2" w:rsidRDefault="00430DA2" w:rsidP="00455757">
      <w:pPr>
        <w:pStyle w:val="a4"/>
        <w:tabs>
          <w:tab w:val="left" w:pos="1276"/>
        </w:tabs>
        <w:spacing w:after="0" w:line="360" w:lineRule="exact"/>
        <w:ind w:left="0" w:firstLine="709"/>
        <w:jc w:val="both"/>
        <w:rPr>
          <w:rFonts w:ascii="Times New Roman" w:eastAsia="Times New Roman" w:hAnsi="Times New Roman" w:cs="Times New Roman"/>
          <w:sz w:val="28"/>
          <w:szCs w:val="28"/>
          <w:lang w:eastAsia="ru-RU"/>
        </w:rPr>
      </w:pPr>
      <w:r w:rsidRPr="00430DA2">
        <w:rPr>
          <w:rFonts w:ascii="Times New Roman" w:eastAsia="Times New Roman" w:hAnsi="Times New Roman" w:cs="Times New Roman"/>
          <w:sz w:val="28"/>
          <w:szCs w:val="28"/>
          <w:lang w:eastAsia="ru-RU"/>
        </w:rPr>
        <w:t xml:space="preserve">Воспитательная работа предполагает тесное единство нравственного, умственного, эстетического и трудового воспитания с учетом особенностей учебно-тренировочной и соревновательной деятельности, особенностей их влияния </w:t>
      </w:r>
      <w:r w:rsidR="00B533E9">
        <w:rPr>
          <w:rFonts w:ascii="Times New Roman" w:eastAsia="Times New Roman" w:hAnsi="Times New Roman" w:cs="Times New Roman"/>
          <w:sz w:val="28"/>
          <w:szCs w:val="28"/>
          <w:lang w:eastAsia="ru-RU"/>
        </w:rPr>
        <w:t xml:space="preserve">            </w:t>
      </w:r>
      <w:r w:rsidRPr="00430DA2">
        <w:rPr>
          <w:rFonts w:ascii="Times New Roman" w:eastAsia="Times New Roman" w:hAnsi="Times New Roman" w:cs="Times New Roman"/>
          <w:sz w:val="28"/>
          <w:szCs w:val="28"/>
          <w:lang w:eastAsia="ru-RU"/>
        </w:rPr>
        <w:t xml:space="preserve">на личность, задач этапа подготовки. </w:t>
      </w:r>
    </w:p>
    <w:p w14:paraId="1D4B2B4A" w14:textId="7E67E171" w:rsidR="00430DA2" w:rsidRPr="00430DA2" w:rsidRDefault="00430DA2" w:rsidP="00455757">
      <w:pPr>
        <w:pStyle w:val="a4"/>
        <w:tabs>
          <w:tab w:val="left" w:pos="1276"/>
        </w:tabs>
        <w:spacing w:after="0" w:line="360" w:lineRule="exact"/>
        <w:ind w:left="0" w:firstLine="709"/>
        <w:jc w:val="both"/>
        <w:rPr>
          <w:rFonts w:ascii="Times New Roman" w:eastAsia="Times New Roman" w:hAnsi="Times New Roman" w:cs="Times New Roman"/>
          <w:sz w:val="28"/>
          <w:szCs w:val="28"/>
          <w:lang w:eastAsia="ru-RU"/>
        </w:rPr>
      </w:pPr>
      <w:r w:rsidRPr="00430DA2">
        <w:rPr>
          <w:rFonts w:ascii="Times New Roman" w:eastAsia="Times New Roman" w:hAnsi="Times New Roman" w:cs="Times New Roman"/>
          <w:sz w:val="28"/>
          <w:szCs w:val="28"/>
          <w:lang w:eastAsia="ru-RU"/>
        </w:rPr>
        <w:t xml:space="preserve">Важнейшим условием успешного осуществления воспитательной работы </w:t>
      </w:r>
      <w:r w:rsidR="00B533E9">
        <w:rPr>
          <w:rFonts w:ascii="Times New Roman" w:eastAsia="Times New Roman" w:hAnsi="Times New Roman" w:cs="Times New Roman"/>
          <w:sz w:val="28"/>
          <w:szCs w:val="28"/>
          <w:lang w:eastAsia="ru-RU"/>
        </w:rPr>
        <w:t xml:space="preserve">        </w:t>
      </w:r>
      <w:r w:rsidRPr="00430DA2">
        <w:rPr>
          <w:rFonts w:ascii="Times New Roman" w:eastAsia="Times New Roman" w:hAnsi="Times New Roman" w:cs="Times New Roman"/>
          <w:sz w:val="28"/>
          <w:szCs w:val="28"/>
          <w:lang w:eastAsia="ru-RU"/>
        </w:rPr>
        <w:t xml:space="preserve">с юными спортсменами является единство воспитательных действий. Направленное формирование личности спортсмена – итог комплексного влияния многих факторов социальной системы воспитания – семьи, школы, основного коллектива, тренера-преподавателя, других лиц и организаций. </w:t>
      </w:r>
    </w:p>
    <w:p w14:paraId="67C88514" w14:textId="77777777" w:rsidR="00430DA2" w:rsidRPr="00430DA2" w:rsidRDefault="00430DA2" w:rsidP="00455757">
      <w:pPr>
        <w:pStyle w:val="a4"/>
        <w:tabs>
          <w:tab w:val="left" w:pos="1276"/>
        </w:tabs>
        <w:spacing w:after="0" w:line="360" w:lineRule="exact"/>
        <w:ind w:left="0" w:firstLine="709"/>
        <w:jc w:val="both"/>
        <w:rPr>
          <w:rFonts w:ascii="Times New Roman" w:eastAsia="Times New Roman" w:hAnsi="Times New Roman" w:cs="Times New Roman"/>
          <w:sz w:val="28"/>
          <w:szCs w:val="28"/>
          <w:lang w:eastAsia="ru-RU"/>
        </w:rPr>
      </w:pPr>
      <w:r w:rsidRPr="00430DA2">
        <w:rPr>
          <w:rFonts w:ascii="Times New Roman" w:eastAsia="Times New Roman" w:hAnsi="Times New Roman" w:cs="Times New Roman"/>
          <w:sz w:val="28"/>
          <w:szCs w:val="28"/>
          <w:lang w:eastAsia="ru-RU"/>
        </w:rPr>
        <w:t>Важнейшим фактором воспитания является спортивный коллектив. Инициатива в реализации задач воспитания принадлежит тренеру-преподавателю. Его роль в воспитании личностных каче</w:t>
      </w:r>
      <w:proofErr w:type="gramStart"/>
      <w:r w:rsidRPr="00430DA2">
        <w:rPr>
          <w:rFonts w:ascii="Times New Roman" w:eastAsia="Times New Roman" w:hAnsi="Times New Roman" w:cs="Times New Roman"/>
          <w:sz w:val="28"/>
          <w:szCs w:val="28"/>
          <w:lang w:eastAsia="ru-RU"/>
        </w:rPr>
        <w:t>ств сп</w:t>
      </w:r>
      <w:proofErr w:type="gramEnd"/>
      <w:r w:rsidRPr="00430DA2">
        <w:rPr>
          <w:rFonts w:ascii="Times New Roman" w:eastAsia="Times New Roman" w:hAnsi="Times New Roman" w:cs="Times New Roman"/>
          <w:sz w:val="28"/>
          <w:szCs w:val="28"/>
          <w:lang w:eastAsia="ru-RU"/>
        </w:rPr>
        <w:t xml:space="preserve">ортсменов огромна. Тренер-преподаватель не только наставник-учитель, но и образец подражания для юных спортсменов. В связи с этим тренер-преподаватель должен предъявлять к себе высокие требования при проведении учебно-тренировочных занятий и в процессе соревнований. Авторитет тренера-преподавателя создается и поддерживается не только его профессиональными знаниями как специалиста в волейболе, но и как человека культурного, эрудированного в жизненных вопросах. </w:t>
      </w:r>
    </w:p>
    <w:p w14:paraId="12A6503F" w14:textId="77777777" w:rsidR="00430DA2" w:rsidRPr="00430DA2" w:rsidRDefault="00430DA2" w:rsidP="00455757">
      <w:pPr>
        <w:pStyle w:val="a4"/>
        <w:tabs>
          <w:tab w:val="left" w:pos="1276"/>
        </w:tabs>
        <w:spacing w:after="0" w:line="360" w:lineRule="exact"/>
        <w:ind w:left="0" w:firstLine="709"/>
        <w:jc w:val="both"/>
        <w:rPr>
          <w:rFonts w:ascii="Times New Roman" w:eastAsia="Times New Roman" w:hAnsi="Times New Roman" w:cs="Times New Roman"/>
          <w:sz w:val="28"/>
          <w:szCs w:val="28"/>
          <w:lang w:eastAsia="ru-RU"/>
        </w:rPr>
      </w:pPr>
      <w:r w:rsidRPr="00430DA2">
        <w:rPr>
          <w:rFonts w:ascii="Times New Roman" w:eastAsia="Times New Roman" w:hAnsi="Times New Roman" w:cs="Times New Roman"/>
          <w:sz w:val="28"/>
          <w:szCs w:val="28"/>
          <w:lang w:eastAsia="ru-RU"/>
        </w:rPr>
        <w:t xml:space="preserve">В работе с юными спортсменами применяются специфические средства нравственного воспитания: учебно-тренировочные занятия, спортивные соревнования, общественно-полезный труд, общественная деятельность. </w:t>
      </w:r>
    </w:p>
    <w:p w14:paraId="0AEA7467" w14:textId="11613DA8" w:rsidR="00430DA2" w:rsidRPr="00430DA2" w:rsidRDefault="00430DA2" w:rsidP="00455757">
      <w:pPr>
        <w:pStyle w:val="a4"/>
        <w:tabs>
          <w:tab w:val="left" w:pos="1276"/>
        </w:tabs>
        <w:spacing w:after="0" w:line="360" w:lineRule="exact"/>
        <w:ind w:left="0" w:firstLine="709"/>
        <w:jc w:val="both"/>
        <w:rPr>
          <w:rFonts w:ascii="Times New Roman" w:eastAsia="Times New Roman" w:hAnsi="Times New Roman" w:cs="Times New Roman"/>
          <w:sz w:val="28"/>
          <w:szCs w:val="28"/>
          <w:lang w:eastAsia="ru-RU"/>
        </w:rPr>
      </w:pPr>
      <w:r w:rsidRPr="00430DA2">
        <w:rPr>
          <w:rFonts w:ascii="Times New Roman" w:eastAsia="Times New Roman" w:hAnsi="Times New Roman" w:cs="Times New Roman"/>
          <w:sz w:val="28"/>
          <w:szCs w:val="28"/>
          <w:lang w:eastAsia="ru-RU"/>
        </w:rPr>
        <w:t>В качестве методов воспитания применяются: формирование нравственного сознания и общественного поведения, использование положительного примера, стимулирование положительных действий, предупреждение и осуждение отрицательных действий.</w:t>
      </w:r>
    </w:p>
    <w:p w14:paraId="401FDA75" w14:textId="77777777" w:rsidR="00430DA2" w:rsidRPr="00430DA2" w:rsidRDefault="00430DA2" w:rsidP="00455757">
      <w:pPr>
        <w:pStyle w:val="a4"/>
        <w:tabs>
          <w:tab w:val="left" w:pos="1276"/>
        </w:tabs>
        <w:spacing w:after="0" w:line="360" w:lineRule="exact"/>
        <w:ind w:left="0" w:firstLine="709"/>
        <w:jc w:val="both"/>
        <w:rPr>
          <w:rFonts w:ascii="Times New Roman" w:eastAsia="Times New Roman" w:hAnsi="Times New Roman" w:cs="Times New Roman"/>
          <w:sz w:val="28"/>
          <w:szCs w:val="28"/>
          <w:lang w:eastAsia="ru-RU"/>
        </w:rPr>
      </w:pPr>
      <w:r w:rsidRPr="00430DA2">
        <w:rPr>
          <w:rFonts w:ascii="Times New Roman" w:eastAsia="Times New Roman" w:hAnsi="Times New Roman" w:cs="Times New Roman"/>
          <w:sz w:val="28"/>
          <w:szCs w:val="28"/>
          <w:lang w:eastAsia="ru-RU"/>
        </w:rPr>
        <w:t xml:space="preserve">В воспитательной работе в процессе учебно-тренировочных занятий важно умело сочетать общие задачи воспитания и задачи, вытекающие из специфики спортивной деятельности. </w:t>
      </w:r>
    </w:p>
    <w:p w14:paraId="210C8B0E" w14:textId="77777777" w:rsidR="00430DA2" w:rsidRPr="00430DA2" w:rsidRDefault="00430DA2" w:rsidP="00455757">
      <w:pPr>
        <w:pStyle w:val="a4"/>
        <w:tabs>
          <w:tab w:val="left" w:pos="1276"/>
        </w:tabs>
        <w:spacing w:after="0" w:line="360" w:lineRule="exact"/>
        <w:ind w:left="0" w:firstLine="709"/>
        <w:jc w:val="both"/>
        <w:rPr>
          <w:rFonts w:ascii="Times New Roman" w:eastAsia="Times New Roman" w:hAnsi="Times New Roman" w:cs="Times New Roman"/>
          <w:sz w:val="28"/>
          <w:szCs w:val="28"/>
          <w:lang w:eastAsia="ru-RU"/>
        </w:rPr>
      </w:pPr>
      <w:r w:rsidRPr="00430DA2">
        <w:rPr>
          <w:rFonts w:ascii="Times New Roman" w:eastAsia="Times New Roman" w:hAnsi="Times New Roman" w:cs="Times New Roman"/>
          <w:sz w:val="28"/>
          <w:szCs w:val="28"/>
          <w:lang w:eastAsia="ru-RU"/>
        </w:rPr>
        <w:t xml:space="preserve">Реализация воспитательных задач осуществляется двумя путями: </w:t>
      </w:r>
    </w:p>
    <w:p w14:paraId="793F55AD" w14:textId="7240A7AE" w:rsidR="00430DA2" w:rsidRPr="00430DA2" w:rsidRDefault="00430DA2" w:rsidP="00455757">
      <w:pPr>
        <w:pStyle w:val="a4"/>
        <w:tabs>
          <w:tab w:val="left" w:pos="1276"/>
        </w:tabs>
        <w:spacing w:after="0" w:line="360" w:lineRule="exact"/>
        <w:ind w:left="0" w:firstLine="709"/>
        <w:jc w:val="both"/>
        <w:rPr>
          <w:rFonts w:ascii="Times New Roman" w:eastAsia="Times New Roman" w:hAnsi="Times New Roman" w:cs="Times New Roman"/>
          <w:sz w:val="28"/>
          <w:szCs w:val="28"/>
          <w:lang w:eastAsia="ru-RU"/>
        </w:rPr>
      </w:pPr>
      <w:r w:rsidRPr="00430DA2">
        <w:rPr>
          <w:rFonts w:ascii="Times New Roman" w:eastAsia="Times New Roman" w:hAnsi="Times New Roman" w:cs="Times New Roman"/>
          <w:sz w:val="28"/>
          <w:szCs w:val="28"/>
          <w:lang w:eastAsia="ru-RU"/>
        </w:rPr>
        <w:t xml:space="preserve">первый – в процессе систематических, регулярных учебно-тренировочных занятий; второй – в процессе спортивных соревнований и общественной деятельности. В соревнованиях проверяются на «прочность» качества, воспитанные в процессе подготовки спортсмена. Соревновательная деятельность служит мощным средством развития нравственно-волевых качеств, является настоящей школой </w:t>
      </w:r>
      <w:r w:rsidR="00B533E9">
        <w:rPr>
          <w:rFonts w:ascii="Times New Roman" w:eastAsia="Times New Roman" w:hAnsi="Times New Roman" w:cs="Times New Roman"/>
          <w:sz w:val="28"/>
          <w:szCs w:val="28"/>
          <w:lang w:eastAsia="ru-RU"/>
        </w:rPr>
        <w:t xml:space="preserve">     </w:t>
      </w:r>
      <w:r w:rsidRPr="00430DA2">
        <w:rPr>
          <w:rFonts w:ascii="Times New Roman" w:eastAsia="Times New Roman" w:hAnsi="Times New Roman" w:cs="Times New Roman"/>
          <w:sz w:val="28"/>
          <w:szCs w:val="28"/>
          <w:lang w:eastAsia="ru-RU"/>
        </w:rPr>
        <w:t xml:space="preserve">для становления спортивного мастерства. </w:t>
      </w:r>
    </w:p>
    <w:p w14:paraId="0DC6B387" w14:textId="77777777" w:rsidR="00430DA2" w:rsidRPr="00430DA2" w:rsidRDefault="00430DA2" w:rsidP="00455757">
      <w:pPr>
        <w:pStyle w:val="a4"/>
        <w:tabs>
          <w:tab w:val="left" w:pos="1276"/>
        </w:tabs>
        <w:spacing w:after="0" w:line="360" w:lineRule="exact"/>
        <w:ind w:left="0" w:firstLine="709"/>
        <w:jc w:val="both"/>
        <w:rPr>
          <w:rFonts w:ascii="Times New Roman" w:eastAsia="Times New Roman" w:hAnsi="Times New Roman" w:cs="Times New Roman"/>
          <w:sz w:val="28"/>
          <w:szCs w:val="28"/>
          <w:lang w:eastAsia="ru-RU"/>
        </w:rPr>
      </w:pPr>
      <w:r w:rsidRPr="00430DA2">
        <w:rPr>
          <w:rFonts w:ascii="Times New Roman" w:eastAsia="Times New Roman" w:hAnsi="Times New Roman" w:cs="Times New Roman"/>
          <w:sz w:val="28"/>
          <w:szCs w:val="28"/>
          <w:lang w:eastAsia="ru-RU"/>
        </w:rPr>
        <w:t xml:space="preserve">Процесс воспитания нравственно-волевых качеств личности осуществляется на основе следующих принципов: </w:t>
      </w:r>
    </w:p>
    <w:p w14:paraId="1AE20841" w14:textId="77777777" w:rsidR="00430DA2" w:rsidRPr="00430DA2" w:rsidRDefault="00430DA2" w:rsidP="00455757">
      <w:pPr>
        <w:pStyle w:val="a4"/>
        <w:tabs>
          <w:tab w:val="left" w:pos="1276"/>
        </w:tabs>
        <w:spacing w:after="0" w:line="360" w:lineRule="exact"/>
        <w:ind w:left="0" w:firstLine="709"/>
        <w:jc w:val="both"/>
        <w:rPr>
          <w:rFonts w:ascii="Times New Roman" w:eastAsia="Times New Roman" w:hAnsi="Times New Roman" w:cs="Times New Roman"/>
          <w:sz w:val="28"/>
          <w:szCs w:val="28"/>
          <w:lang w:eastAsia="ru-RU"/>
        </w:rPr>
      </w:pPr>
      <w:r w:rsidRPr="00430DA2">
        <w:rPr>
          <w:rFonts w:ascii="Times New Roman" w:eastAsia="Times New Roman" w:hAnsi="Times New Roman" w:cs="Times New Roman"/>
          <w:sz w:val="28"/>
          <w:szCs w:val="28"/>
          <w:lang w:eastAsia="ru-RU"/>
        </w:rPr>
        <w:t xml:space="preserve">- непрерывности и преемственности; </w:t>
      </w:r>
    </w:p>
    <w:p w14:paraId="6C6360A8" w14:textId="77777777" w:rsidR="00430DA2" w:rsidRPr="00430DA2" w:rsidRDefault="00430DA2" w:rsidP="00455757">
      <w:pPr>
        <w:pStyle w:val="a4"/>
        <w:tabs>
          <w:tab w:val="left" w:pos="1276"/>
        </w:tabs>
        <w:spacing w:after="0" w:line="360" w:lineRule="exact"/>
        <w:ind w:left="0" w:firstLine="709"/>
        <w:jc w:val="both"/>
        <w:rPr>
          <w:rFonts w:ascii="Times New Roman" w:eastAsia="Times New Roman" w:hAnsi="Times New Roman" w:cs="Times New Roman"/>
          <w:sz w:val="28"/>
          <w:szCs w:val="28"/>
          <w:lang w:eastAsia="ru-RU"/>
        </w:rPr>
      </w:pPr>
      <w:r w:rsidRPr="00430DA2">
        <w:rPr>
          <w:rFonts w:ascii="Times New Roman" w:eastAsia="Times New Roman" w:hAnsi="Times New Roman" w:cs="Times New Roman"/>
          <w:sz w:val="28"/>
          <w:szCs w:val="28"/>
          <w:lang w:eastAsia="ru-RU"/>
        </w:rPr>
        <w:lastRenderedPageBreak/>
        <w:t xml:space="preserve">- социокультурной детерминации воспитательного процесса; </w:t>
      </w:r>
    </w:p>
    <w:p w14:paraId="3B7FEBF7" w14:textId="77777777" w:rsidR="00430DA2" w:rsidRPr="00430DA2" w:rsidRDefault="00430DA2" w:rsidP="00455757">
      <w:pPr>
        <w:pStyle w:val="a4"/>
        <w:tabs>
          <w:tab w:val="left" w:pos="1276"/>
        </w:tabs>
        <w:spacing w:after="0" w:line="360" w:lineRule="exact"/>
        <w:ind w:left="0" w:firstLine="709"/>
        <w:jc w:val="both"/>
        <w:rPr>
          <w:rFonts w:ascii="Times New Roman" w:eastAsia="Times New Roman" w:hAnsi="Times New Roman" w:cs="Times New Roman"/>
          <w:sz w:val="28"/>
          <w:szCs w:val="28"/>
          <w:lang w:eastAsia="ru-RU"/>
        </w:rPr>
      </w:pPr>
      <w:r w:rsidRPr="00430DA2">
        <w:rPr>
          <w:rFonts w:ascii="Times New Roman" w:eastAsia="Times New Roman" w:hAnsi="Times New Roman" w:cs="Times New Roman"/>
          <w:sz w:val="28"/>
          <w:szCs w:val="28"/>
          <w:lang w:eastAsia="ru-RU"/>
        </w:rPr>
        <w:t xml:space="preserve">- единства системного и личностно-деятельного подходов; </w:t>
      </w:r>
    </w:p>
    <w:p w14:paraId="358C41F7" w14:textId="356DB32D" w:rsidR="00430DA2" w:rsidRPr="00430DA2" w:rsidRDefault="00430DA2" w:rsidP="00455757">
      <w:pPr>
        <w:pStyle w:val="a4"/>
        <w:tabs>
          <w:tab w:val="left" w:pos="1276"/>
        </w:tabs>
        <w:spacing w:after="0" w:line="360" w:lineRule="exact"/>
        <w:ind w:left="0" w:firstLine="709"/>
        <w:jc w:val="both"/>
        <w:rPr>
          <w:rFonts w:ascii="Times New Roman" w:eastAsia="Times New Roman" w:hAnsi="Times New Roman" w:cs="Times New Roman"/>
          <w:sz w:val="28"/>
          <w:szCs w:val="28"/>
          <w:lang w:eastAsia="ru-RU"/>
        </w:rPr>
      </w:pPr>
      <w:r w:rsidRPr="00430DA2">
        <w:rPr>
          <w:rFonts w:ascii="Times New Roman" w:eastAsia="Times New Roman" w:hAnsi="Times New Roman" w:cs="Times New Roman"/>
          <w:sz w:val="28"/>
          <w:szCs w:val="28"/>
          <w:lang w:eastAsia="ru-RU"/>
        </w:rPr>
        <w:t xml:space="preserve">- вариативности и динамичности использования средств, форм, методов </w:t>
      </w:r>
      <w:r w:rsidR="00B533E9">
        <w:rPr>
          <w:rFonts w:ascii="Times New Roman" w:eastAsia="Times New Roman" w:hAnsi="Times New Roman" w:cs="Times New Roman"/>
          <w:sz w:val="28"/>
          <w:szCs w:val="28"/>
          <w:lang w:eastAsia="ru-RU"/>
        </w:rPr>
        <w:t xml:space="preserve">          </w:t>
      </w:r>
      <w:r w:rsidRPr="00430DA2">
        <w:rPr>
          <w:rFonts w:ascii="Times New Roman" w:eastAsia="Times New Roman" w:hAnsi="Times New Roman" w:cs="Times New Roman"/>
          <w:sz w:val="28"/>
          <w:szCs w:val="28"/>
          <w:lang w:eastAsia="ru-RU"/>
        </w:rPr>
        <w:t xml:space="preserve">и приемов воспитания в зависимости от уровня нравственно-волевого развития занимающегося, этапа этого процесса, их индивидуальности; </w:t>
      </w:r>
    </w:p>
    <w:p w14:paraId="60CB7566" w14:textId="77777777" w:rsidR="00430DA2" w:rsidRPr="00430DA2" w:rsidRDefault="00430DA2" w:rsidP="00455757">
      <w:pPr>
        <w:pStyle w:val="a4"/>
        <w:tabs>
          <w:tab w:val="left" w:pos="1276"/>
        </w:tabs>
        <w:spacing w:after="0" w:line="360" w:lineRule="exact"/>
        <w:ind w:left="0" w:firstLine="709"/>
        <w:jc w:val="both"/>
        <w:rPr>
          <w:rFonts w:ascii="Times New Roman" w:eastAsia="Times New Roman" w:hAnsi="Times New Roman" w:cs="Times New Roman"/>
          <w:sz w:val="28"/>
          <w:szCs w:val="28"/>
          <w:lang w:eastAsia="ru-RU"/>
        </w:rPr>
      </w:pPr>
      <w:r w:rsidRPr="00430DA2">
        <w:rPr>
          <w:rFonts w:ascii="Times New Roman" w:eastAsia="Times New Roman" w:hAnsi="Times New Roman" w:cs="Times New Roman"/>
          <w:sz w:val="28"/>
          <w:szCs w:val="28"/>
          <w:lang w:eastAsia="ru-RU"/>
        </w:rPr>
        <w:t xml:space="preserve">- единства использования ближних, средних и дальних целей спортивной деятельности. </w:t>
      </w:r>
    </w:p>
    <w:p w14:paraId="35964D8C" w14:textId="4BC7C129" w:rsidR="00E75023" w:rsidRPr="00430DA2" w:rsidRDefault="00430DA2" w:rsidP="00455757">
      <w:pPr>
        <w:pStyle w:val="a4"/>
        <w:tabs>
          <w:tab w:val="left" w:pos="1276"/>
        </w:tabs>
        <w:spacing w:after="0" w:line="360" w:lineRule="exact"/>
        <w:ind w:left="0" w:firstLine="709"/>
        <w:jc w:val="both"/>
        <w:rPr>
          <w:rFonts w:ascii="Times New Roman" w:eastAsia="Times New Roman" w:hAnsi="Times New Roman" w:cs="Times New Roman"/>
          <w:sz w:val="28"/>
          <w:szCs w:val="28"/>
          <w:lang w:eastAsia="ru-RU"/>
        </w:rPr>
      </w:pPr>
      <w:r w:rsidRPr="00430DA2">
        <w:rPr>
          <w:rFonts w:ascii="Times New Roman" w:eastAsia="Times New Roman" w:hAnsi="Times New Roman" w:cs="Times New Roman"/>
          <w:sz w:val="28"/>
          <w:szCs w:val="28"/>
          <w:lang w:eastAsia="ru-RU"/>
        </w:rPr>
        <w:t>Большое место в воспитательной работе занимает интеллектуальное развитие. Вся система воспитательной работы должна создать прочную основу для здоровья, позволяющего поддерживать высокий уровень интеллектуальной работоспособности на всем протяжении занятий волейболом.</w:t>
      </w:r>
    </w:p>
    <w:tbl>
      <w:tblPr>
        <w:tblStyle w:val="a9"/>
        <w:tblW w:w="0" w:type="auto"/>
        <w:tblLook w:val="04A0" w:firstRow="1" w:lastRow="0" w:firstColumn="1" w:lastColumn="0" w:noHBand="0" w:noVBand="1"/>
      </w:tblPr>
      <w:tblGrid>
        <w:gridCol w:w="612"/>
        <w:gridCol w:w="2707"/>
        <w:gridCol w:w="5412"/>
        <w:gridCol w:w="1690"/>
      </w:tblGrid>
      <w:tr w:rsidR="00E22432" w:rsidRPr="004001DF" w14:paraId="506A124D" w14:textId="77777777" w:rsidTr="009132FF">
        <w:tc>
          <w:tcPr>
            <w:tcW w:w="675" w:type="dxa"/>
            <w:tcBorders>
              <w:top w:val="single" w:sz="4" w:space="0" w:color="auto"/>
              <w:left w:val="single" w:sz="4" w:space="0" w:color="auto"/>
              <w:bottom w:val="single" w:sz="4" w:space="0" w:color="auto"/>
              <w:right w:val="single" w:sz="4" w:space="0" w:color="auto"/>
            </w:tcBorders>
            <w:hideMark/>
          </w:tcPr>
          <w:p w14:paraId="2A3B624A" w14:textId="77777777" w:rsidR="00E22432" w:rsidRPr="004001DF" w:rsidRDefault="00E22432" w:rsidP="009132FF">
            <w:pPr>
              <w:jc w:val="center"/>
              <w:rPr>
                <w:rFonts w:ascii="Times New Roman" w:hAnsi="Times New Roman" w:cs="Times New Roman"/>
              </w:rPr>
            </w:pPr>
            <w:r w:rsidRPr="004001DF">
              <w:rPr>
                <w:rFonts w:ascii="Times New Roman" w:hAnsi="Times New Roman" w:cs="Times New Roman"/>
              </w:rPr>
              <w:t xml:space="preserve">№ </w:t>
            </w:r>
            <w:proofErr w:type="gramStart"/>
            <w:r w:rsidRPr="004001DF">
              <w:rPr>
                <w:rFonts w:ascii="Times New Roman" w:hAnsi="Times New Roman" w:cs="Times New Roman"/>
              </w:rPr>
              <w:t>п</w:t>
            </w:r>
            <w:proofErr w:type="gramEnd"/>
            <w:r w:rsidRPr="004001DF">
              <w:rPr>
                <w:rFonts w:ascii="Times New Roman" w:hAnsi="Times New Roman" w:cs="Times New Roman"/>
                <w:lang w:val="en-US"/>
              </w:rPr>
              <w:t>/</w:t>
            </w:r>
            <w:r w:rsidRPr="004001DF">
              <w:rPr>
                <w:rFonts w:ascii="Times New Roman" w:hAnsi="Times New Roman" w:cs="Times New Roman"/>
              </w:rPr>
              <w:t>п</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3368241" w14:textId="77777777" w:rsidR="00E22432" w:rsidRPr="004001DF" w:rsidRDefault="00E22432" w:rsidP="009132FF">
            <w:pPr>
              <w:jc w:val="center"/>
              <w:rPr>
                <w:rFonts w:ascii="Times New Roman" w:hAnsi="Times New Roman" w:cs="Times New Roman"/>
              </w:rPr>
            </w:pPr>
            <w:r w:rsidRPr="004001DF">
              <w:rPr>
                <w:rFonts w:ascii="Times New Roman" w:hAnsi="Times New Roman" w:cs="Times New Roman"/>
              </w:rPr>
              <w:t>Направление работы</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D2FDB7F" w14:textId="77777777" w:rsidR="00E22432" w:rsidRPr="004001DF" w:rsidRDefault="00E22432" w:rsidP="009132FF">
            <w:pPr>
              <w:jc w:val="center"/>
              <w:rPr>
                <w:rFonts w:ascii="Times New Roman" w:hAnsi="Times New Roman" w:cs="Times New Roman"/>
              </w:rPr>
            </w:pPr>
            <w:r w:rsidRPr="004001DF">
              <w:rPr>
                <w:rFonts w:ascii="Times New Roman" w:hAnsi="Times New Roman" w:cs="Times New Roman"/>
              </w:rPr>
              <w:t>Мероприятия</w:t>
            </w:r>
          </w:p>
        </w:tc>
        <w:tc>
          <w:tcPr>
            <w:tcW w:w="2062" w:type="dxa"/>
            <w:tcBorders>
              <w:top w:val="single" w:sz="4" w:space="0" w:color="auto"/>
              <w:left w:val="single" w:sz="4" w:space="0" w:color="auto"/>
              <w:bottom w:val="single" w:sz="4" w:space="0" w:color="auto"/>
              <w:right w:val="single" w:sz="4" w:space="0" w:color="auto"/>
            </w:tcBorders>
            <w:vAlign w:val="center"/>
            <w:hideMark/>
          </w:tcPr>
          <w:p w14:paraId="50044F7B" w14:textId="77777777" w:rsidR="00E22432" w:rsidRPr="004001DF" w:rsidRDefault="00E22432" w:rsidP="009132FF">
            <w:pPr>
              <w:jc w:val="center"/>
              <w:rPr>
                <w:rFonts w:ascii="Times New Roman" w:hAnsi="Times New Roman" w:cs="Times New Roman"/>
              </w:rPr>
            </w:pPr>
            <w:r w:rsidRPr="004001DF">
              <w:rPr>
                <w:rFonts w:ascii="Times New Roman" w:hAnsi="Times New Roman" w:cs="Times New Roman"/>
              </w:rPr>
              <w:t>Сроки проведения</w:t>
            </w:r>
          </w:p>
        </w:tc>
      </w:tr>
      <w:tr w:rsidR="00E22432" w:rsidRPr="004001DF" w14:paraId="36D112DC" w14:textId="77777777" w:rsidTr="009132FF">
        <w:tc>
          <w:tcPr>
            <w:tcW w:w="675" w:type="dxa"/>
            <w:tcBorders>
              <w:top w:val="single" w:sz="4" w:space="0" w:color="auto"/>
              <w:left w:val="single" w:sz="4" w:space="0" w:color="auto"/>
              <w:bottom w:val="single" w:sz="4" w:space="0" w:color="auto"/>
              <w:right w:val="single" w:sz="4" w:space="0" w:color="auto"/>
            </w:tcBorders>
            <w:hideMark/>
          </w:tcPr>
          <w:p w14:paraId="104CEE0A" w14:textId="77777777" w:rsidR="00E22432" w:rsidRPr="004001DF" w:rsidRDefault="00E22432" w:rsidP="009132FF">
            <w:pPr>
              <w:jc w:val="center"/>
              <w:rPr>
                <w:rFonts w:ascii="Times New Roman" w:hAnsi="Times New Roman" w:cs="Times New Roman"/>
              </w:rPr>
            </w:pPr>
            <w:r w:rsidRPr="004001DF">
              <w:rPr>
                <w:rFonts w:ascii="Times New Roman" w:hAnsi="Times New Roman" w:cs="Times New Roman"/>
              </w:rPr>
              <w:t>1.</w:t>
            </w:r>
          </w:p>
        </w:tc>
        <w:tc>
          <w:tcPr>
            <w:tcW w:w="14111" w:type="dxa"/>
            <w:gridSpan w:val="3"/>
            <w:tcBorders>
              <w:top w:val="single" w:sz="4" w:space="0" w:color="auto"/>
              <w:left w:val="single" w:sz="4" w:space="0" w:color="auto"/>
              <w:bottom w:val="single" w:sz="4" w:space="0" w:color="auto"/>
              <w:right w:val="single" w:sz="4" w:space="0" w:color="auto"/>
            </w:tcBorders>
            <w:hideMark/>
          </w:tcPr>
          <w:p w14:paraId="7254B5D8" w14:textId="77777777" w:rsidR="00E22432" w:rsidRPr="004001DF" w:rsidRDefault="00E22432" w:rsidP="009132FF">
            <w:pPr>
              <w:jc w:val="center"/>
              <w:rPr>
                <w:rFonts w:ascii="Times New Roman" w:hAnsi="Times New Roman" w:cs="Times New Roman"/>
              </w:rPr>
            </w:pPr>
            <w:proofErr w:type="spellStart"/>
            <w:r w:rsidRPr="004001DF">
              <w:rPr>
                <w:rFonts w:ascii="Times New Roman" w:hAnsi="Times New Roman" w:cs="Times New Roman"/>
              </w:rPr>
              <w:t>Профориентационная</w:t>
            </w:r>
            <w:proofErr w:type="spellEnd"/>
            <w:r w:rsidRPr="004001DF">
              <w:rPr>
                <w:rFonts w:ascii="Times New Roman" w:hAnsi="Times New Roman" w:cs="Times New Roman"/>
              </w:rPr>
              <w:t xml:space="preserve"> деятельность</w:t>
            </w:r>
          </w:p>
        </w:tc>
      </w:tr>
      <w:tr w:rsidR="00E22432" w:rsidRPr="004001DF" w14:paraId="4342719C" w14:textId="77777777" w:rsidTr="009132FF">
        <w:tc>
          <w:tcPr>
            <w:tcW w:w="675" w:type="dxa"/>
            <w:tcBorders>
              <w:top w:val="single" w:sz="4" w:space="0" w:color="auto"/>
              <w:left w:val="single" w:sz="4" w:space="0" w:color="auto"/>
              <w:bottom w:val="single" w:sz="4" w:space="0" w:color="auto"/>
              <w:right w:val="single" w:sz="4" w:space="0" w:color="auto"/>
            </w:tcBorders>
            <w:vAlign w:val="center"/>
            <w:hideMark/>
          </w:tcPr>
          <w:p w14:paraId="0DCD5146" w14:textId="77777777" w:rsidR="00E22432" w:rsidRPr="004001DF" w:rsidRDefault="00E22432" w:rsidP="009132FF">
            <w:pPr>
              <w:jc w:val="center"/>
              <w:rPr>
                <w:rFonts w:ascii="Times New Roman" w:hAnsi="Times New Roman" w:cs="Times New Roman"/>
              </w:rPr>
            </w:pPr>
            <w:r w:rsidRPr="004001DF">
              <w:rPr>
                <w:rFonts w:ascii="Times New Roman" w:hAnsi="Times New Roman" w:cs="Times New Roman"/>
              </w:rPr>
              <w:t>1.1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8B3AB9F" w14:textId="77777777" w:rsidR="00E22432" w:rsidRPr="004001DF" w:rsidRDefault="00E22432" w:rsidP="009132FF">
            <w:pPr>
              <w:jc w:val="center"/>
              <w:rPr>
                <w:rFonts w:ascii="Times New Roman" w:hAnsi="Times New Roman" w:cs="Times New Roman"/>
              </w:rPr>
            </w:pPr>
            <w:r w:rsidRPr="004001DF">
              <w:rPr>
                <w:rFonts w:ascii="Times New Roman" w:hAnsi="Times New Roman" w:cs="Times New Roman"/>
              </w:rPr>
              <w:t>Судейская практика</w:t>
            </w:r>
          </w:p>
        </w:tc>
        <w:tc>
          <w:tcPr>
            <w:tcW w:w="8505" w:type="dxa"/>
            <w:tcBorders>
              <w:top w:val="single" w:sz="4" w:space="0" w:color="auto"/>
              <w:left w:val="single" w:sz="4" w:space="0" w:color="auto"/>
              <w:bottom w:val="single" w:sz="4" w:space="0" w:color="auto"/>
              <w:right w:val="single" w:sz="4" w:space="0" w:color="auto"/>
            </w:tcBorders>
            <w:hideMark/>
          </w:tcPr>
          <w:p w14:paraId="3FCBA749" w14:textId="77777777" w:rsidR="00E22432" w:rsidRPr="004001DF" w:rsidRDefault="00E22432" w:rsidP="009132FF">
            <w:pPr>
              <w:jc w:val="both"/>
              <w:rPr>
                <w:rFonts w:ascii="Times New Roman" w:hAnsi="Times New Roman" w:cs="Times New Roman"/>
                <w:b/>
                <w:bCs/>
              </w:rPr>
            </w:pPr>
            <w:r w:rsidRPr="004001DF">
              <w:rPr>
                <w:rFonts w:ascii="Times New Roman" w:hAnsi="Times New Roman" w:cs="Times New Roman"/>
                <w:b/>
                <w:bCs/>
              </w:rPr>
              <w:t>Участие в спортивных соревнованиях различного уровня, в рамках которых предусмотрено:</w:t>
            </w:r>
          </w:p>
          <w:p w14:paraId="02DD8207" w14:textId="77777777" w:rsidR="00E22432" w:rsidRPr="004001DF" w:rsidRDefault="00E22432" w:rsidP="009132FF">
            <w:pPr>
              <w:jc w:val="both"/>
              <w:rPr>
                <w:rFonts w:ascii="Times New Roman" w:hAnsi="Times New Roman" w:cs="Times New Roman"/>
              </w:rPr>
            </w:pPr>
            <w:r w:rsidRPr="004001DF">
              <w:rPr>
                <w:rFonts w:ascii="Times New Roman" w:hAnsi="Times New Roman" w:cs="Times New Roman"/>
              </w:rPr>
              <w:t>- практическое и теоретическое изучение и применение правил вида спорта и терминологии, принятой в виде спорта;</w:t>
            </w:r>
          </w:p>
          <w:p w14:paraId="06D1E63E" w14:textId="77777777" w:rsidR="00E22432" w:rsidRPr="004001DF" w:rsidRDefault="00E22432" w:rsidP="009132FF">
            <w:pPr>
              <w:jc w:val="both"/>
              <w:rPr>
                <w:rFonts w:ascii="Times New Roman" w:hAnsi="Times New Roman" w:cs="Times New Roman"/>
              </w:rPr>
            </w:pPr>
            <w:r w:rsidRPr="004001DF">
              <w:rPr>
                <w:rFonts w:ascii="Times New Roman" w:hAnsi="Times New Roman" w:cs="Times New Roman"/>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3D7A85A2" w14:textId="77777777" w:rsidR="00E22432" w:rsidRPr="004001DF" w:rsidRDefault="00E22432" w:rsidP="009132FF">
            <w:pPr>
              <w:jc w:val="both"/>
              <w:rPr>
                <w:rFonts w:ascii="Times New Roman" w:hAnsi="Times New Roman" w:cs="Times New Roman"/>
              </w:rPr>
            </w:pPr>
            <w:r w:rsidRPr="004001DF">
              <w:rPr>
                <w:rFonts w:ascii="Times New Roman" w:hAnsi="Times New Roman" w:cs="Times New Roman"/>
              </w:rPr>
              <w:t>- приобретение навыков самостоятельного судейства спортивных соревнований;</w:t>
            </w:r>
          </w:p>
          <w:p w14:paraId="20656FA9" w14:textId="77777777" w:rsidR="00E22432" w:rsidRPr="004001DF" w:rsidRDefault="00E22432" w:rsidP="009132FF">
            <w:pPr>
              <w:jc w:val="both"/>
              <w:rPr>
                <w:rFonts w:ascii="Times New Roman" w:hAnsi="Times New Roman" w:cs="Times New Roman"/>
              </w:rPr>
            </w:pPr>
            <w:r w:rsidRPr="004001DF">
              <w:rPr>
                <w:rFonts w:ascii="Times New Roman" w:hAnsi="Times New Roman" w:cs="Times New Roman"/>
              </w:rPr>
              <w:t>- формирование уважительного отношения к решениям спортивных судей.</w:t>
            </w:r>
          </w:p>
        </w:tc>
        <w:tc>
          <w:tcPr>
            <w:tcW w:w="2062" w:type="dxa"/>
            <w:tcBorders>
              <w:top w:val="single" w:sz="4" w:space="0" w:color="auto"/>
              <w:left w:val="single" w:sz="4" w:space="0" w:color="auto"/>
              <w:bottom w:val="single" w:sz="4" w:space="0" w:color="auto"/>
              <w:right w:val="single" w:sz="4" w:space="0" w:color="auto"/>
            </w:tcBorders>
            <w:hideMark/>
          </w:tcPr>
          <w:p w14:paraId="6E796C73" w14:textId="77777777" w:rsidR="00E22432" w:rsidRPr="004001DF" w:rsidRDefault="00E22432" w:rsidP="009132FF">
            <w:pPr>
              <w:jc w:val="center"/>
              <w:rPr>
                <w:rFonts w:ascii="Times New Roman" w:hAnsi="Times New Roman" w:cs="Times New Roman"/>
              </w:rPr>
            </w:pPr>
            <w:r w:rsidRPr="004001DF">
              <w:rPr>
                <w:rFonts w:ascii="Times New Roman" w:hAnsi="Times New Roman" w:cs="Times New Roman"/>
              </w:rPr>
              <w:t>В течение года</w:t>
            </w:r>
          </w:p>
        </w:tc>
      </w:tr>
      <w:tr w:rsidR="00E22432" w:rsidRPr="004001DF" w14:paraId="30C53444" w14:textId="77777777" w:rsidTr="009132FF">
        <w:tc>
          <w:tcPr>
            <w:tcW w:w="675" w:type="dxa"/>
            <w:tcBorders>
              <w:top w:val="single" w:sz="4" w:space="0" w:color="auto"/>
              <w:left w:val="single" w:sz="4" w:space="0" w:color="auto"/>
              <w:bottom w:val="single" w:sz="4" w:space="0" w:color="auto"/>
              <w:right w:val="single" w:sz="4" w:space="0" w:color="auto"/>
            </w:tcBorders>
            <w:vAlign w:val="center"/>
            <w:hideMark/>
          </w:tcPr>
          <w:p w14:paraId="670D54D9" w14:textId="77777777" w:rsidR="00E22432" w:rsidRPr="004001DF" w:rsidRDefault="00E22432" w:rsidP="009132FF">
            <w:pPr>
              <w:jc w:val="center"/>
              <w:rPr>
                <w:rFonts w:ascii="Times New Roman" w:hAnsi="Times New Roman" w:cs="Times New Roman"/>
              </w:rPr>
            </w:pPr>
            <w:r w:rsidRPr="004001DF">
              <w:rPr>
                <w:rFonts w:ascii="Times New Roman" w:hAnsi="Times New Roman" w:cs="Times New Roman"/>
              </w:rPr>
              <w:t>1.2.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57CE73F" w14:textId="77777777" w:rsidR="00E22432" w:rsidRPr="004001DF" w:rsidRDefault="00E22432" w:rsidP="009132FF">
            <w:pPr>
              <w:jc w:val="center"/>
              <w:rPr>
                <w:rFonts w:ascii="Times New Roman" w:hAnsi="Times New Roman" w:cs="Times New Roman"/>
              </w:rPr>
            </w:pPr>
            <w:r w:rsidRPr="004001DF">
              <w:rPr>
                <w:rFonts w:ascii="Times New Roman" w:hAnsi="Times New Roman" w:cs="Times New Roman"/>
              </w:rPr>
              <w:t>Инструкторская практика</w:t>
            </w:r>
          </w:p>
        </w:tc>
        <w:tc>
          <w:tcPr>
            <w:tcW w:w="8505" w:type="dxa"/>
            <w:tcBorders>
              <w:top w:val="single" w:sz="4" w:space="0" w:color="auto"/>
              <w:left w:val="single" w:sz="4" w:space="0" w:color="auto"/>
              <w:bottom w:val="single" w:sz="4" w:space="0" w:color="auto"/>
              <w:right w:val="single" w:sz="4" w:space="0" w:color="auto"/>
            </w:tcBorders>
            <w:hideMark/>
          </w:tcPr>
          <w:p w14:paraId="23C00A45" w14:textId="77777777" w:rsidR="00E22432" w:rsidRPr="004001DF" w:rsidRDefault="00E22432" w:rsidP="009132FF">
            <w:pPr>
              <w:jc w:val="both"/>
              <w:rPr>
                <w:rFonts w:ascii="Times New Roman" w:hAnsi="Times New Roman" w:cs="Times New Roman"/>
                <w:b/>
                <w:bCs/>
              </w:rPr>
            </w:pPr>
            <w:r w:rsidRPr="004001DF">
              <w:rPr>
                <w:rFonts w:ascii="Times New Roman" w:hAnsi="Times New Roman" w:cs="Times New Roman"/>
                <w:b/>
                <w:bCs/>
              </w:rPr>
              <w:t>Учебно-тренировочные занятия, в рамках которых предусмотрено:</w:t>
            </w:r>
          </w:p>
          <w:p w14:paraId="1956BD41" w14:textId="77777777" w:rsidR="00E22432" w:rsidRPr="004001DF" w:rsidRDefault="00E22432" w:rsidP="009132FF">
            <w:pPr>
              <w:jc w:val="both"/>
              <w:rPr>
                <w:rFonts w:ascii="Times New Roman" w:hAnsi="Times New Roman" w:cs="Times New Roman"/>
              </w:rPr>
            </w:pPr>
            <w:r w:rsidRPr="004001DF">
              <w:rPr>
                <w:rFonts w:ascii="Times New Roman" w:hAnsi="Times New Roman" w:cs="Times New Roman"/>
              </w:rPr>
              <w:t>- освоение навыков организации и проведения учебно-тренировочных занятий в качестве помощника тренера-преподавателя, инструктора;</w:t>
            </w:r>
          </w:p>
          <w:p w14:paraId="2FA72554" w14:textId="77777777" w:rsidR="00E22432" w:rsidRPr="004001DF" w:rsidRDefault="00E22432" w:rsidP="009132FF">
            <w:pPr>
              <w:jc w:val="both"/>
              <w:rPr>
                <w:rFonts w:ascii="Times New Roman" w:hAnsi="Times New Roman" w:cs="Times New Roman"/>
              </w:rPr>
            </w:pPr>
            <w:r w:rsidRPr="004001DF">
              <w:rPr>
                <w:rFonts w:ascii="Times New Roman" w:hAnsi="Times New Roman" w:cs="Times New Roman"/>
              </w:rPr>
              <w:t>- составление конспекта учебно-тренировочного занятия в соответствии с поставленной задачей;</w:t>
            </w:r>
          </w:p>
          <w:p w14:paraId="3A4FE2A1" w14:textId="77777777" w:rsidR="00E22432" w:rsidRPr="004001DF" w:rsidRDefault="00E22432" w:rsidP="009132FF">
            <w:pPr>
              <w:jc w:val="both"/>
              <w:rPr>
                <w:rFonts w:ascii="Times New Roman" w:hAnsi="Times New Roman" w:cs="Times New Roman"/>
              </w:rPr>
            </w:pPr>
            <w:r w:rsidRPr="004001DF">
              <w:rPr>
                <w:rFonts w:ascii="Times New Roman" w:hAnsi="Times New Roman" w:cs="Times New Roman"/>
              </w:rPr>
              <w:t>- формирование навыков наставничества;</w:t>
            </w:r>
          </w:p>
          <w:p w14:paraId="25B60F89" w14:textId="77777777" w:rsidR="00E22432" w:rsidRPr="004001DF" w:rsidRDefault="00E22432" w:rsidP="009132FF">
            <w:pPr>
              <w:jc w:val="both"/>
              <w:rPr>
                <w:rFonts w:ascii="Times New Roman" w:hAnsi="Times New Roman" w:cs="Times New Roman"/>
              </w:rPr>
            </w:pPr>
            <w:r w:rsidRPr="004001DF">
              <w:rPr>
                <w:rFonts w:ascii="Times New Roman" w:hAnsi="Times New Roman" w:cs="Times New Roman"/>
              </w:rPr>
              <w:t>- формирование сознательного отношения к учебно-тренировочному и соревновательному процессам;</w:t>
            </w:r>
          </w:p>
          <w:p w14:paraId="547EB477" w14:textId="77777777" w:rsidR="00E22432" w:rsidRPr="004001DF" w:rsidRDefault="00E22432" w:rsidP="009132FF">
            <w:pPr>
              <w:jc w:val="both"/>
              <w:rPr>
                <w:rFonts w:ascii="Times New Roman" w:hAnsi="Times New Roman" w:cs="Times New Roman"/>
              </w:rPr>
            </w:pPr>
            <w:r w:rsidRPr="004001DF">
              <w:rPr>
                <w:rFonts w:ascii="Times New Roman" w:hAnsi="Times New Roman" w:cs="Times New Roman"/>
              </w:rPr>
              <w:t>- формирование склонности к педагогической работе.</w:t>
            </w:r>
          </w:p>
        </w:tc>
        <w:tc>
          <w:tcPr>
            <w:tcW w:w="2062" w:type="dxa"/>
            <w:tcBorders>
              <w:top w:val="single" w:sz="4" w:space="0" w:color="auto"/>
              <w:left w:val="single" w:sz="4" w:space="0" w:color="auto"/>
              <w:bottom w:val="single" w:sz="4" w:space="0" w:color="auto"/>
              <w:right w:val="single" w:sz="4" w:space="0" w:color="auto"/>
            </w:tcBorders>
            <w:hideMark/>
          </w:tcPr>
          <w:p w14:paraId="1BDE0DD4" w14:textId="77777777" w:rsidR="00E22432" w:rsidRPr="004001DF" w:rsidRDefault="00E22432" w:rsidP="009132FF">
            <w:pPr>
              <w:jc w:val="center"/>
              <w:rPr>
                <w:rFonts w:ascii="Times New Roman" w:hAnsi="Times New Roman" w:cs="Times New Roman"/>
              </w:rPr>
            </w:pPr>
            <w:r w:rsidRPr="004001DF">
              <w:rPr>
                <w:rFonts w:ascii="Times New Roman" w:hAnsi="Times New Roman" w:cs="Times New Roman"/>
              </w:rPr>
              <w:t>В течение года</w:t>
            </w:r>
          </w:p>
        </w:tc>
      </w:tr>
      <w:tr w:rsidR="00E22432" w:rsidRPr="004001DF" w14:paraId="05933A91" w14:textId="77777777" w:rsidTr="009132FF">
        <w:tc>
          <w:tcPr>
            <w:tcW w:w="675" w:type="dxa"/>
            <w:tcBorders>
              <w:top w:val="single" w:sz="4" w:space="0" w:color="auto"/>
              <w:left w:val="single" w:sz="4" w:space="0" w:color="auto"/>
              <w:bottom w:val="single" w:sz="4" w:space="0" w:color="auto"/>
              <w:right w:val="single" w:sz="4" w:space="0" w:color="auto"/>
            </w:tcBorders>
            <w:vAlign w:val="center"/>
            <w:hideMark/>
          </w:tcPr>
          <w:p w14:paraId="1872DBAA" w14:textId="77777777" w:rsidR="00E22432" w:rsidRPr="004001DF" w:rsidRDefault="00E22432" w:rsidP="009132FF">
            <w:pPr>
              <w:jc w:val="center"/>
              <w:rPr>
                <w:rFonts w:ascii="Times New Roman" w:hAnsi="Times New Roman" w:cs="Times New Roman"/>
              </w:rPr>
            </w:pPr>
            <w:r w:rsidRPr="004001DF">
              <w:rPr>
                <w:rFonts w:ascii="Times New Roman" w:hAnsi="Times New Roman" w:cs="Times New Roman"/>
              </w:rPr>
              <w:t>2.</w:t>
            </w:r>
          </w:p>
        </w:tc>
        <w:tc>
          <w:tcPr>
            <w:tcW w:w="14111" w:type="dxa"/>
            <w:gridSpan w:val="3"/>
            <w:tcBorders>
              <w:top w:val="single" w:sz="4" w:space="0" w:color="auto"/>
              <w:left w:val="single" w:sz="4" w:space="0" w:color="auto"/>
              <w:bottom w:val="single" w:sz="4" w:space="0" w:color="auto"/>
              <w:right w:val="single" w:sz="4" w:space="0" w:color="auto"/>
            </w:tcBorders>
            <w:vAlign w:val="center"/>
            <w:hideMark/>
          </w:tcPr>
          <w:p w14:paraId="0961BCC3" w14:textId="77777777" w:rsidR="00E22432" w:rsidRPr="004001DF" w:rsidRDefault="00E22432" w:rsidP="009132FF">
            <w:pPr>
              <w:jc w:val="center"/>
              <w:rPr>
                <w:rFonts w:ascii="Times New Roman" w:hAnsi="Times New Roman" w:cs="Times New Roman"/>
                <w:b/>
                <w:bCs/>
              </w:rPr>
            </w:pPr>
            <w:proofErr w:type="spellStart"/>
            <w:r w:rsidRPr="004001DF">
              <w:rPr>
                <w:rFonts w:ascii="Times New Roman" w:hAnsi="Times New Roman" w:cs="Times New Roman"/>
                <w:b/>
                <w:bCs/>
              </w:rPr>
              <w:t>Здоровьесбережение</w:t>
            </w:r>
            <w:proofErr w:type="spellEnd"/>
          </w:p>
        </w:tc>
      </w:tr>
      <w:tr w:rsidR="00E22432" w:rsidRPr="004001DF" w14:paraId="34A83651" w14:textId="77777777" w:rsidTr="009132FF">
        <w:tc>
          <w:tcPr>
            <w:tcW w:w="675" w:type="dxa"/>
            <w:tcBorders>
              <w:top w:val="single" w:sz="4" w:space="0" w:color="auto"/>
              <w:left w:val="single" w:sz="4" w:space="0" w:color="auto"/>
              <w:bottom w:val="single" w:sz="4" w:space="0" w:color="auto"/>
              <w:right w:val="single" w:sz="4" w:space="0" w:color="auto"/>
            </w:tcBorders>
            <w:vAlign w:val="center"/>
            <w:hideMark/>
          </w:tcPr>
          <w:p w14:paraId="7C3A8937" w14:textId="77777777" w:rsidR="00E22432" w:rsidRPr="004001DF" w:rsidRDefault="00E22432" w:rsidP="009132FF">
            <w:pPr>
              <w:jc w:val="center"/>
              <w:rPr>
                <w:rFonts w:ascii="Times New Roman" w:hAnsi="Times New Roman" w:cs="Times New Roman"/>
              </w:rPr>
            </w:pPr>
            <w:r w:rsidRPr="004001DF">
              <w:rPr>
                <w:rFonts w:ascii="Times New Roman" w:hAnsi="Times New Roman" w:cs="Times New Roman"/>
              </w:rPr>
              <w:t>2.1.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CAEFA30" w14:textId="77777777" w:rsidR="00E22432" w:rsidRPr="004001DF" w:rsidRDefault="00E22432" w:rsidP="009132FF">
            <w:pPr>
              <w:jc w:val="center"/>
              <w:rPr>
                <w:rFonts w:ascii="Times New Roman" w:hAnsi="Times New Roman" w:cs="Times New Roman"/>
              </w:rPr>
            </w:pPr>
            <w:r w:rsidRPr="004001DF">
              <w:rPr>
                <w:rFonts w:ascii="Times New Roman" w:hAnsi="Times New Roman" w:cs="Times New Roman"/>
              </w:rPr>
              <w:t>Организация и проведение мероприятий, направленных на формирование здорового образа жизни</w:t>
            </w:r>
          </w:p>
        </w:tc>
        <w:tc>
          <w:tcPr>
            <w:tcW w:w="8505" w:type="dxa"/>
            <w:tcBorders>
              <w:top w:val="single" w:sz="4" w:space="0" w:color="auto"/>
              <w:left w:val="single" w:sz="4" w:space="0" w:color="auto"/>
              <w:bottom w:val="single" w:sz="4" w:space="0" w:color="auto"/>
              <w:right w:val="single" w:sz="4" w:space="0" w:color="auto"/>
            </w:tcBorders>
          </w:tcPr>
          <w:p w14:paraId="0FC10358" w14:textId="77777777" w:rsidR="00E22432" w:rsidRPr="004001DF" w:rsidRDefault="00E22432" w:rsidP="009132FF">
            <w:pPr>
              <w:jc w:val="both"/>
              <w:rPr>
                <w:rFonts w:ascii="Times New Roman" w:hAnsi="Times New Roman" w:cs="Times New Roman"/>
                <w:b/>
                <w:bCs/>
              </w:rPr>
            </w:pPr>
            <w:r w:rsidRPr="004001DF">
              <w:rPr>
                <w:rFonts w:ascii="Times New Roman" w:hAnsi="Times New Roman" w:cs="Times New Roman"/>
                <w:b/>
                <w:bCs/>
              </w:rPr>
              <w:t>Дни здоровья и спорта, в рамках которых предусмотрено:</w:t>
            </w:r>
          </w:p>
          <w:p w14:paraId="7AA9FCD7" w14:textId="77777777" w:rsidR="00E22432" w:rsidRPr="004001DF" w:rsidRDefault="00E22432" w:rsidP="009132FF">
            <w:pPr>
              <w:jc w:val="both"/>
              <w:rPr>
                <w:rFonts w:ascii="Times New Roman" w:hAnsi="Times New Roman" w:cs="Times New Roman"/>
              </w:rPr>
            </w:pPr>
            <w:r w:rsidRPr="004001DF">
              <w:rPr>
                <w:rFonts w:ascii="Times New Roman" w:hAnsi="Times New Roman" w:cs="Times New Roman"/>
              </w:rPr>
              <w:t>- 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6655B4F2" w14:textId="77777777" w:rsidR="00E22432" w:rsidRPr="004001DF" w:rsidRDefault="00E22432" w:rsidP="009132FF">
            <w:pPr>
              <w:jc w:val="both"/>
              <w:rPr>
                <w:rFonts w:ascii="Times New Roman" w:hAnsi="Times New Roman" w:cs="Times New Roman"/>
              </w:rPr>
            </w:pPr>
            <w:r w:rsidRPr="004001DF">
              <w:rPr>
                <w:rFonts w:ascii="Times New Roman" w:hAnsi="Times New Roman" w:cs="Times New Roman"/>
              </w:rPr>
              <w:t>- подготовка пропагандистской акции по формированию здорового образа жизни средствами различных видов спорта.</w:t>
            </w:r>
          </w:p>
        </w:tc>
        <w:tc>
          <w:tcPr>
            <w:tcW w:w="2062" w:type="dxa"/>
            <w:tcBorders>
              <w:top w:val="single" w:sz="4" w:space="0" w:color="auto"/>
              <w:left w:val="single" w:sz="4" w:space="0" w:color="auto"/>
              <w:bottom w:val="single" w:sz="4" w:space="0" w:color="auto"/>
              <w:right w:val="single" w:sz="4" w:space="0" w:color="auto"/>
            </w:tcBorders>
            <w:hideMark/>
          </w:tcPr>
          <w:p w14:paraId="010B96E3" w14:textId="77777777" w:rsidR="00E22432" w:rsidRPr="004001DF" w:rsidRDefault="00E22432" w:rsidP="009132FF">
            <w:pPr>
              <w:jc w:val="center"/>
              <w:rPr>
                <w:rFonts w:ascii="Times New Roman" w:hAnsi="Times New Roman" w:cs="Times New Roman"/>
              </w:rPr>
            </w:pPr>
            <w:r w:rsidRPr="004001DF">
              <w:rPr>
                <w:rFonts w:ascii="Times New Roman" w:hAnsi="Times New Roman" w:cs="Times New Roman"/>
              </w:rPr>
              <w:t>В течение года</w:t>
            </w:r>
          </w:p>
        </w:tc>
      </w:tr>
      <w:tr w:rsidR="00E22432" w:rsidRPr="004001DF" w14:paraId="37FECBC0" w14:textId="77777777" w:rsidTr="009132FF">
        <w:tc>
          <w:tcPr>
            <w:tcW w:w="675" w:type="dxa"/>
            <w:tcBorders>
              <w:top w:val="single" w:sz="4" w:space="0" w:color="auto"/>
              <w:left w:val="single" w:sz="4" w:space="0" w:color="auto"/>
              <w:bottom w:val="single" w:sz="4" w:space="0" w:color="auto"/>
              <w:right w:val="single" w:sz="4" w:space="0" w:color="auto"/>
            </w:tcBorders>
            <w:vAlign w:val="center"/>
            <w:hideMark/>
          </w:tcPr>
          <w:p w14:paraId="34388F94" w14:textId="77777777" w:rsidR="00E22432" w:rsidRPr="004001DF" w:rsidRDefault="00E22432" w:rsidP="009132FF">
            <w:pPr>
              <w:jc w:val="center"/>
              <w:rPr>
                <w:rFonts w:ascii="Times New Roman" w:hAnsi="Times New Roman" w:cs="Times New Roman"/>
              </w:rPr>
            </w:pPr>
            <w:r w:rsidRPr="004001DF">
              <w:rPr>
                <w:rFonts w:ascii="Times New Roman" w:hAnsi="Times New Roman" w:cs="Times New Roman"/>
              </w:rPr>
              <w:t>2.2.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8E8F10C" w14:textId="77777777" w:rsidR="00E22432" w:rsidRPr="004001DF" w:rsidRDefault="00E22432" w:rsidP="009132FF">
            <w:pPr>
              <w:jc w:val="center"/>
              <w:rPr>
                <w:rFonts w:ascii="Times New Roman" w:hAnsi="Times New Roman" w:cs="Times New Roman"/>
              </w:rPr>
            </w:pPr>
            <w:r w:rsidRPr="004001DF">
              <w:rPr>
                <w:rFonts w:ascii="Times New Roman" w:hAnsi="Times New Roman" w:cs="Times New Roman"/>
              </w:rPr>
              <w:t>Режим питания и отдыха</w:t>
            </w:r>
          </w:p>
        </w:tc>
        <w:tc>
          <w:tcPr>
            <w:tcW w:w="8505" w:type="dxa"/>
            <w:tcBorders>
              <w:top w:val="single" w:sz="4" w:space="0" w:color="auto"/>
              <w:left w:val="single" w:sz="4" w:space="0" w:color="auto"/>
              <w:bottom w:val="single" w:sz="4" w:space="0" w:color="auto"/>
              <w:right w:val="single" w:sz="4" w:space="0" w:color="auto"/>
            </w:tcBorders>
            <w:hideMark/>
          </w:tcPr>
          <w:p w14:paraId="1B745E79" w14:textId="77777777" w:rsidR="00E22432" w:rsidRPr="004001DF" w:rsidRDefault="00E22432" w:rsidP="009132FF">
            <w:pPr>
              <w:jc w:val="both"/>
              <w:rPr>
                <w:rFonts w:ascii="Times New Roman" w:hAnsi="Times New Roman" w:cs="Times New Roman"/>
                <w:b/>
                <w:bCs/>
              </w:rPr>
            </w:pPr>
            <w:r w:rsidRPr="004001DF">
              <w:rPr>
                <w:rFonts w:ascii="Times New Roman" w:hAnsi="Times New Roman" w:cs="Times New Roman"/>
                <w:b/>
                <w:bCs/>
              </w:rPr>
              <w:t xml:space="preserve">Практическая деятельность и восстановительные процессы </w:t>
            </w:r>
            <w:proofErr w:type="gramStart"/>
            <w:r w:rsidRPr="004001DF">
              <w:rPr>
                <w:rFonts w:ascii="Times New Roman" w:hAnsi="Times New Roman" w:cs="Times New Roman"/>
                <w:b/>
                <w:bCs/>
              </w:rPr>
              <w:t>обучающихся</w:t>
            </w:r>
            <w:proofErr w:type="gramEnd"/>
            <w:r w:rsidRPr="004001DF">
              <w:rPr>
                <w:rFonts w:ascii="Times New Roman" w:hAnsi="Times New Roman" w:cs="Times New Roman"/>
                <w:b/>
                <w:bCs/>
              </w:rPr>
              <w:t>:</w:t>
            </w:r>
          </w:p>
          <w:p w14:paraId="5A59027A" w14:textId="77777777" w:rsidR="00E22432" w:rsidRPr="004001DF" w:rsidRDefault="00E22432" w:rsidP="009132FF">
            <w:pPr>
              <w:jc w:val="both"/>
              <w:rPr>
                <w:rFonts w:ascii="Times New Roman" w:hAnsi="Times New Roman" w:cs="Times New Roman"/>
              </w:rPr>
            </w:pPr>
            <w:r w:rsidRPr="004001DF">
              <w:rPr>
                <w:rFonts w:ascii="Times New Roman" w:hAnsi="Times New Roman" w:cs="Times New Roman"/>
              </w:rPr>
              <w:t xml:space="preserve">- формирование навыков правильного режима дня с учетом спортивного режима (продолжительности </w:t>
            </w:r>
            <w:r w:rsidRPr="004001DF">
              <w:rPr>
                <w:rFonts w:ascii="Times New Roman" w:hAnsi="Times New Roman" w:cs="Times New Roman"/>
              </w:rPr>
              <w:lastRenderedPageBreak/>
              <w:t>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2062" w:type="dxa"/>
            <w:tcBorders>
              <w:top w:val="single" w:sz="4" w:space="0" w:color="auto"/>
              <w:left w:val="single" w:sz="4" w:space="0" w:color="auto"/>
              <w:bottom w:val="single" w:sz="4" w:space="0" w:color="auto"/>
              <w:right w:val="single" w:sz="4" w:space="0" w:color="auto"/>
            </w:tcBorders>
            <w:hideMark/>
          </w:tcPr>
          <w:p w14:paraId="23C0D6D7" w14:textId="77777777" w:rsidR="00E22432" w:rsidRPr="004001DF" w:rsidRDefault="00E22432" w:rsidP="009132FF">
            <w:pPr>
              <w:jc w:val="center"/>
              <w:rPr>
                <w:rFonts w:ascii="Times New Roman" w:hAnsi="Times New Roman" w:cs="Times New Roman"/>
              </w:rPr>
            </w:pPr>
            <w:r w:rsidRPr="004001DF">
              <w:rPr>
                <w:rFonts w:ascii="Times New Roman" w:hAnsi="Times New Roman" w:cs="Times New Roman"/>
              </w:rPr>
              <w:lastRenderedPageBreak/>
              <w:t>В течение года</w:t>
            </w:r>
          </w:p>
        </w:tc>
      </w:tr>
      <w:tr w:rsidR="00E22432" w:rsidRPr="004001DF" w14:paraId="0460CFFA" w14:textId="77777777" w:rsidTr="009132FF">
        <w:tc>
          <w:tcPr>
            <w:tcW w:w="675" w:type="dxa"/>
            <w:tcBorders>
              <w:top w:val="single" w:sz="4" w:space="0" w:color="auto"/>
              <w:left w:val="single" w:sz="4" w:space="0" w:color="auto"/>
              <w:bottom w:val="single" w:sz="4" w:space="0" w:color="auto"/>
              <w:right w:val="single" w:sz="4" w:space="0" w:color="auto"/>
            </w:tcBorders>
            <w:vAlign w:val="center"/>
            <w:hideMark/>
          </w:tcPr>
          <w:p w14:paraId="44DB4FD4" w14:textId="77777777" w:rsidR="00E22432" w:rsidRPr="004001DF" w:rsidRDefault="00E22432" w:rsidP="009132FF">
            <w:pPr>
              <w:jc w:val="center"/>
              <w:rPr>
                <w:rFonts w:ascii="Times New Roman" w:hAnsi="Times New Roman" w:cs="Times New Roman"/>
              </w:rPr>
            </w:pPr>
            <w:r w:rsidRPr="004001DF">
              <w:rPr>
                <w:rFonts w:ascii="Times New Roman" w:hAnsi="Times New Roman" w:cs="Times New Roman"/>
              </w:rPr>
              <w:lastRenderedPageBreak/>
              <w:t>3.</w:t>
            </w:r>
          </w:p>
        </w:tc>
        <w:tc>
          <w:tcPr>
            <w:tcW w:w="14111" w:type="dxa"/>
            <w:gridSpan w:val="3"/>
            <w:tcBorders>
              <w:top w:val="single" w:sz="4" w:space="0" w:color="auto"/>
              <w:left w:val="single" w:sz="4" w:space="0" w:color="auto"/>
              <w:bottom w:val="single" w:sz="4" w:space="0" w:color="auto"/>
              <w:right w:val="single" w:sz="4" w:space="0" w:color="auto"/>
            </w:tcBorders>
            <w:vAlign w:val="center"/>
            <w:hideMark/>
          </w:tcPr>
          <w:p w14:paraId="2C925202" w14:textId="77777777" w:rsidR="00E22432" w:rsidRPr="004001DF" w:rsidRDefault="00E22432" w:rsidP="009132FF">
            <w:pPr>
              <w:jc w:val="center"/>
              <w:rPr>
                <w:rFonts w:ascii="Times New Roman" w:hAnsi="Times New Roman" w:cs="Times New Roman"/>
                <w:b/>
                <w:bCs/>
              </w:rPr>
            </w:pPr>
            <w:r w:rsidRPr="004001DF">
              <w:rPr>
                <w:rFonts w:ascii="Times New Roman" w:hAnsi="Times New Roman" w:cs="Times New Roman"/>
                <w:b/>
                <w:bCs/>
              </w:rPr>
              <w:t xml:space="preserve">Патриотическое воспитание </w:t>
            </w:r>
            <w:proofErr w:type="gramStart"/>
            <w:r w:rsidRPr="004001DF">
              <w:rPr>
                <w:rFonts w:ascii="Times New Roman" w:hAnsi="Times New Roman" w:cs="Times New Roman"/>
                <w:b/>
                <w:bCs/>
              </w:rPr>
              <w:t>обучающихся</w:t>
            </w:r>
            <w:proofErr w:type="gramEnd"/>
          </w:p>
        </w:tc>
      </w:tr>
      <w:tr w:rsidR="00E22432" w:rsidRPr="004001DF" w14:paraId="698F76F0" w14:textId="77777777" w:rsidTr="009132FF">
        <w:tc>
          <w:tcPr>
            <w:tcW w:w="675" w:type="dxa"/>
            <w:tcBorders>
              <w:top w:val="single" w:sz="4" w:space="0" w:color="auto"/>
              <w:left w:val="single" w:sz="4" w:space="0" w:color="auto"/>
              <w:bottom w:val="single" w:sz="4" w:space="0" w:color="auto"/>
              <w:right w:val="single" w:sz="4" w:space="0" w:color="auto"/>
            </w:tcBorders>
            <w:vAlign w:val="center"/>
            <w:hideMark/>
          </w:tcPr>
          <w:p w14:paraId="1117549C" w14:textId="77777777" w:rsidR="00E22432" w:rsidRPr="004001DF" w:rsidRDefault="00E22432" w:rsidP="009132FF">
            <w:pPr>
              <w:jc w:val="center"/>
              <w:rPr>
                <w:rFonts w:ascii="Times New Roman" w:hAnsi="Times New Roman" w:cs="Times New Roman"/>
              </w:rPr>
            </w:pPr>
            <w:r w:rsidRPr="004001DF">
              <w:rPr>
                <w:rFonts w:ascii="Times New Roman" w:hAnsi="Times New Roman" w:cs="Times New Roman"/>
              </w:rPr>
              <w:t>3.1.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7158D48" w14:textId="77777777" w:rsidR="00E22432" w:rsidRPr="004001DF" w:rsidRDefault="00E22432" w:rsidP="009132FF">
            <w:pPr>
              <w:jc w:val="center"/>
              <w:rPr>
                <w:rFonts w:ascii="Times New Roman" w:hAnsi="Times New Roman" w:cs="Times New Roman"/>
              </w:rPr>
            </w:pPr>
            <w:proofErr w:type="gramStart"/>
            <w:r w:rsidRPr="004001DF">
              <w:rPr>
                <w:rFonts w:ascii="Times New Roman" w:hAnsi="Times New Roman" w:cs="Times New Roman"/>
              </w:rPr>
              <w:t>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roofErr w:type="gramEnd"/>
          </w:p>
        </w:tc>
        <w:tc>
          <w:tcPr>
            <w:tcW w:w="8505" w:type="dxa"/>
            <w:tcBorders>
              <w:top w:val="single" w:sz="4" w:space="0" w:color="auto"/>
              <w:left w:val="single" w:sz="4" w:space="0" w:color="auto"/>
              <w:bottom w:val="single" w:sz="4" w:space="0" w:color="auto"/>
              <w:right w:val="single" w:sz="4" w:space="0" w:color="auto"/>
            </w:tcBorders>
            <w:hideMark/>
          </w:tcPr>
          <w:p w14:paraId="20D9EE3B" w14:textId="77777777" w:rsidR="00E22432" w:rsidRPr="004001DF" w:rsidRDefault="00E22432" w:rsidP="009132FF">
            <w:pPr>
              <w:jc w:val="both"/>
              <w:rPr>
                <w:rFonts w:ascii="Times New Roman" w:hAnsi="Times New Roman" w:cs="Times New Roman"/>
              </w:rPr>
            </w:pPr>
            <w:r w:rsidRPr="004001DF">
              <w:rPr>
                <w:rFonts w:ascii="Times New Roman" w:hAnsi="Times New Roman" w:cs="Times New Roman"/>
              </w:rPr>
              <w:t xml:space="preserve">Беседы, встречи, диспуты, другие мероприятия с приглашением именитых спортсменов, тренеров и ветеранов спорта с </w:t>
            </w:r>
            <w:proofErr w:type="gramStart"/>
            <w:r w:rsidRPr="004001DF">
              <w:rPr>
                <w:rFonts w:ascii="Times New Roman" w:hAnsi="Times New Roman" w:cs="Times New Roman"/>
              </w:rPr>
              <w:t>обучающимися</w:t>
            </w:r>
            <w:proofErr w:type="gramEnd"/>
            <w:r w:rsidRPr="004001DF">
              <w:rPr>
                <w:rFonts w:ascii="Times New Roman" w:hAnsi="Times New Roman" w:cs="Times New Roman"/>
              </w:rPr>
              <w:t xml:space="preserve"> и иные мероприятия, определяемые организацией, реализующей дополнительную образовательную программу спортивной подготовки</w:t>
            </w:r>
          </w:p>
        </w:tc>
        <w:tc>
          <w:tcPr>
            <w:tcW w:w="2062" w:type="dxa"/>
            <w:tcBorders>
              <w:top w:val="single" w:sz="4" w:space="0" w:color="auto"/>
              <w:left w:val="single" w:sz="4" w:space="0" w:color="auto"/>
              <w:bottom w:val="single" w:sz="4" w:space="0" w:color="auto"/>
              <w:right w:val="single" w:sz="4" w:space="0" w:color="auto"/>
            </w:tcBorders>
            <w:hideMark/>
          </w:tcPr>
          <w:p w14:paraId="63951690" w14:textId="77777777" w:rsidR="00E22432" w:rsidRPr="004001DF" w:rsidRDefault="00E22432" w:rsidP="009132FF">
            <w:pPr>
              <w:jc w:val="center"/>
              <w:rPr>
                <w:rFonts w:ascii="Times New Roman" w:hAnsi="Times New Roman" w:cs="Times New Roman"/>
              </w:rPr>
            </w:pPr>
            <w:r w:rsidRPr="004001DF">
              <w:rPr>
                <w:rFonts w:ascii="Times New Roman" w:hAnsi="Times New Roman" w:cs="Times New Roman"/>
              </w:rPr>
              <w:t>В течение года</w:t>
            </w:r>
          </w:p>
        </w:tc>
      </w:tr>
      <w:tr w:rsidR="00E22432" w:rsidRPr="004001DF" w14:paraId="50655A88" w14:textId="77777777" w:rsidTr="009132FF">
        <w:tc>
          <w:tcPr>
            <w:tcW w:w="675" w:type="dxa"/>
            <w:tcBorders>
              <w:top w:val="single" w:sz="4" w:space="0" w:color="auto"/>
              <w:left w:val="single" w:sz="4" w:space="0" w:color="auto"/>
              <w:bottom w:val="single" w:sz="4" w:space="0" w:color="auto"/>
              <w:right w:val="single" w:sz="4" w:space="0" w:color="auto"/>
            </w:tcBorders>
            <w:vAlign w:val="center"/>
            <w:hideMark/>
          </w:tcPr>
          <w:p w14:paraId="3FD2D338" w14:textId="77777777" w:rsidR="00E22432" w:rsidRPr="004001DF" w:rsidRDefault="00E22432" w:rsidP="009132FF">
            <w:pPr>
              <w:jc w:val="center"/>
              <w:rPr>
                <w:rFonts w:ascii="Times New Roman" w:hAnsi="Times New Roman" w:cs="Times New Roman"/>
              </w:rPr>
            </w:pPr>
            <w:r w:rsidRPr="004001DF">
              <w:rPr>
                <w:rFonts w:ascii="Times New Roman" w:hAnsi="Times New Roman" w:cs="Times New Roman"/>
              </w:rPr>
              <w:t>3.2.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5FDD2C1" w14:textId="77777777" w:rsidR="00E22432" w:rsidRPr="004001DF" w:rsidRDefault="00E22432" w:rsidP="009132FF">
            <w:pPr>
              <w:jc w:val="center"/>
              <w:rPr>
                <w:rFonts w:ascii="Times New Roman" w:hAnsi="Times New Roman" w:cs="Times New Roman"/>
              </w:rPr>
            </w:pPr>
            <w:r w:rsidRPr="004001DF">
              <w:rPr>
                <w:rFonts w:ascii="Times New Roman" w:hAnsi="Times New Roman" w:cs="Times New Roman"/>
              </w:rPr>
              <w:t>Практическая подготовка (участие в физкультурных мероприятиях и спортивных согреваниях и иных мероприятиях)</w:t>
            </w:r>
          </w:p>
        </w:tc>
        <w:tc>
          <w:tcPr>
            <w:tcW w:w="8505" w:type="dxa"/>
            <w:tcBorders>
              <w:top w:val="single" w:sz="4" w:space="0" w:color="auto"/>
              <w:left w:val="single" w:sz="4" w:space="0" w:color="auto"/>
              <w:bottom w:val="single" w:sz="4" w:space="0" w:color="auto"/>
              <w:right w:val="single" w:sz="4" w:space="0" w:color="auto"/>
            </w:tcBorders>
            <w:hideMark/>
          </w:tcPr>
          <w:p w14:paraId="458AED8F" w14:textId="77777777" w:rsidR="00E22432" w:rsidRPr="004001DF" w:rsidRDefault="00E22432" w:rsidP="009132FF">
            <w:pPr>
              <w:jc w:val="both"/>
              <w:rPr>
                <w:rFonts w:ascii="Times New Roman" w:hAnsi="Times New Roman" w:cs="Times New Roman"/>
                <w:b/>
                <w:bCs/>
              </w:rPr>
            </w:pPr>
            <w:r w:rsidRPr="004001DF">
              <w:rPr>
                <w:rFonts w:ascii="Times New Roman" w:hAnsi="Times New Roman" w:cs="Times New Roman"/>
                <w:b/>
                <w:bCs/>
              </w:rPr>
              <w:t xml:space="preserve">Участие </w:t>
            </w:r>
            <w:proofErr w:type="gramStart"/>
            <w:r w:rsidRPr="004001DF">
              <w:rPr>
                <w:rFonts w:ascii="Times New Roman" w:hAnsi="Times New Roman" w:cs="Times New Roman"/>
                <w:b/>
                <w:bCs/>
              </w:rPr>
              <w:t>в</w:t>
            </w:r>
            <w:proofErr w:type="gramEnd"/>
            <w:r w:rsidRPr="004001DF">
              <w:rPr>
                <w:rFonts w:ascii="Times New Roman" w:hAnsi="Times New Roman" w:cs="Times New Roman"/>
                <w:b/>
                <w:bCs/>
              </w:rPr>
              <w:t>:</w:t>
            </w:r>
          </w:p>
          <w:p w14:paraId="7DC870AB" w14:textId="77777777" w:rsidR="00E22432" w:rsidRPr="004001DF" w:rsidRDefault="00E22432" w:rsidP="009132FF">
            <w:pPr>
              <w:jc w:val="both"/>
              <w:rPr>
                <w:rFonts w:ascii="Times New Roman" w:hAnsi="Times New Roman" w:cs="Times New Roman"/>
              </w:rPr>
            </w:pPr>
            <w:r w:rsidRPr="004001DF">
              <w:rPr>
                <w:rFonts w:ascii="Times New Roman" w:hAnsi="Times New Roman" w:cs="Times New Roman"/>
              </w:rPr>
              <w:t xml:space="preserve">- физкультурных и спортивно-массовых </w:t>
            </w:r>
            <w:proofErr w:type="gramStart"/>
            <w:r w:rsidRPr="004001DF">
              <w:rPr>
                <w:rFonts w:ascii="Times New Roman" w:hAnsi="Times New Roman" w:cs="Times New Roman"/>
              </w:rPr>
              <w:t>мероприятиях</w:t>
            </w:r>
            <w:proofErr w:type="gramEnd"/>
            <w:r w:rsidRPr="004001DF">
              <w:rPr>
                <w:rFonts w:ascii="Times New Roman" w:hAnsi="Times New Roman" w:cs="Times New Roman"/>
              </w:rPr>
              <w:t>, спортивных соревнованиях, в том числе в парадах, церемониях открытия (закрытия), награждения на указанных мероприятиях;</w:t>
            </w:r>
          </w:p>
          <w:p w14:paraId="0D975BA4" w14:textId="77777777" w:rsidR="00E22432" w:rsidRPr="004001DF" w:rsidRDefault="00E22432" w:rsidP="009132FF">
            <w:pPr>
              <w:jc w:val="both"/>
              <w:rPr>
                <w:rFonts w:ascii="Times New Roman" w:hAnsi="Times New Roman" w:cs="Times New Roman"/>
              </w:rPr>
            </w:pPr>
            <w:r w:rsidRPr="004001DF">
              <w:rPr>
                <w:rFonts w:ascii="Times New Roman" w:hAnsi="Times New Roman" w:cs="Times New Roman"/>
              </w:rPr>
              <w:t xml:space="preserve">- тематических физкультурно-спортивных праздниках, </w:t>
            </w:r>
            <w:proofErr w:type="gramStart"/>
            <w:r w:rsidRPr="004001DF">
              <w:rPr>
                <w:rFonts w:ascii="Times New Roman" w:hAnsi="Times New Roman" w:cs="Times New Roman"/>
              </w:rPr>
              <w:t>организуемых</w:t>
            </w:r>
            <w:proofErr w:type="gramEnd"/>
            <w:r w:rsidRPr="004001DF">
              <w:rPr>
                <w:rFonts w:ascii="Times New Roman" w:hAnsi="Times New Roman" w:cs="Times New Roman"/>
              </w:rPr>
              <w:t xml:space="preserve"> в том числе организацией, реализующей дополнительные образовательные программы спортивной подготовки. </w:t>
            </w:r>
          </w:p>
        </w:tc>
        <w:tc>
          <w:tcPr>
            <w:tcW w:w="2062" w:type="dxa"/>
            <w:tcBorders>
              <w:top w:val="single" w:sz="4" w:space="0" w:color="auto"/>
              <w:left w:val="single" w:sz="4" w:space="0" w:color="auto"/>
              <w:bottom w:val="single" w:sz="4" w:space="0" w:color="auto"/>
              <w:right w:val="single" w:sz="4" w:space="0" w:color="auto"/>
            </w:tcBorders>
            <w:hideMark/>
          </w:tcPr>
          <w:p w14:paraId="02A35E4D" w14:textId="77777777" w:rsidR="00E22432" w:rsidRPr="004001DF" w:rsidRDefault="00E22432" w:rsidP="009132FF">
            <w:pPr>
              <w:jc w:val="center"/>
              <w:rPr>
                <w:rFonts w:ascii="Times New Roman" w:hAnsi="Times New Roman" w:cs="Times New Roman"/>
              </w:rPr>
            </w:pPr>
            <w:r w:rsidRPr="004001DF">
              <w:rPr>
                <w:rFonts w:ascii="Times New Roman" w:hAnsi="Times New Roman" w:cs="Times New Roman"/>
              </w:rPr>
              <w:t>В течение года</w:t>
            </w:r>
          </w:p>
        </w:tc>
      </w:tr>
      <w:tr w:rsidR="00E22432" w:rsidRPr="004001DF" w14:paraId="749C3503" w14:textId="77777777" w:rsidTr="009132FF">
        <w:tc>
          <w:tcPr>
            <w:tcW w:w="675" w:type="dxa"/>
            <w:tcBorders>
              <w:top w:val="single" w:sz="4" w:space="0" w:color="auto"/>
              <w:left w:val="single" w:sz="4" w:space="0" w:color="auto"/>
              <w:bottom w:val="single" w:sz="4" w:space="0" w:color="auto"/>
              <w:right w:val="single" w:sz="4" w:space="0" w:color="auto"/>
            </w:tcBorders>
            <w:vAlign w:val="center"/>
            <w:hideMark/>
          </w:tcPr>
          <w:p w14:paraId="5B4EF3D7" w14:textId="77777777" w:rsidR="00E22432" w:rsidRPr="004001DF" w:rsidRDefault="00E22432" w:rsidP="009132FF">
            <w:pPr>
              <w:jc w:val="center"/>
              <w:rPr>
                <w:rFonts w:ascii="Times New Roman" w:hAnsi="Times New Roman" w:cs="Times New Roman"/>
              </w:rPr>
            </w:pPr>
            <w:r w:rsidRPr="004001DF">
              <w:rPr>
                <w:rFonts w:ascii="Times New Roman" w:hAnsi="Times New Roman" w:cs="Times New Roman"/>
              </w:rPr>
              <w:t>4.</w:t>
            </w:r>
          </w:p>
        </w:tc>
        <w:tc>
          <w:tcPr>
            <w:tcW w:w="14111" w:type="dxa"/>
            <w:gridSpan w:val="3"/>
            <w:tcBorders>
              <w:top w:val="single" w:sz="4" w:space="0" w:color="auto"/>
              <w:left w:val="single" w:sz="4" w:space="0" w:color="auto"/>
              <w:bottom w:val="single" w:sz="4" w:space="0" w:color="auto"/>
              <w:right w:val="single" w:sz="4" w:space="0" w:color="auto"/>
            </w:tcBorders>
            <w:vAlign w:val="center"/>
            <w:hideMark/>
          </w:tcPr>
          <w:p w14:paraId="7EED672D" w14:textId="77777777" w:rsidR="00E22432" w:rsidRPr="004001DF" w:rsidRDefault="00E22432" w:rsidP="009132FF">
            <w:pPr>
              <w:jc w:val="center"/>
              <w:rPr>
                <w:rFonts w:ascii="Times New Roman" w:hAnsi="Times New Roman" w:cs="Times New Roman"/>
                <w:b/>
                <w:bCs/>
              </w:rPr>
            </w:pPr>
            <w:r w:rsidRPr="004001DF">
              <w:rPr>
                <w:rFonts w:ascii="Times New Roman" w:hAnsi="Times New Roman" w:cs="Times New Roman"/>
                <w:b/>
                <w:bCs/>
              </w:rPr>
              <w:t>Развитие творческого мышления</w:t>
            </w:r>
          </w:p>
        </w:tc>
      </w:tr>
      <w:tr w:rsidR="00E22432" w:rsidRPr="004001DF" w14:paraId="6EE9EF6C" w14:textId="77777777" w:rsidTr="009132FF">
        <w:tc>
          <w:tcPr>
            <w:tcW w:w="675" w:type="dxa"/>
            <w:tcBorders>
              <w:top w:val="single" w:sz="4" w:space="0" w:color="auto"/>
              <w:left w:val="single" w:sz="4" w:space="0" w:color="auto"/>
              <w:bottom w:val="single" w:sz="4" w:space="0" w:color="auto"/>
              <w:right w:val="single" w:sz="4" w:space="0" w:color="auto"/>
            </w:tcBorders>
            <w:vAlign w:val="center"/>
            <w:hideMark/>
          </w:tcPr>
          <w:p w14:paraId="27AAA41C" w14:textId="77777777" w:rsidR="00E22432" w:rsidRPr="004001DF" w:rsidRDefault="00E22432" w:rsidP="009132FF">
            <w:pPr>
              <w:jc w:val="center"/>
              <w:rPr>
                <w:rFonts w:ascii="Times New Roman" w:hAnsi="Times New Roman" w:cs="Times New Roman"/>
              </w:rPr>
            </w:pPr>
            <w:r w:rsidRPr="004001DF">
              <w:rPr>
                <w:rFonts w:ascii="Times New Roman" w:hAnsi="Times New Roman" w:cs="Times New Roman"/>
              </w:rPr>
              <w:t>4.1.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8668EED" w14:textId="77777777" w:rsidR="00E22432" w:rsidRPr="004001DF" w:rsidRDefault="00E22432" w:rsidP="009132FF">
            <w:pPr>
              <w:jc w:val="center"/>
              <w:rPr>
                <w:rFonts w:ascii="Times New Roman" w:hAnsi="Times New Roman" w:cs="Times New Roman"/>
              </w:rPr>
            </w:pPr>
            <w:r w:rsidRPr="004001DF">
              <w:rPr>
                <w:rFonts w:ascii="Times New Roman" w:hAnsi="Times New Roman" w:cs="Times New Roman"/>
              </w:rPr>
              <w:t>Практическая подготовка (формирование умений и навыков, способствующих достижению спортивных результатов)</w:t>
            </w:r>
          </w:p>
        </w:tc>
        <w:tc>
          <w:tcPr>
            <w:tcW w:w="8505" w:type="dxa"/>
            <w:tcBorders>
              <w:top w:val="single" w:sz="4" w:space="0" w:color="auto"/>
              <w:left w:val="single" w:sz="4" w:space="0" w:color="auto"/>
              <w:bottom w:val="single" w:sz="4" w:space="0" w:color="auto"/>
              <w:right w:val="single" w:sz="4" w:space="0" w:color="auto"/>
            </w:tcBorders>
            <w:hideMark/>
          </w:tcPr>
          <w:p w14:paraId="7186023F" w14:textId="77777777" w:rsidR="00E22432" w:rsidRPr="004001DF" w:rsidRDefault="00E22432" w:rsidP="009132FF">
            <w:pPr>
              <w:jc w:val="both"/>
              <w:rPr>
                <w:rFonts w:ascii="Times New Roman" w:hAnsi="Times New Roman" w:cs="Times New Roman"/>
                <w:b/>
                <w:bCs/>
              </w:rPr>
            </w:pPr>
            <w:r w:rsidRPr="004001DF">
              <w:rPr>
                <w:rFonts w:ascii="Times New Roman" w:hAnsi="Times New Roman" w:cs="Times New Roman"/>
                <w:b/>
                <w:bCs/>
              </w:rPr>
              <w:t xml:space="preserve">Семинары, мастер-классы, показательные выступления для </w:t>
            </w:r>
            <w:proofErr w:type="gramStart"/>
            <w:r w:rsidRPr="004001DF">
              <w:rPr>
                <w:rFonts w:ascii="Times New Roman" w:hAnsi="Times New Roman" w:cs="Times New Roman"/>
                <w:b/>
                <w:bCs/>
              </w:rPr>
              <w:t>обучающихся</w:t>
            </w:r>
            <w:proofErr w:type="gramEnd"/>
            <w:r w:rsidRPr="004001DF">
              <w:rPr>
                <w:rFonts w:ascii="Times New Roman" w:hAnsi="Times New Roman" w:cs="Times New Roman"/>
                <w:b/>
                <w:bCs/>
              </w:rPr>
              <w:t>, направленные на:</w:t>
            </w:r>
          </w:p>
          <w:p w14:paraId="3D111729" w14:textId="77777777" w:rsidR="00E22432" w:rsidRPr="004001DF" w:rsidRDefault="00E22432" w:rsidP="009132FF">
            <w:pPr>
              <w:jc w:val="both"/>
              <w:rPr>
                <w:rFonts w:ascii="Times New Roman" w:hAnsi="Times New Roman" w:cs="Times New Roman"/>
              </w:rPr>
            </w:pPr>
            <w:r w:rsidRPr="004001DF">
              <w:rPr>
                <w:rFonts w:ascii="Times New Roman" w:hAnsi="Times New Roman" w:cs="Times New Roman"/>
              </w:rPr>
              <w:t>- формирование умений навыков, способствующих достижению спортивных результатов;</w:t>
            </w:r>
          </w:p>
          <w:p w14:paraId="53B24581" w14:textId="77777777" w:rsidR="00E22432" w:rsidRPr="004001DF" w:rsidRDefault="00E22432" w:rsidP="009132FF">
            <w:pPr>
              <w:jc w:val="both"/>
              <w:rPr>
                <w:rFonts w:ascii="Times New Roman" w:hAnsi="Times New Roman" w:cs="Times New Roman"/>
              </w:rPr>
            </w:pPr>
            <w:r w:rsidRPr="004001DF">
              <w:rPr>
                <w:rFonts w:ascii="Times New Roman" w:hAnsi="Times New Roman" w:cs="Times New Roman"/>
              </w:rPr>
              <w:t>- развитие навыков юных спортсменов и их мотивации к формированию культуры спортивного поведения, воспитание толерантности и взаимоуважения;</w:t>
            </w:r>
          </w:p>
          <w:p w14:paraId="792135E2" w14:textId="77777777" w:rsidR="00E22432" w:rsidRPr="004001DF" w:rsidRDefault="00E22432" w:rsidP="009132FF">
            <w:pPr>
              <w:jc w:val="both"/>
              <w:rPr>
                <w:rFonts w:ascii="Times New Roman" w:hAnsi="Times New Roman" w:cs="Times New Roman"/>
              </w:rPr>
            </w:pPr>
            <w:r w:rsidRPr="004001DF">
              <w:rPr>
                <w:rFonts w:ascii="Times New Roman" w:hAnsi="Times New Roman" w:cs="Times New Roman"/>
              </w:rPr>
              <w:t>- правомерное поведение болельщиков;</w:t>
            </w:r>
          </w:p>
          <w:p w14:paraId="0A1D1F02" w14:textId="77777777" w:rsidR="00E22432" w:rsidRPr="004001DF" w:rsidRDefault="00E22432" w:rsidP="009132FF">
            <w:pPr>
              <w:jc w:val="both"/>
              <w:rPr>
                <w:rFonts w:ascii="Times New Roman" w:hAnsi="Times New Roman" w:cs="Times New Roman"/>
              </w:rPr>
            </w:pPr>
            <w:r w:rsidRPr="004001DF">
              <w:rPr>
                <w:rFonts w:ascii="Times New Roman" w:hAnsi="Times New Roman" w:cs="Times New Roman"/>
              </w:rPr>
              <w:t>- расширение общего кругозора юных спортсменов.</w:t>
            </w:r>
          </w:p>
        </w:tc>
        <w:tc>
          <w:tcPr>
            <w:tcW w:w="2062" w:type="dxa"/>
            <w:tcBorders>
              <w:top w:val="single" w:sz="4" w:space="0" w:color="auto"/>
              <w:left w:val="single" w:sz="4" w:space="0" w:color="auto"/>
              <w:bottom w:val="single" w:sz="4" w:space="0" w:color="auto"/>
              <w:right w:val="single" w:sz="4" w:space="0" w:color="auto"/>
            </w:tcBorders>
            <w:hideMark/>
          </w:tcPr>
          <w:p w14:paraId="1A3B459A" w14:textId="77777777" w:rsidR="00E22432" w:rsidRPr="004001DF" w:rsidRDefault="00E22432" w:rsidP="009132FF">
            <w:pPr>
              <w:jc w:val="center"/>
              <w:rPr>
                <w:rFonts w:ascii="Times New Roman" w:hAnsi="Times New Roman" w:cs="Times New Roman"/>
              </w:rPr>
            </w:pPr>
            <w:r w:rsidRPr="004001DF">
              <w:rPr>
                <w:rFonts w:ascii="Times New Roman" w:hAnsi="Times New Roman" w:cs="Times New Roman"/>
              </w:rPr>
              <w:t>В течение года</w:t>
            </w:r>
          </w:p>
        </w:tc>
      </w:tr>
    </w:tbl>
    <w:p w14:paraId="74517B6F" w14:textId="5C4D3854" w:rsidR="00B40FCE" w:rsidRPr="00761601" w:rsidRDefault="00044F12" w:rsidP="00761601">
      <w:pPr>
        <w:pStyle w:val="2"/>
        <w:spacing w:before="240" w:after="240"/>
        <w:jc w:val="center"/>
        <w:rPr>
          <w:rFonts w:ascii="Times New Roman" w:hAnsi="Times New Roman" w:cs="Times New Roman"/>
          <w:color w:val="auto"/>
          <w:sz w:val="28"/>
        </w:rPr>
      </w:pPr>
      <w:bookmarkStart w:id="10" w:name="_Toc130977244"/>
      <w:r>
        <w:rPr>
          <w:rFonts w:ascii="Times New Roman" w:hAnsi="Times New Roman" w:cs="Times New Roman"/>
          <w:color w:val="auto"/>
          <w:sz w:val="28"/>
        </w:rPr>
        <w:t>2.6</w:t>
      </w:r>
      <w:r w:rsidR="00761601">
        <w:rPr>
          <w:rFonts w:ascii="Times New Roman" w:hAnsi="Times New Roman" w:cs="Times New Roman"/>
          <w:color w:val="auto"/>
          <w:sz w:val="28"/>
        </w:rPr>
        <w:t xml:space="preserve">. </w:t>
      </w:r>
      <w:r w:rsidR="00B40FCE" w:rsidRPr="00761601">
        <w:rPr>
          <w:rFonts w:ascii="Times New Roman" w:hAnsi="Times New Roman" w:cs="Times New Roman"/>
          <w:color w:val="auto"/>
          <w:sz w:val="28"/>
        </w:rPr>
        <w:t>План мероприятий, направленны</w:t>
      </w:r>
      <w:r w:rsidR="00790BEB">
        <w:rPr>
          <w:rFonts w:ascii="Times New Roman" w:hAnsi="Times New Roman" w:cs="Times New Roman"/>
          <w:color w:val="auto"/>
          <w:sz w:val="28"/>
        </w:rPr>
        <w:t>х</w:t>
      </w:r>
      <w:r w:rsidR="00B40FCE" w:rsidRPr="00761601">
        <w:rPr>
          <w:rFonts w:ascii="Times New Roman" w:hAnsi="Times New Roman" w:cs="Times New Roman"/>
          <w:color w:val="auto"/>
          <w:sz w:val="28"/>
        </w:rPr>
        <w:t xml:space="preserve"> на предотвращение допинга в спорте</w:t>
      </w:r>
      <w:r w:rsidR="00F46A96">
        <w:rPr>
          <w:rFonts w:ascii="Times New Roman" w:hAnsi="Times New Roman" w:cs="Times New Roman"/>
          <w:color w:val="auto"/>
          <w:sz w:val="28"/>
        </w:rPr>
        <w:t xml:space="preserve">                  </w:t>
      </w:r>
      <w:r w:rsidR="00B40FCE" w:rsidRPr="00761601">
        <w:rPr>
          <w:rFonts w:ascii="Times New Roman" w:hAnsi="Times New Roman" w:cs="Times New Roman"/>
          <w:color w:val="auto"/>
          <w:sz w:val="28"/>
        </w:rPr>
        <w:t xml:space="preserve"> </w:t>
      </w:r>
      <w:r w:rsidR="00761601">
        <w:rPr>
          <w:rFonts w:ascii="Times New Roman" w:hAnsi="Times New Roman" w:cs="Times New Roman"/>
          <w:color w:val="auto"/>
          <w:sz w:val="28"/>
        </w:rPr>
        <w:t>и борьбу с ним</w:t>
      </w:r>
      <w:bookmarkEnd w:id="10"/>
      <w:r w:rsidR="00B40FCE" w:rsidRPr="00761601">
        <w:rPr>
          <w:rFonts w:ascii="Times New Roman" w:hAnsi="Times New Roman" w:cs="Times New Roman"/>
          <w:color w:val="auto"/>
          <w:sz w:val="28"/>
        </w:rPr>
        <w:t xml:space="preserve"> </w:t>
      </w:r>
    </w:p>
    <w:p w14:paraId="6ED28799" w14:textId="546A245F" w:rsidR="00032E4B" w:rsidRPr="00430D21" w:rsidRDefault="00032E4B" w:rsidP="00455757">
      <w:pPr>
        <w:tabs>
          <w:tab w:val="left" w:pos="1134"/>
        </w:tabs>
        <w:spacing w:after="0" w:line="360" w:lineRule="exact"/>
        <w:ind w:firstLine="743"/>
        <w:jc w:val="both"/>
        <w:rPr>
          <w:rFonts w:ascii="Times New Roman" w:hAnsi="Times New Roman" w:cs="Times New Roman"/>
          <w:sz w:val="28"/>
          <w:szCs w:val="28"/>
        </w:rPr>
      </w:pPr>
      <w:proofErr w:type="gramStart"/>
      <w:r w:rsidRPr="00430D21">
        <w:rPr>
          <w:rStyle w:val="22"/>
          <w:rFonts w:eastAsia="Arial Unicode MS"/>
          <w:sz w:val="28"/>
          <w:szCs w:val="28"/>
        </w:rPr>
        <w:t xml:space="preserve">В соответствии с ч.2 ст. 34.3 Федерального закона от 4 декабря 2007 г. №329-Ф3 «О физической культуре </w:t>
      </w:r>
      <w:r w:rsidRPr="00430D21">
        <w:rPr>
          <w:rFonts w:ascii="Times New Roman" w:hAnsi="Times New Roman" w:cs="Times New Roman"/>
          <w:sz w:val="28"/>
          <w:szCs w:val="28"/>
        </w:rPr>
        <w:t xml:space="preserve">и </w:t>
      </w:r>
      <w:r w:rsidRPr="00430D21">
        <w:rPr>
          <w:rStyle w:val="22"/>
          <w:rFonts w:eastAsia="Arial Unicode MS"/>
          <w:sz w:val="28"/>
          <w:szCs w:val="28"/>
        </w:rPr>
        <w:t xml:space="preserve">спорте в Российской Федерации» организации, осуществляющие спортивную подготовку, обязаны реализовывать меры </w:t>
      </w:r>
      <w:r w:rsidR="00B533E9">
        <w:rPr>
          <w:rStyle w:val="22"/>
          <w:rFonts w:eastAsia="Arial Unicode MS"/>
          <w:sz w:val="28"/>
          <w:szCs w:val="28"/>
        </w:rPr>
        <w:t xml:space="preserve">                 </w:t>
      </w:r>
      <w:r w:rsidRPr="00430D21">
        <w:rPr>
          <w:rStyle w:val="22"/>
          <w:rFonts w:eastAsia="Arial Unicode MS"/>
          <w:sz w:val="28"/>
          <w:szCs w:val="28"/>
        </w:rPr>
        <w:t xml:space="preserve">по предотвращению допинга в спорте и борьбе с ним, в том числе ежегодно </w:t>
      </w:r>
      <w:r w:rsidRPr="00430D21">
        <w:rPr>
          <w:rStyle w:val="22"/>
          <w:rFonts w:eastAsia="Arial Unicode MS"/>
          <w:sz w:val="28"/>
          <w:szCs w:val="28"/>
        </w:rPr>
        <w:lastRenderedPageBreak/>
        <w:t>проводить с лицами, проходящими спортивную подготовку, занятия, на которых до них доводятся сведения о последствиях допинга в</w:t>
      </w:r>
      <w:proofErr w:type="gramEnd"/>
      <w:r w:rsidRPr="00430D21">
        <w:rPr>
          <w:rStyle w:val="22"/>
          <w:rFonts w:eastAsia="Arial Unicode MS"/>
          <w:sz w:val="28"/>
          <w:szCs w:val="28"/>
        </w:rPr>
        <w:t xml:space="preserve"> </w:t>
      </w:r>
      <w:proofErr w:type="gramStart"/>
      <w:r w:rsidRPr="00430D21">
        <w:rPr>
          <w:rStyle w:val="22"/>
          <w:rFonts w:eastAsia="Arial Unicode MS"/>
          <w:sz w:val="28"/>
          <w:szCs w:val="28"/>
        </w:rPr>
        <w:t xml:space="preserve">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w:t>
      </w:r>
      <w:r w:rsidR="00B533E9">
        <w:rPr>
          <w:rStyle w:val="22"/>
          <w:rFonts w:eastAsia="Arial Unicode MS"/>
          <w:sz w:val="28"/>
          <w:szCs w:val="28"/>
        </w:rPr>
        <w:t xml:space="preserve">                     </w:t>
      </w:r>
      <w:r w:rsidRPr="00430D21">
        <w:rPr>
          <w:rStyle w:val="22"/>
          <w:rFonts w:eastAsia="Arial Unicode MS"/>
          <w:sz w:val="28"/>
          <w:szCs w:val="28"/>
        </w:rPr>
        <w:t>с антидопинговыми правилами по соответствующим виду или видам спорта.</w:t>
      </w:r>
      <w:proofErr w:type="gramEnd"/>
    </w:p>
    <w:p w14:paraId="1DA8FAA9" w14:textId="07022F26" w:rsidR="00032E4B" w:rsidRPr="00430D21" w:rsidRDefault="00032E4B" w:rsidP="00455757">
      <w:pPr>
        <w:tabs>
          <w:tab w:val="left" w:pos="1134"/>
        </w:tabs>
        <w:spacing w:after="0" w:line="360" w:lineRule="exact"/>
        <w:ind w:firstLine="743"/>
        <w:jc w:val="both"/>
        <w:rPr>
          <w:rFonts w:ascii="Times New Roman" w:hAnsi="Times New Roman" w:cs="Times New Roman"/>
          <w:sz w:val="28"/>
          <w:szCs w:val="28"/>
        </w:rPr>
      </w:pPr>
      <w:r w:rsidRPr="00430D21">
        <w:rPr>
          <w:rStyle w:val="22"/>
          <w:rFonts w:eastAsia="Arial Unicode MS"/>
          <w:sz w:val="28"/>
          <w:szCs w:val="28"/>
        </w:rPr>
        <w:t xml:space="preserve">Меры, направленные на предотвращение применения допинга в спорте </w:t>
      </w:r>
      <w:r w:rsidR="00B533E9">
        <w:rPr>
          <w:rStyle w:val="22"/>
          <w:rFonts w:eastAsia="Arial Unicode MS"/>
          <w:sz w:val="28"/>
          <w:szCs w:val="28"/>
        </w:rPr>
        <w:t xml:space="preserve">              </w:t>
      </w:r>
      <w:r w:rsidRPr="00430D21">
        <w:rPr>
          <w:rStyle w:val="22"/>
          <w:rFonts w:eastAsia="Arial Unicode MS"/>
          <w:sz w:val="28"/>
          <w:szCs w:val="28"/>
        </w:rPr>
        <w:t>и борьбе с ним, включают следующие мероприятия:</w:t>
      </w:r>
    </w:p>
    <w:p w14:paraId="76A4E575" w14:textId="79BB7F3C" w:rsidR="00032E4B" w:rsidRPr="00430D21" w:rsidRDefault="00032E4B" w:rsidP="00455757">
      <w:pPr>
        <w:widowControl w:val="0"/>
        <w:numPr>
          <w:ilvl w:val="0"/>
          <w:numId w:val="4"/>
        </w:numPr>
        <w:tabs>
          <w:tab w:val="left" w:pos="217"/>
          <w:tab w:val="left" w:pos="1134"/>
        </w:tabs>
        <w:spacing w:after="0" w:line="360" w:lineRule="exact"/>
        <w:ind w:firstLine="743"/>
        <w:jc w:val="both"/>
        <w:rPr>
          <w:rFonts w:ascii="Times New Roman" w:hAnsi="Times New Roman" w:cs="Times New Roman"/>
          <w:sz w:val="28"/>
          <w:szCs w:val="28"/>
        </w:rPr>
      </w:pPr>
      <w:r w:rsidRPr="00430D21">
        <w:rPr>
          <w:rStyle w:val="22"/>
          <w:rFonts w:eastAsia="Arial Unicode MS"/>
          <w:sz w:val="28"/>
          <w:szCs w:val="28"/>
        </w:rPr>
        <w:t>проведение ежегодных семинаров</w:t>
      </w:r>
      <w:r w:rsidR="00B533E9">
        <w:rPr>
          <w:rStyle w:val="22"/>
          <w:rFonts w:eastAsia="Arial Unicode MS"/>
          <w:sz w:val="28"/>
          <w:szCs w:val="28"/>
        </w:rPr>
        <w:t xml:space="preserve"> </w:t>
      </w:r>
      <w:r w:rsidRPr="00430D21">
        <w:rPr>
          <w:rStyle w:val="22"/>
          <w:rFonts w:eastAsia="Arial Unicode MS"/>
          <w:sz w:val="28"/>
          <w:szCs w:val="28"/>
        </w:rPr>
        <w:t>/</w:t>
      </w:r>
      <w:r w:rsidR="00B533E9">
        <w:rPr>
          <w:rStyle w:val="22"/>
          <w:rFonts w:eastAsia="Arial Unicode MS"/>
          <w:sz w:val="28"/>
          <w:szCs w:val="28"/>
        </w:rPr>
        <w:t xml:space="preserve"> </w:t>
      </w:r>
      <w:r w:rsidRPr="00430D21">
        <w:rPr>
          <w:rStyle w:val="22"/>
          <w:rFonts w:eastAsia="Arial Unicode MS"/>
          <w:sz w:val="28"/>
          <w:szCs w:val="28"/>
        </w:rPr>
        <w:t>лекций</w:t>
      </w:r>
      <w:r w:rsidR="00B533E9">
        <w:rPr>
          <w:rStyle w:val="22"/>
          <w:rFonts w:eastAsia="Arial Unicode MS"/>
          <w:sz w:val="28"/>
          <w:szCs w:val="28"/>
        </w:rPr>
        <w:t xml:space="preserve"> </w:t>
      </w:r>
      <w:r w:rsidRPr="00430D21">
        <w:rPr>
          <w:rStyle w:val="22"/>
          <w:rFonts w:eastAsia="Arial Unicode MS"/>
          <w:sz w:val="28"/>
          <w:szCs w:val="28"/>
        </w:rPr>
        <w:t>/</w:t>
      </w:r>
      <w:r w:rsidR="00B533E9">
        <w:rPr>
          <w:rStyle w:val="22"/>
          <w:rFonts w:eastAsia="Arial Unicode MS"/>
          <w:sz w:val="28"/>
          <w:szCs w:val="28"/>
        </w:rPr>
        <w:t xml:space="preserve"> </w:t>
      </w:r>
      <w:r w:rsidRPr="00430D21">
        <w:rPr>
          <w:rStyle w:val="22"/>
          <w:rFonts w:eastAsia="Arial Unicode MS"/>
          <w:sz w:val="28"/>
          <w:szCs w:val="28"/>
        </w:rPr>
        <w:t>уроков</w:t>
      </w:r>
      <w:r w:rsidR="00B533E9">
        <w:rPr>
          <w:rStyle w:val="22"/>
          <w:rFonts w:eastAsia="Arial Unicode MS"/>
          <w:sz w:val="28"/>
          <w:szCs w:val="28"/>
        </w:rPr>
        <w:t xml:space="preserve"> </w:t>
      </w:r>
      <w:r w:rsidRPr="00430D21">
        <w:rPr>
          <w:rStyle w:val="22"/>
          <w:rFonts w:eastAsia="Arial Unicode MS"/>
          <w:sz w:val="28"/>
          <w:szCs w:val="28"/>
        </w:rPr>
        <w:t>/</w:t>
      </w:r>
      <w:r w:rsidR="00B533E9">
        <w:rPr>
          <w:rStyle w:val="22"/>
          <w:rFonts w:eastAsia="Arial Unicode MS"/>
          <w:sz w:val="28"/>
          <w:szCs w:val="28"/>
        </w:rPr>
        <w:t xml:space="preserve"> </w:t>
      </w:r>
      <w:r w:rsidRPr="00430D21">
        <w:rPr>
          <w:rStyle w:val="22"/>
          <w:rFonts w:eastAsia="Arial Unicode MS"/>
          <w:sz w:val="28"/>
          <w:szCs w:val="28"/>
        </w:rPr>
        <w:t xml:space="preserve">викторин </w:t>
      </w:r>
      <w:r w:rsidR="00B533E9">
        <w:rPr>
          <w:rStyle w:val="22"/>
          <w:rFonts w:eastAsia="Arial Unicode MS"/>
          <w:sz w:val="28"/>
          <w:szCs w:val="28"/>
        </w:rPr>
        <w:t xml:space="preserve">                      </w:t>
      </w:r>
      <w:r w:rsidRPr="00430D21">
        <w:rPr>
          <w:rStyle w:val="22"/>
          <w:rFonts w:eastAsia="Arial Unicode MS"/>
          <w:sz w:val="28"/>
          <w:szCs w:val="28"/>
        </w:rPr>
        <w:t>для спортсменов и персонала спортсменов, а также родительских собраний;</w:t>
      </w:r>
    </w:p>
    <w:p w14:paraId="2F039EF5" w14:textId="290D0CFF" w:rsidR="00032E4B" w:rsidRPr="00430D21" w:rsidRDefault="00032E4B" w:rsidP="00455757">
      <w:pPr>
        <w:widowControl w:val="0"/>
        <w:numPr>
          <w:ilvl w:val="0"/>
          <w:numId w:val="4"/>
        </w:numPr>
        <w:tabs>
          <w:tab w:val="left" w:pos="336"/>
          <w:tab w:val="left" w:pos="1134"/>
        </w:tabs>
        <w:spacing w:after="0" w:line="360" w:lineRule="exact"/>
        <w:ind w:firstLine="743"/>
        <w:jc w:val="both"/>
        <w:rPr>
          <w:rFonts w:ascii="Times New Roman" w:hAnsi="Times New Roman" w:cs="Times New Roman"/>
          <w:sz w:val="28"/>
          <w:szCs w:val="28"/>
        </w:rPr>
      </w:pPr>
      <w:proofErr w:type="gramStart"/>
      <w:r w:rsidRPr="00430D21">
        <w:rPr>
          <w:rStyle w:val="22"/>
          <w:rFonts w:eastAsia="Arial Unicode MS"/>
          <w:sz w:val="28"/>
          <w:szCs w:val="28"/>
        </w:rPr>
        <w:t xml:space="preserve">ежегодное обучение ответственных за антидопинговое обучение </w:t>
      </w:r>
      <w:r w:rsidR="00B533E9">
        <w:rPr>
          <w:rStyle w:val="22"/>
          <w:rFonts w:eastAsia="Arial Unicode MS"/>
          <w:sz w:val="28"/>
          <w:szCs w:val="28"/>
        </w:rPr>
        <w:t xml:space="preserve">                </w:t>
      </w:r>
      <w:r w:rsidRPr="00430D21">
        <w:rPr>
          <w:rStyle w:val="22"/>
          <w:rFonts w:eastAsia="Arial Unicode MS"/>
          <w:sz w:val="28"/>
          <w:szCs w:val="28"/>
        </w:rPr>
        <w:t>в организациях, осуществляющих спортивную подготовку;</w:t>
      </w:r>
      <w:proofErr w:type="gramEnd"/>
    </w:p>
    <w:p w14:paraId="38F5F499" w14:textId="77777777" w:rsidR="00032E4B" w:rsidRPr="00430D21" w:rsidRDefault="00032E4B" w:rsidP="00455757">
      <w:pPr>
        <w:widowControl w:val="0"/>
        <w:numPr>
          <w:ilvl w:val="0"/>
          <w:numId w:val="4"/>
        </w:numPr>
        <w:tabs>
          <w:tab w:val="left" w:pos="217"/>
          <w:tab w:val="left" w:pos="1134"/>
        </w:tabs>
        <w:spacing w:after="0" w:line="360" w:lineRule="exact"/>
        <w:ind w:firstLine="743"/>
        <w:jc w:val="both"/>
        <w:rPr>
          <w:rFonts w:ascii="Times New Roman" w:hAnsi="Times New Roman" w:cs="Times New Roman"/>
          <w:sz w:val="28"/>
          <w:szCs w:val="28"/>
        </w:rPr>
      </w:pPr>
      <w:r w:rsidRPr="00430D21">
        <w:rPr>
          <w:rStyle w:val="22"/>
          <w:rFonts w:eastAsia="Arial Unicode MS"/>
          <w:sz w:val="28"/>
          <w:szCs w:val="28"/>
        </w:rPr>
        <w:t>ежегодная оценка уровня знаний.</w:t>
      </w:r>
    </w:p>
    <w:p w14:paraId="4EB55205" w14:textId="5E100511" w:rsidR="00032E4B" w:rsidRPr="00430D21" w:rsidRDefault="00032E4B" w:rsidP="00455757">
      <w:pPr>
        <w:tabs>
          <w:tab w:val="left" w:pos="1134"/>
        </w:tabs>
        <w:spacing w:after="0" w:line="360" w:lineRule="exact"/>
        <w:ind w:firstLine="743"/>
        <w:jc w:val="both"/>
        <w:rPr>
          <w:rFonts w:ascii="Times New Roman" w:hAnsi="Times New Roman" w:cs="Times New Roman"/>
          <w:sz w:val="28"/>
          <w:szCs w:val="28"/>
        </w:rPr>
      </w:pPr>
      <w:r w:rsidRPr="00430D21">
        <w:rPr>
          <w:rStyle w:val="22"/>
          <w:rFonts w:eastAsia="Arial Unicode MS"/>
          <w:sz w:val="28"/>
          <w:szCs w:val="28"/>
        </w:rPr>
        <w:t xml:space="preserve">Всемирный антидопинговый Кодекс является основополагающим </w:t>
      </w:r>
      <w:r w:rsidR="00B533E9">
        <w:rPr>
          <w:rStyle w:val="22"/>
          <w:rFonts w:eastAsia="Arial Unicode MS"/>
          <w:sz w:val="28"/>
          <w:szCs w:val="28"/>
        </w:rPr>
        <w:t xml:space="preserve">                   </w:t>
      </w:r>
      <w:r w:rsidRPr="00430D21">
        <w:rPr>
          <w:rStyle w:val="22"/>
          <w:rFonts w:eastAsia="Arial Unicode MS"/>
          <w:sz w:val="28"/>
          <w:szCs w:val="28"/>
        </w:rPr>
        <w:t xml:space="preserve">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w:t>
      </w:r>
      <w:r w:rsidR="00B533E9">
        <w:rPr>
          <w:rStyle w:val="22"/>
          <w:rFonts w:eastAsia="Arial Unicode MS"/>
          <w:sz w:val="28"/>
          <w:szCs w:val="28"/>
        </w:rPr>
        <w:t xml:space="preserve">                </w:t>
      </w:r>
      <w:r w:rsidRPr="00430D21">
        <w:rPr>
          <w:rStyle w:val="22"/>
          <w:rFonts w:eastAsia="Arial Unicode MS"/>
          <w:sz w:val="28"/>
          <w:szCs w:val="28"/>
        </w:rPr>
        <w:t>и обязаны их соблюдать.</w:t>
      </w:r>
    </w:p>
    <w:p w14:paraId="1D186BC0" w14:textId="77777777" w:rsidR="00032E4B" w:rsidRPr="00430D21" w:rsidRDefault="00032E4B" w:rsidP="00455757">
      <w:pPr>
        <w:tabs>
          <w:tab w:val="left" w:pos="1134"/>
        </w:tabs>
        <w:spacing w:after="0" w:line="360" w:lineRule="exact"/>
        <w:ind w:firstLine="743"/>
        <w:jc w:val="both"/>
        <w:rPr>
          <w:rFonts w:ascii="Times New Roman" w:hAnsi="Times New Roman" w:cs="Times New Roman"/>
          <w:sz w:val="28"/>
          <w:szCs w:val="28"/>
        </w:rPr>
      </w:pPr>
      <w:r w:rsidRPr="00430D21">
        <w:rPr>
          <w:rStyle w:val="22"/>
          <w:rFonts w:eastAsia="Arial Unicode MS"/>
          <w:sz w:val="28"/>
          <w:szCs w:val="28"/>
        </w:rPr>
        <w:t xml:space="preserve">Допинг определяется как совершение одного или нескольких нарушений антидопинговых правил. </w:t>
      </w:r>
      <w:r w:rsidRPr="00430D21">
        <w:rPr>
          <w:rFonts w:ascii="Times New Roman" w:hAnsi="Times New Roman" w:cs="Times New Roman"/>
          <w:sz w:val="28"/>
          <w:szCs w:val="28"/>
        </w:rPr>
        <w:t xml:space="preserve">К </w:t>
      </w:r>
      <w:r w:rsidRPr="00430D21">
        <w:rPr>
          <w:rStyle w:val="22"/>
          <w:rFonts w:eastAsia="Arial Unicode MS"/>
          <w:sz w:val="28"/>
          <w:szCs w:val="28"/>
        </w:rPr>
        <w:t>нарушениям антидопинговых правил относятся:</w:t>
      </w:r>
    </w:p>
    <w:p w14:paraId="4CEA67BC" w14:textId="279F3A77" w:rsidR="00032E4B" w:rsidRPr="00430D21" w:rsidRDefault="00032E4B" w:rsidP="00455757">
      <w:pPr>
        <w:widowControl w:val="0"/>
        <w:numPr>
          <w:ilvl w:val="0"/>
          <w:numId w:val="5"/>
        </w:numPr>
        <w:tabs>
          <w:tab w:val="left" w:pos="336"/>
          <w:tab w:val="left" w:pos="1134"/>
        </w:tabs>
        <w:spacing w:after="0" w:line="360" w:lineRule="exact"/>
        <w:ind w:firstLine="743"/>
        <w:jc w:val="both"/>
        <w:rPr>
          <w:rFonts w:ascii="Times New Roman" w:hAnsi="Times New Roman" w:cs="Times New Roman"/>
          <w:sz w:val="28"/>
          <w:szCs w:val="28"/>
        </w:rPr>
      </w:pPr>
      <w:r w:rsidRPr="00430D21">
        <w:rPr>
          <w:rStyle w:val="22"/>
          <w:rFonts w:eastAsia="Arial Unicode MS"/>
          <w:sz w:val="28"/>
          <w:szCs w:val="28"/>
        </w:rPr>
        <w:t xml:space="preserve">Наличие запрещенной субстанции, или ее метаболитов, или маркеров </w:t>
      </w:r>
      <w:r w:rsidR="00B533E9">
        <w:rPr>
          <w:rStyle w:val="22"/>
          <w:rFonts w:eastAsia="Arial Unicode MS"/>
          <w:sz w:val="28"/>
          <w:szCs w:val="28"/>
        </w:rPr>
        <w:t xml:space="preserve">          </w:t>
      </w:r>
      <w:r w:rsidRPr="00430D21">
        <w:rPr>
          <w:rStyle w:val="22"/>
          <w:rFonts w:eastAsia="Arial Unicode MS"/>
          <w:sz w:val="28"/>
          <w:szCs w:val="28"/>
        </w:rPr>
        <w:t>в пробе, взятой у спортсмена.</w:t>
      </w:r>
    </w:p>
    <w:p w14:paraId="579A7FF8" w14:textId="77777777" w:rsidR="00032E4B" w:rsidRPr="00430D21" w:rsidRDefault="00032E4B" w:rsidP="00455757">
      <w:pPr>
        <w:widowControl w:val="0"/>
        <w:numPr>
          <w:ilvl w:val="0"/>
          <w:numId w:val="5"/>
        </w:numPr>
        <w:tabs>
          <w:tab w:val="left" w:pos="336"/>
          <w:tab w:val="left" w:pos="1134"/>
        </w:tabs>
        <w:spacing w:after="0" w:line="360" w:lineRule="exact"/>
        <w:ind w:firstLine="743"/>
        <w:jc w:val="both"/>
        <w:rPr>
          <w:rFonts w:ascii="Times New Roman" w:hAnsi="Times New Roman" w:cs="Times New Roman"/>
          <w:sz w:val="28"/>
          <w:szCs w:val="28"/>
        </w:rPr>
      </w:pPr>
      <w:r w:rsidRPr="00430D21">
        <w:rPr>
          <w:rStyle w:val="22"/>
          <w:rFonts w:eastAsia="Arial Unicode MS"/>
          <w:sz w:val="28"/>
          <w:szCs w:val="28"/>
        </w:rPr>
        <w:t>Использование или попытка использования спортсменом запрещенной субстанции или запрещенного метода.</w:t>
      </w:r>
    </w:p>
    <w:p w14:paraId="5D2C43C7" w14:textId="77777777" w:rsidR="00032E4B" w:rsidRPr="00430D21" w:rsidRDefault="00032E4B" w:rsidP="00455757">
      <w:pPr>
        <w:widowControl w:val="0"/>
        <w:numPr>
          <w:ilvl w:val="0"/>
          <w:numId w:val="5"/>
        </w:numPr>
        <w:tabs>
          <w:tab w:val="left" w:pos="336"/>
          <w:tab w:val="left" w:pos="1134"/>
        </w:tabs>
        <w:spacing w:after="0" w:line="360" w:lineRule="exact"/>
        <w:ind w:firstLine="743"/>
        <w:jc w:val="both"/>
        <w:rPr>
          <w:rFonts w:ascii="Times New Roman" w:hAnsi="Times New Roman" w:cs="Times New Roman"/>
          <w:sz w:val="28"/>
          <w:szCs w:val="28"/>
        </w:rPr>
      </w:pPr>
      <w:r w:rsidRPr="00430D21">
        <w:rPr>
          <w:rStyle w:val="22"/>
          <w:rFonts w:eastAsia="Arial Unicode MS"/>
          <w:sz w:val="28"/>
          <w:szCs w:val="28"/>
        </w:rPr>
        <w:t>Уклонение, отказ или неявка спортсмена на процедуру сдачи проб.</w:t>
      </w:r>
    </w:p>
    <w:p w14:paraId="06311EB6" w14:textId="2292A02E" w:rsidR="00032E4B" w:rsidRPr="00430D21" w:rsidRDefault="00032E4B" w:rsidP="00455757">
      <w:pPr>
        <w:widowControl w:val="0"/>
        <w:numPr>
          <w:ilvl w:val="0"/>
          <w:numId w:val="5"/>
        </w:numPr>
        <w:tabs>
          <w:tab w:val="left" w:pos="509"/>
          <w:tab w:val="left" w:pos="1134"/>
        </w:tabs>
        <w:spacing w:after="0" w:line="360" w:lineRule="exact"/>
        <w:ind w:firstLine="743"/>
        <w:jc w:val="both"/>
        <w:rPr>
          <w:rFonts w:ascii="Times New Roman" w:hAnsi="Times New Roman" w:cs="Times New Roman"/>
          <w:sz w:val="28"/>
          <w:szCs w:val="28"/>
        </w:rPr>
      </w:pPr>
      <w:r w:rsidRPr="00430D21">
        <w:rPr>
          <w:rStyle w:val="22"/>
          <w:rFonts w:eastAsia="Arial Unicode MS"/>
          <w:sz w:val="28"/>
          <w:szCs w:val="28"/>
        </w:rPr>
        <w:t xml:space="preserve">Нарушение спортсменом порядка предоставления информации </w:t>
      </w:r>
      <w:r w:rsidR="00B533E9">
        <w:rPr>
          <w:rStyle w:val="22"/>
          <w:rFonts w:eastAsia="Arial Unicode MS"/>
          <w:sz w:val="28"/>
          <w:szCs w:val="28"/>
        </w:rPr>
        <w:t xml:space="preserve">                    </w:t>
      </w:r>
      <w:r w:rsidRPr="00430D21">
        <w:rPr>
          <w:rStyle w:val="22"/>
          <w:rFonts w:eastAsia="Arial Unicode MS"/>
          <w:sz w:val="28"/>
          <w:szCs w:val="28"/>
        </w:rPr>
        <w:t>о местонахождении.</w:t>
      </w:r>
    </w:p>
    <w:p w14:paraId="2573D16F" w14:textId="77777777" w:rsidR="00032E4B" w:rsidRPr="00430D21" w:rsidRDefault="00032E4B" w:rsidP="00455757">
      <w:pPr>
        <w:widowControl w:val="0"/>
        <w:numPr>
          <w:ilvl w:val="0"/>
          <w:numId w:val="5"/>
        </w:numPr>
        <w:tabs>
          <w:tab w:val="left" w:pos="336"/>
          <w:tab w:val="left" w:pos="1134"/>
        </w:tabs>
        <w:spacing w:after="0" w:line="360" w:lineRule="exact"/>
        <w:ind w:firstLine="743"/>
        <w:jc w:val="both"/>
        <w:rPr>
          <w:rFonts w:ascii="Times New Roman" w:hAnsi="Times New Roman" w:cs="Times New Roman"/>
          <w:sz w:val="28"/>
          <w:szCs w:val="28"/>
        </w:rPr>
      </w:pPr>
      <w:r w:rsidRPr="00430D21">
        <w:rPr>
          <w:rStyle w:val="22"/>
          <w:rFonts w:eastAsia="Arial Unicode MS"/>
          <w:sz w:val="28"/>
          <w:szCs w:val="28"/>
        </w:rPr>
        <w:t>Фальсификация или попытка фальсифик</w:t>
      </w:r>
      <w:r>
        <w:rPr>
          <w:rStyle w:val="22"/>
          <w:rFonts w:eastAsia="Arial Unicode MS"/>
          <w:sz w:val="28"/>
          <w:szCs w:val="28"/>
        </w:rPr>
        <w:t xml:space="preserve">ации любой составляющей </w:t>
      </w:r>
      <w:proofErr w:type="gramStart"/>
      <w:r>
        <w:rPr>
          <w:rStyle w:val="22"/>
          <w:rFonts w:eastAsia="Arial Unicode MS"/>
          <w:sz w:val="28"/>
          <w:szCs w:val="28"/>
        </w:rPr>
        <w:t>допинг-</w:t>
      </w:r>
      <w:r w:rsidRPr="00430D21">
        <w:rPr>
          <w:rStyle w:val="22"/>
          <w:rFonts w:eastAsia="Arial Unicode MS"/>
          <w:sz w:val="28"/>
          <w:szCs w:val="28"/>
        </w:rPr>
        <w:t>контроля</w:t>
      </w:r>
      <w:proofErr w:type="gramEnd"/>
      <w:r w:rsidRPr="00430D21">
        <w:rPr>
          <w:rStyle w:val="22"/>
          <w:rFonts w:eastAsia="Arial Unicode MS"/>
          <w:sz w:val="28"/>
          <w:szCs w:val="28"/>
        </w:rPr>
        <w:t xml:space="preserve"> со стороны спортсмена или иного лица.</w:t>
      </w:r>
    </w:p>
    <w:p w14:paraId="67365455" w14:textId="6E17B9FC" w:rsidR="00032E4B" w:rsidRPr="00430D21" w:rsidRDefault="00032E4B" w:rsidP="00455757">
      <w:pPr>
        <w:widowControl w:val="0"/>
        <w:numPr>
          <w:ilvl w:val="0"/>
          <w:numId w:val="5"/>
        </w:numPr>
        <w:tabs>
          <w:tab w:val="left" w:pos="336"/>
          <w:tab w:val="left" w:pos="1134"/>
        </w:tabs>
        <w:spacing w:after="0" w:line="360" w:lineRule="exact"/>
        <w:ind w:firstLine="743"/>
        <w:jc w:val="both"/>
        <w:rPr>
          <w:rFonts w:ascii="Times New Roman" w:hAnsi="Times New Roman" w:cs="Times New Roman"/>
          <w:sz w:val="28"/>
          <w:szCs w:val="28"/>
        </w:rPr>
      </w:pPr>
      <w:r w:rsidRPr="00430D21">
        <w:rPr>
          <w:rStyle w:val="22"/>
          <w:rFonts w:eastAsia="Arial Unicode MS"/>
          <w:sz w:val="28"/>
          <w:szCs w:val="28"/>
        </w:rPr>
        <w:t xml:space="preserve">Обладание запрещенной субстанцией или запрещенным методом </w:t>
      </w:r>
      <w:r w:rsidR="00B533E9">
        <w:rPr>
          <w:rStyle w:val="22"/>
          <w:rFonts w:eastAsia="Arial Unicode MS"/>
          <w:sz w:val="28"/>
          <w:szCs w:val="28"/>
        </w:rPr>
        <w:t xml:space="preserve">                   </w:t>
      </w:r>
      <w:r w:rsidRPr="00430D21">
        <w:rPr>
          <w:rStyle w:val="22"/>
          <w:rFonts w:eastAsia="Arial Unicode MS"/>
          <w:sz w:val="28"/>
          <w:szCs w:val="28"/>
        </w:rPr>
        <w:t>со стороны спортсмена или персонала спортсмена.</w:t>
      </w:r>
    </w:p>
    <w:p w14:paraId="2A4E25E2" w14:textId="77777777" w:rsidR="00032E4B" w:rsidRPr="00430D21" w:rsidRDefault="00032E4B" w:rsidP="00455757">
      <w:pPr>
        <w:widowControl w:val="0"/>
        <w:numPr>
          <w:ilvl w:val="0"/>
          <w:numId w:val="5"/>
        </w:numPr>
        <w:tabs>
          <w:tab w:val="left" w:pos="509"/>
          <w:tab w:val="left" w:pos="1134"/>
        </w:tabs>
        <w:spacing w:after="0" w:line="360" w:lineRule="exact"/>
        <w:ind w:firstLine="743"/>
        <w:jc w:val="both"/>
        <w:rPr>
          <w:rFonts w:ascii="Times New Roman" w:hAnsi="Times New Roman" w:cs="Times New Roman"/>
          <w:sz w:val="28"/>
          <w:szCs w:val="28"/>
        </w:rPr>
      </w:pPr>
      <w:r w:rsidRPr="00430D21">
        <w:rPr>
          <w:rStyle w:val="22"/>
          <w:rFonts w:eastAsia="Arial Unicode MS"/>
          <w:sz w:val="28"/>
          <w:szCs w:val="28"/>
        </w:rPr>
        <w:t>Распространение или попытка распространения любой запрещенной субстанции или запрещенного метода спортсменом или иным лицом.</w:t>
      </w:r>
    </w:p>
    <w:p w14:paraId="13102340" w14:textId="77777777" w:rsidR="00032E4B" w:rsidRPr="00430D21" w:rsidRDefault="00032E4B" w:rsidP="00455757">
      <w:pPr>
        <w:widowControl w:val="0"/>
        <w:numPr>
          <w:ilvl w:val="0"/>
          <w:numId w:val="5"/>
        </w:numPr>
        <w:tabs>
          <w:tab w:val="left" w:pos="337"/>
          <w:tab w:val="left" w:pos="1134"/>
        </w:tabs>
        <w:spacing w:after="0" w:line="360" w:lineRule="exact"/>
        <w:ind w:firstLine="743"/>
        <w:jc w:val="both"/>
        <w:rPr>
          <w:rFonts w:ascii="Times New Roman" w:hAnsi="Times New Roman" w:cs="Times New Roman"/>
          <w:sz w:val="28"/>
          <w:szCs w:val="28"/>
        </w:rPr>
      </w:pPr>
      <w:r w:rsidRPr="00430D21">
        <w:rPr>
          <w:rStyle w:val="22"/>
          <w:rFonts w:eastAsia="Arial Unicode MS"/>
          <w:sz w:val="28"/>
          <w:szCs w:val="28"/>
        </w:rPr>
        <w:t xml:space="preserve">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sidRPr="00430D21">
        <w:rPr>
          <w:rStyle w:val="22"/>
          <w:rFonts w:eastAsia="Arial Unicode MS"/>
          <w:sz w:val="28"/>
          <w:szCs w:val="28"/>
        </w:rPr>
        <w:t>внесоревновательном</w:t>
      </w:r>
      <w:proofErr w:type="spellEnd"/>
      <w:r w:rsidRPr="00430D21">
        <w:rPr>
          <w:rStyle w:val="22"/>
          <w:rFonts w:eastAsia="Arial Unicode MS"/>
          <w:sz w:val="28"/>
          <w:szCs w:val="28"/>
        </w:rPr>
        <w:t xml:space="preserve"> периоде запрещенной субстанции или запрещенного метода, запрещенного во </w:t>
      </w:r>
      <w:proofErr w:type="spellStart"/>
      <w:r w:rsidRPr="00430D21">
        <w:rPr>
          <w:rStyle w:val="22"/>
          <w:rFonts w:eastAsia="Arial Unicode MS"/>
          <w:sz w:val="28"/>
          <w:szCs w:val="28"/>
        </w:rPr>
        <w:t>внесор</w:t>
      </w:r>
      <w:r>
        <w:rPr>
          <w:rStyle w:val="22"/>
          <w:rFonts w:eastAsia="Arial Unicode MS"/>
          <w:sz w:val="28"/>
          <w:szCs w:val="28"/>
        </w:rPr>
        <w:t>е</w:t>
      </w:r>
      <w:r w:rsidRPr="00430D21">
        <w:rPr>
          <w:rStyle w:val="22"/>
          <w:rFonts w:eastAsia="Arial Unicode MS"/>
          <w:sz w:val="28"/>
          <w:szCs w:val="28"/>
        </w:rPr>
        <w:t>вновательный</w:t>
      </w:r>
      <w:proofErr w:type="spellEnd"/>
      <w:r w:rsidRPr="00430D21">
        <w:rPr>
          <w:rStyle w:val="22"/>
          <w:rFonts w:eastAsia="Arial Unicode MS"/>
          <w:sz w:val="28"/>
          <w:szCs w:val="28"/>
        </w:rPr>
        <w:t xml:space="preserve"> период.</w:t>
      </w:r>
    </w:p>
    <w:p w14:paraId="6D25010D" w14:textId="77777777" w:rsidR="00032E4B" w:rsidRPr="00430D21" w:rsidRDefault="00032E4B" w:rsidP="00455757">
      <w:pPr>
        <w:widowControl w:val="0"/>
        <w:numPr>
          <w:ilvl w:val="0"/>
          <w:numId w:val="5"/>
        </w:numPr>
        <w:tabs>
          <w:tab w:val="left" w:pos="336"/>
          <w:tab w:val="left" w:pos="1134"/>
        </w:tabs>
        <w:spacing w:after="0" w:line="360" w:lineRule="exact"/>
        <w:ind w:firstLine="743"/>
        <w:jc w:val="both"/>
        <w:rPr>
          <w:rFonts w:ascii="Times New Roman" w:hAnsi="Times New Roman" w:cs="Times New Roman"/>
          <w:sz w:val="28"/>
          <w:szCs w:val="28"/>
        </w:rPr>
      </w:pPr>
      <w:r w:rsidRPr="00430D21">
        <w:rPr>
          <w:rStyle w:val="22"/>
          <w:rFonts w:eastAsia="Arial Unicode MS"/>
          <w:sz w:val="28"/>
          <w:szCs w:val="28"/>
        </w:rPr>
        <w:t>Соучастие или попытка соучастия со стороны спортсмена или иного лица.</w:t>
      </w:r>
    </w:p>
    <w:p w14:paraId="3FA62F68" w14:textId="77777777" w:rsidR="00032E4B" w:rsidRPr="00430D21" w:rsidRDefault="00032E4B" w:rsidP="00455757">
      <w:pPr>
        <w:widowControl w:val="0"/>
        <w:numPr>
          <w:ilvl w:val="0"/>
          <w:numId w:val="5"/>
        </w:numPr>
        <w:tabs>
          <w:tab w:val="left" w:pos="433"/>
          <w:tab w:val="left" w:pos="1134"/>
        </w:tabs>
        <w:spacing w:after="0" w:line="360" w:lineRule="exact"/>
        <w:ind w:firstLine="743"/>
        <w:jc w:val="both"/>
        <w:rPr>
          <w:rFonts w:ascii="Times New Roman" w:hAnsi="Times New Roman" w:cs="Times New Roman"/>
          <w:sz w:val="28"/>
          <w:szCs w:val="28"/>
        </w:rPr>
      </w:pPr>
      <w:r w:rsidRPr="00430D21">
        <w:rPr>
          <w:rStyle w:val="22"/>
          <w:rFonts w:eastAsia="Arial Unicode MS"/>
          <w:sz w:val="28"/>
          <w:szCs w:val="28"/>
        </w:rPr>
        <w:lastRenderedPageBreak/>
        <w:t>Запрещенное сотрудничество со стороны спортсмена или иного лица.</w:t>
      </w:r>
    </w:p>
    <w:p w14:paraId="657580F8" w14:textId="1F46D802" w:rsidR="00032E4B" w:rsidRPr="00430D21" w:rsidRDefault="00032E4B" w:rsidP="00455757">
      <w:pPr>
        <w:widowControl w:val="0"/>
        <w:numPr>
          <w:ilvl w:val="0"/>
          <w:numId w:val="5"/>
        </w:numPr>
        <w:tabs>
          <w:tab w:val="left" w:pos="744"/>
          <w:tab w:val="left" w:pos="1134"/>
        </w:tabs>
        <w:spacing w:after="0" w:line="360" w:lineRule="exact"/>
        <w:ind w:firstLine="743"/>
        <w:jc w:val="both"/>
        <w:rPr>
          <w:rFonts w:ascii="Times New Roman" w:hAnsi="Times New Roman" w:cs="Times New Roman"/>
          <w:sz w:val="28"/>
          <w:szCs w:val="28"/>
        </w:rPr>
      </w:pPr>
      <w:r w:rsidRPr="00430D21">
        <w:rPr>
          <w:rStyle w:val="22"/>
          <w:rFonts w:eastAsia="Arial Unicode MS"/>
          <w:sz w:val="28"/>
          <w:szCs w:val="28"/>
        </w:rPr>
        <w:t xml:space="preserve">Действия спортсмена или иного лица, направленные </w:t>
      </w:r>
      <w:r w:rsidR="00B533E9">
        <w:rPr>
          <w:rStyle w:val="22"/>
          <w:rFonts w:eastAsia="Arial Unicode MS"/>
          <w:sz w:val="28"/>
          <w:szCs w:val="28"/>
        </w:rPr>
        <w:t xml:space="preserve">                                         </w:t>
      </w:r>
      <w:r w:rsidRPr="00430D21">
        <w:rPr>
          <w:rStyle w:val="22"/>
          <w:rFonts w:eastAsia="Arial Unicode MS"/>
          <w:sz w:val="28"/>
          <w:szCs w:val="28"/>
        </w:rPr>
        <w:t>на воспрепятствование или преследование за предоставление информации уполномоченным органам.</w:t>
      </w:r>
    </w:p>
    <w:p w14:paraId="67E1A247" w14:textId="05314F80" w:rsidR="00032E4B" w:rsidRPr="00430D21" w:rsidRDefault="00032E4B" w:rsidP="00455757">
      <w:pPr>
        <w:tabs>
          <w:tab w:val="left" w:pos="1134"/>
        </w:tabs>
        <w:spacing w:after="0" w:line="360" w:lineRule="exact"/>
        <w:ind w:firstLine="743"/>
        <w:jc w:val="both"/>
        <w:rPr>
          <w:rFonts w:ascii="Times New Roman" w:hAnsi="Times New Roman" w:cs="Times New Roman"/>
          <w:sz w:val="28"/>
          <w:szCs w:val="28"/>
        </w:rPr>
      </w:pPr>
      <w:r w:rsidRPr="00430D21">
        <w:rPr>
          <w:rStyle w:val="22"/>
          <w:rFonts w:eastAsia="Arial Unicode MS"/>
          <w:sz w:val="28"/>
          <w:szCs w:val="28"/>
        </w:rPr>
        <w:t xml:space="preserve">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w:t>
      </w:r>
      <w:r w:rsidR="00B533E9">
        <w:rPr>
          <w:rStyle w:val="22"/>
          <w:rFonts w:eastAsia="Arial Unicode MS"/>
          <w:sz w:val="28"/>
          <w:szCs w:val="28"/>
        </w:rPr>
        <w:t xml:space="preserve">           </w:t>
      </w:r>
      <w:r w:rsidRPr="00430D21">
        <w:rPr>
          <w:rStyle w:val="22"/>
          <w:rFonts w:eastAsia="Arial Unicode MS"/>
          <w:sz w:val="28"/>
          <w:szCs w:val="28"/>
        </w:rPr>
        <w:t xml:space="preserve">Это означает, что ингредиенты, входящие в состав препарата, могут </w:t>
      </w:r>
      <w:r w:rsidR="00B533E9">
        <w:rPr>
          <w:rStyle w:val="22"/>
          <w:rFonts w:eastAsia="Arial Unicode MS"/>
          <w:sz w:val="28"/>
          <w:szCs w:val="28"/>
        </w:rPr>
        <w:t xml:space="preserve">                           </w:t>
      </w:r>
      <w:r w:rsidRPr="00430D21">
        <w:rPr>
          <w:rStyle w:val="22"/>
          <w:rFonts w:eastAsia="Arial Unicode MS"/>
          <w:sz w:val="28"/>
          <w:szCs w:val="28"/>
        </w:rPr>
        <w:t>не соответствовать субстанциям, указанным на его упаковке.</w:t>
      </w:r>
    </w:p>
    <w:p w14:paraId="561B651E" w14:textId="1FBAEF87" w:rsidR="00032E4B" w:rsidRPr="005157C8" w:rsidRDefault="00032E4B" w:rsidP="00455757">
      <w:pPr>
        <w:tabs>
          <w:tab w:val="left" w:pos="1134"/>
        </w:tabs>
        <w:spacing w:after="0" w:line="360" w:lineRule="exact"/>
        <w:ind w:firstLine="743"/>
        <w:jc w:val="both"/>
        <w:rPr>
          <w:rStyle w:val="22"/>
          <w:rFonts w:eastAsia="Arial Unicode MS"/>
          <w:sz w:val="28"/>
          <w:szCs w:val="28"/>
        </w:rPr>
      </w:pPr>
      <w:r w:rsidRPr="005157C8">
        <w:rPr>
          <w:rStyle w:val="22"/>
          <w:rFonts w:eastAsia="Arial Unicode MS"/>
          <w:sz w:val="28"/>
          <w:szCs w:val="28"/>
        </w:rPr>
        <w:t xml:space="preserve">Информация о видах нарушений антидопинговых правил, сервисах </w:t>
      </w:r>
      <w:r w:rsidR="00B533E9">
        <w:rPr>
          <w:rStyle w:val="22"/>
          <w:rFonts w:eastAsia="Arial Unicode MS"/>
          <w:sz w:val="28"/>
          <w:szCs w:val="28"/>
        </w:rPr>
        <w:t xml:space="preserve">                      </w:t>
      </w:r>
      <w:r w:rsidRPr="005157C8">
        <w:rPr>
          <w:rStyle w:val="22"/>
          <w:rFonts w:eastAsia="Arial Unicode MS"/>
          <w:sz w:val="28"/>
          <w:szCs w:val="28"/>
        </w:rPr>
        <w:t xml:space="preserve">по проверке препаратов, рисках использования биологически-активных добавок, процедуре </w:t>
      </w:r>
      <w:proofErr w:type="gramStart"/>
      <w:r w:rsidRPr="005157C8">
        <w:rPr>
          <w:rStyle w:val="22"/>
          <w:rFonts w:eastAsia="Arial Unicode MS"/>
          <w:sz w:val="28"/>
          <w:szCs w:val="28"/>
        </w:rPr>
        <w:t>допинг-контроля</w:t>
      </w:r>
      <w:proofErr w:type="gramEnd"/>
      <w:r w:rsidRPr="005157C8">
        <w:rPr>
          <w:rStyle w:val="22"/>
          <w:rFonts w:eastAsia="Arial Unicode MS"/>
          <w:sz w:val="28"/>
          <w:szCs w:val="28"/>
        </w:rPr>
        <w:t xml:space="preserve">,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«Антидопинговое обеспечение» на сайте организации </w:t>
      </w:r>
      <w:r w:rsidR="00B533E9">
        <w:rPr>
          <w:rStyle w:val="22"/>
          <w:rFonts w:eastAsia="Arial Unicode MS"/>
          <w:sz w:val="28"/>
          <w:szCs w:val="28"/>
        </w:rPr>
        <w:t xml:space="preserve">           </w:t>
      </w:r>
      <w:r w:rsidRPr="005157C8">
        <w:rPr>
          <w:rStyle w:val="22"/>
          <w:rFonts w:eastAsia="Arial Unicode MS"/>
          <w:sz w:val="28"/>
          <w:szCs w:val="28"/>
        </w:rPr>
        <w:t>со всеми необходимыми материалами и ссылками на сайт РАА «РУСАДА».</w:t>
      </w:r>
    </w:p>
    <w:p w14:paraId="74031C3E" w14:textId="77777777" w:rsidR="00032E4B" w:rsidRPr="00CD4C4F" w:rsidRDefault="00032E4B" w:rsidP="00455757">
      <w:pPr>
        <w:tabs>
          <w:tab w:val="left" w:pos="1134"/>
        </w:tabs>
        <w:spacing w:after="0" w:line="360" w:lineRule="exact"/>
        <w:ind w:firstLine="743"/>
        <w:rPr>
          <w:rFonts w:ascii="Times New Roman" w:hAnsi="Times New Roman" w:cs="Times New Roman"/>
          <w:sz w:val="28"/>
          <w:szCs w:val="28"/>
        </w:rPr>
      </w:pPr>
      <w:r w:rsidRPr="00CD4C4F">
        <w:rPr>
          <w:rFonts w:ascii="Times New Roman" w:hAnsi="Times New Roman" w:cs="Times New Roman"/>
          <w:sz w:val="28"/>
          <w:szCs w:val="28"/>
        </w:rPr>
        <w:t>Антидопинговые мероприятия (меры, направленные на предотвращение применения допинга в спорте и борьбе с ним), необходимые для включения в многолетний план подготовки спортсменов</w:t>
      </w:r>
      <w:r>
        <w:rPr>
          <w:rFonts w:ascii="Times New Roman" w:hAnsi="Times New Roman" w:cs="Times New Roman"/>
          <w:sz w:val="28"/>
          <w:szCs w:val="28"/>
        </w:rPr>
        <w:t>, это</w:t>
      </w:r>
      <w:r w:rsidRPr="00CD4C4F">
        <w:rPr>
          <w:rFonts w:ascii="Times New Roman" w:hAnsi="Times New Roman" w:cs="Times New Roman"/>
          <w:sz w:val="28"/>
          <w:szCs w:val="28"/>
        </w:rPr>
        <w:t>:</w:t>
      </w:r>
    </w:p>
    <w:p w14:paraId="365F6964" w14:textId="6183BEAB" w:rsidR="00032E4B" w:rsidRPr="00CD4C4F" w:rsidRDefault="00032E4B" w:rsidP="00455757">
      <w:pPr>
        <w:widowControl w:val="0"/>
        <w:numPr>
          <w:ilvl w:val="0"/>
          <w:numId w:val="6"/>
        </w:numPr>
        <w:tabs>
          <w:tab w:val="left" w:pos="1134"/>
          <w:tab w:val="left" w:pos="1731"/>
        </w:tabs>
        <w:spacing w:after="0" w:line="360" w:lineRule="exact"/>
        <w:ind w:firstLine="743"/>
        <w:jc w:val="both"/>
        <w:rPr>
          <w:rFonts w:ascii="Times New Roman" w:hAnsi="Times New Roman" w:cs="Times New Roman"/>
          <w:sz w:val="28"/>
          <w:szCs w:val="28"/>
        </w:rPr>
      </w:pPr>
      <w:r w:rsidRPr="00CD4C4F">
        <w:rPr>
          <w:rFonts w:ascii="Times New Roman" w:hAnsi="Times New Roman" w:cs="Times New Roman"/>
          <w:sz w:val="28"/>
          <w:szCs w:val="28"/>
        </w:rPr>
        <w:t xml:space="preserve">Ежегодное обучение </w:t>
      </w:r>
      <w:proofErr w:type="gramStart"/>
      <w:r w:rsidRPr="00CD4C4F">
        <w:rPr>
          <w:rFonts w:ascii="Times New Roman" w:hAnsi="Times New Roman" w:cs="Times New Roman"/>
          <w:sz w:val="28"/>
          <w:szCs w:val="28"/>
        </w:rPr>
        <w:t>ответственных</w:t>
      </w:r>
      <w:proofErr w:type="gramEnd"/>
      <w:r w:rsidRPr="00CD4C4F">
        <w:rPr>
          <w:rFonts w:ascii="Times New Roman" w:hAnsi="Times New Roman" w:cs="Times New Roman"/>
          <w:sz w:val="28"/>
          <w:szCs w:val="28"/>
        </w:rPr>
        <w:t xml:space="preserve"> за антидопинговое </w:t>
      </w:r>
      <w:r w:rsidRPr="00E73C49">
        <w:rPr>
          <w:rFonts w:ascii="Times New Roman" w:hAnsi="Times New Roman" w:cs="Times New Roman"/>
          <w:sz w:val="28"/>
          <w:szCs w:val="28"/>
        </w:rPr>
        <w:t xml:space="preserve">обеспечение </w:t>
      </w:r>
      <w:r w:rsidR="00B533E9">
        <w:rPr>
          <w:rFonts w:ascii="Times New Roman" w:hAnsi="Times New Roman" w:cs="Times New Roman"/>
          <w:sz w:val="28"/>
          <w:szCs w:val="28"/>
        </w:rPr>
        <w:t xml:space="preserve">          </w:t>
      </w:r>
      <w:r w:rsidRPr="00CD4C4F">
        <w:rPr>
          <w:rFonts w:ascii="Times New Roman" w:hAnsi="Times New Roman" w:cs="Times New Roman"/>
          <w:sz w:val="28"/>
          <w:szCs w:val="28"/>
        </w:rPr>
        <w:t>в организаци</w:t>
      </w:r>
      <w:r>
        <w:rPr>
          <w:rFonts w:ascii="Times New Roman" w:hAnsi="Times New Roman" w:cs="Times New Roman"/>
          <w:sz w:val="28"/>
          <w:szCs w:val="28"/>
        </w:rPr>
        <w:t>и</w:t>
      </w:r>
      <w:r w:rsidRPr="00CD4C4F">
        <w:rPr>
          <w:rFonts w:ascii="Times New Roman" w:hAnsi="Times New Roman" w:cs="Times New Roman"/>
          <w:sz w:val="28"/>
          <w:szCs w:val="28"/>
        </w:rPr>
        <w:t>;</w:t>
      </w:r>
    </w:p>
    <w:p w14:paraId="055AE657" w14:textId="77777777" w:rsidR="00032E4B" w:rsidRPr="00CD4C4F" w:rsidRDefault="00032E4B" w:rsidP="00455757">
      <w:pPr>
        <w:widowControl w:val="0"/>
        <w:numPr>
          <w:ilvl w:val="0"/>
          <w:numId w:val="6"/>
        </w:numPr>
        <w:tabs>
          <w:tab w:val="left" w:pos="1134"/>
          <w:tab w:val="left" w:pos="1731"/>
        </w:tabs>
        <w:spacing w:after="0" w:line="360" w:lineRule="exact"/>
        <w:ind w:firstLine="743"/>
        <w:jc w:val="both"/>
        <w:rPr>
          <w:rFonts w:ascii="Times New Roman" w:hAnsi="Times New Roman" w:cs="Times New Roman"/>
          <w:sz w:val="28"/>
          <w:szCs w:val="28"/>
        </w:rPr>
      </w:pPr>
      <w:r w:rsidRPr="00CD4C4F">
        <w:rPr>
          <w:rFonts w:ascii="Times New Roman" w:hAnsi="Times New Roman" w:cs="Times New Roman"/>
          <w:sz w:val="28"/>
          <w:szCs w:val="28"/>
        </w:rPr>
        <w:t>Проведение ежегодных семинаров/лекций/ур</w:t>
      </w:r>
      <w:r>
        <w:rPr>
          <w:rFonts w:ascii="Times New Roman" w:hAnsi="Times New Roman" w:cs="Times New Roman"/>
          <w:sz w:val="28"/>
          <w:szCs w:val="28"/>
        </w:rPr>
        <w:t>оков/викторин для тренеров</w:t>
      </w:r>
      <w:r w:rsidRPr="00CD4C4F">
        <w:rPr>
          <w:rFonts w:ascii="Times New Roman" w:hAnsi="Times New Roman" w:cs="Times New Roman"/>
          <w:sz w:val="28"/>
          <w:szCs w:val="28"/>
        </w:rPr>
        <w:t xml:space="preserve">, </w:t>
      </w:r>
      <w:r>
        <w:rPr>
          <w:rFonts w:ascii="Times New Roman" w:hAnsi="Times New Roman" w:cs="Times New Roman"/>
          <w:sz w:val="28"/>
          <w:szCs w:val="28"/>
        </w:rPr>
        <w:t xml:space="preserve">спортсменов, </w:t>
      </w:r>
      <w:r w:rsidRPr="00CD4C4F">
        <w:rPr>
          <w:rFonts w:ascii="Times New Roman" w:hAnsi="Times New Roman" w:cs="Times New Roman"/>
          <w:sz w:val="28"/>
          <w:szCs w:val="28"/>
        </w:rPr>
        <w:t>родител</w:t>
      </w:r>
      <w:r>
        <w:rPr>
          <w:rFonts w:ascii="Times New Roman" w:hAnsi="Times New Roman" w:cs="Times New Roman"/>
          <w:sz w:val="28"/>
          <w:szCs w:val="28"/>
        </w:rPr>
        <w:t>ей</w:t>
      </w:r>
      <w:r w:rsidRPr="00CD4C4F">
        <w:rPr>
          <w:rFonts w:ascii="Times New Roman" w:hAnsi="Times New Roman" w:cs="Times New Roman"/>
          <w:sz w:val="28"/>
          <w:szCs w:val="28"/>
        </w:rPr>
        <w:t>;</w:t>
      </w:r>
    </w:p>
    <w:p w14:paraId="0B435640" w14:textId="77777777" w:rsidR="00032E4B" w:rsidRPr="00CD4C4F" w:rsidRDefault="00032E4B" w:rsidP="00455757">
      <w:pPr>
        <w:widowControl w:val="0"/>
        <w:numPr>
          <w:ilvl w:val="0"/>
          <w:numId w:val="6"/>
        </w:numPr>
        <w:tabs>
          <w:tab w:val="left" w:pos="1134"/>
          <w:tab w:val="left" w:pos="1731"/>
        </w:tabs>
        <w:spacing w:after="0" w:line="360" w:lineRule="exact"/>
        <w:ind w:firstLine="743"/>
        <w:jc w:val="both"/>
        <w:rPr>
          <w:rFonts w:ascii="Times New Roman" w:hAnsi="Times New Roman" w:cs="Times New Roman"/>
          <w:sz w:val="28"/>
          <w:szCs w:val="28"/>
        </w:rPr>
      </w:pPr>
      <w:r w:rsidRPr="00CD4C4F">
        <w:rPr>
          <w:rFonts w:ascii="Times New Roman" w:hAnsi="Times New Roman" w:cs="Times New Roman"/>
          <w:sz w:val="28"/>
          <w:szCs w:val="28"/>
        </w:rPr>
        <w:t>Ежегодная оценка уровня знаний;</w:t>
      </w:r>
    </w:p>
    <w:p w14:paraId="31508308" w14:textId="1636A1E8" w:rsidR="00032E4B" w:rsidRDefault="00032E4B" w:rsidP="00455757">
      <w:pPr>
        <w:widowControl w:val="0"/>
        <w:numPr>
          <w:ilvl w:val="0"/>
          <w:numId w:val="6"/>
        </w:numPr>
        <w:tabs>
          <w:tab w:val="left" w:pos="1134"/>
          <w:tab w:val="left" w:pos="1731"/>
        </w:tabs>
        <w:spacing w:after="0" w:line="360" w:lineRule="exact"/>
        <w:ind w:firstLine="743"/>
        <w:jc w:val="both"/>
        <w:rPr>
          <w:rFonts w:ascii="Times New Roman" w:hAnsi="Times New Roman" w:cs="Times New Roman"/>
          <w:sz w:val="28"/>
          <w:szCs w:val="28"/>
        </w:rPr>
      </w:pPr>
      <w:r w:rsidRPr="00CD4C4F">
        <w:rPr>
          <w:rFonts w:ascii="Times New Roman" w:hAnsi="Times New Roman" w:cs="Times New Roman"/>
          <w:sz w:val="28"/>
          <w:szCs w:val="28"/>
        </w:rPr>
        <w:t xml:space="preserve">Проведение разъяснительной работы среди спортсменов </w:t>
      </w:r>
      <w:r w:rsidR="00B533E9">
        <w:rPr>
          <w:rFonts w:ascii="Times New Roman" w:hAnsi="Times New Roman" w:cs="Times New Roman"/>
          <w:sz w:val="28"/>
          <w:szCs w:val="28"/>
        </w:rPr>
        <w:t xml:space="preserve">                            </w:t>
      </w:r>
      <w:r w:rsidRPr="00CD4C4F">
        <w:rPr>
          <w:rFonts w:ascii="Times New Roman" w:hAnsi="Times New Roman" w:cs="Times New Roman"/>
          <w:sz w:val="28"/>
          <w:szCs w:val="28"/>
        </w:rPr>
        <w:t>по недопустимости применения допинговых средств и методов и</w:t>
      </w:r>
      <w:r>
        <w:rPr>
          <w:rFonts w:ascii="Times New Roman" w:hAnsi="Times New Roman" w:cs="Times New Roman"/>
          <w:sz w:val="28"/>
          <w:szCs w:val="28"/>
        </w:rPr>
        <w:t>,</w:t>
      </w:r>
      <w:r w:rsidRPr="00CD4C4F">
        <w:rPr>
          <w:rFonts w:ascii="Times New Roman" w:hAnsi="Times New Roman" w:cs="Times New Roman"/>
          <w:sz w:val="28"/>
          <w:szCs w:val="28"/>
        </w:rPr>
        <w:t xml:space="preserve"> нарушению антидопинговых правил, по применению различных фармакологических веществ и средств.</w:t>
      </w:r>
    </w:p>
    <w:p w14:paraId="78BFA311" w14:textId="69C1560F" w:rsidR="00032E4B" w:rsidRPr="009B2A19" w:rsidRDefault="00032E4B" w:rsidP="009B2A19">
      <w:pPr>
        <w:tabs>
          <w:tab w:val="left" w:pos="1134"/>
        </w:tabs>
        <w:spacing w:after="0" w:line="240" w:lineRule="auto"/>
        <w:ind w:firstLine="740"/>
        <w:jc w:val="center"/>
        <w:rPr>
          <w:rStyle w:val="22"/>
          <w:rFonts w:eastAsia="Arial Unicode MS"/>
          <w:b/>
          <w:bCs/>
          <w:sz w:val="28"/>
          <w:szCs w:val="28"/>
        </w:rPr>
      </w:pPr>
      <w:bookmarkStart w:id="11" w:name="bookmark0"/>
      <w:r w:rsidRPr="009B2A19">
        <w:rPr>
          <w:rStyle w:val="22"/>
          <w:rFonts w:eastAsia="Arial Unicode MS"/>
          <w:b/>
          <w:bCs/>
          <w:sz w:val="28"/>
          <w:szCs w:val="28"/>
        </w:rPr>
        <w:t>План мероприятий,</w:t>
      </w:r>
    </w:p>
    <w:p w14:paraId="6ADFC938" w14:textId="77777777" w:rsidR="00032E4B" w:rsidRPr="009B2A19" w:rsidRDefault="00032E4B" w:rsidP="009B2A19">
      <w:pPr>
        <w:tabs>
          <w:tab w:val="left" w:pos="1134"/>
        </w:tabs>
        <w:spacing w:after="0" w:line="240" w:lineRule="auto"/>
        <w:ind w:firstLine="740"/>
        <w:jc w:val="center"/>
        <w:rPr>
          <w:rStyle w:val="22"/>
          <w:rFonts w:eastAsia="Arial Unicode MS"/>
          <w:b/>
          <w:sz w:val="28"/>
          <w:szCs w:val="28"/>
        </w:rPr>
      </w:pPr>
      <w:proofErr w:type="gramStart"/>
      <w:r w:rsidRPr="009B2A19">
        <w:rPr>
          <w:rStyle w:val="22"/>
          <w:rFonts w:eastAsia="Arial Unicode MS"/>
          <w:b/>
          <w:bCs/>
          <w:sz w:val="28"/>
          <w:szCs w:val="28"/>
        </w:rPr>
        <w:t>направленных</w:t>
      </w:r>
      <w:proofErr w:type="gramEnd"/>
      <w:r w:rsidRPr="009B2A19">
        <w:rPr>
          <w:rStyle w:val="22"/>
          <w:rFonts w:eastAsia="Arial Unicode MS"/>
          <w:b/>
          <w:bCs/>
          <w:sz w:val="28"/>
          <w:szCs w:val="28"/>
        </w:rPr>
        <w:t xml:space="preserve"> на предотвращение допинга в спорте и борьбу с ним</w:t>
      </w:r>
    </w:p>
    <w:p w14:paraId="263767E6" w14:textId="77777777" w:rsidR="00032E4B" w:rsidRPr="009B2A19" w:rsidRDefault="00032E4B" w:rsidP="00980268">
      <w:pPr>
        <w:tabs>
          <w:tab w:val="left" w:pos="1134"/>
        </w:tabs>
        <w:spacing w:after="240" w:line="240" w:lineRule="auto"/>
        <w:ind w:firstLine="743"/>
        <w:jc w:val="center"/>
        <w:rPr>
          <w:rStyle w:val="22"/>
          <w:rFonts w:eastAsia="Arial Unicode MS"/>
          <w:b/>
          <w:sz w:val="28"/>
          <w:szCs w:val="28"/>
        </w:rPr>
      </w:pPr>
      <w:r w:rsidRPr="009B2A19">
        <w:rPr>
          <w:rStyle w:val="22"/>
          <w:rFonts w:eastAsia="Arial Unicode MS"/>
          <w:b/>
          <w:sz w:val="28"/>
          <w:szCs w:val="28"/>
        </w:rPr>
        <w:t>по этапам подготовки:</w:t>
      </w:r>
      <w:bookmarkEnd w:id="11"/>
    </w:p>
    <w:tbl>
      <w:tblPr>
        <w:tblStyle w:val="a9"/>
        <w:tblW w:w="10349" w:type="dxa"/>
        <w:tblInd w:w="-176" w:type="dxa"/>
        <w:tblLayout w:type="fixed"/>
        <w:tblLook w:val="04A0" w:firstRow="1" w:lastRow="0" w:firstColumn="1" w:lastColumn="0" w:noHBand="0" w:noVBand="1"/>
      </w:tblPr>
      <w:tblGrid>
        <w:gridCol w:w="1754"/>
        <w:gridCol w:w="2358"/>
        <w:gridCol w:w="2410"/>
        <w:gridCol w:w="2409"/>
        <w:gridCol w:w="1418"/>
      </w:tblGrid>
      <w:tr w:rsidR="00AE6C08" w:rsidRPr="004001DF" w14:paraId="617A452C" w14:textId="77777777" w:rsidTr="00EA478E">
        <w:tc>
          <w:tcPr>
            <w:tcW w:w="1754" w:type="dxa"/>
            <w:vAlign w:val="center"/>
          </w:tcPr>
          <w:p w14:paraId="1FD7F4B9" w14:textId="77777777" w:rsidR="00AE6C08" w:rsidRPr="004001DF" w:rsidRDefault="00AE6C08" w:rsidP="007F2075">
            <w:pPr>
              <w:ind w:left="-56" w:right="-64"/>
              <w:contextualSpacing/>
              <w:jc w:val="center"/>
              <w:rPr>
                <w:rFonts w:ascii="Times New Roman" w:hAnsi="Times New Roman" w:cs="Times New Roman"/>
              </w:rPr>
            </w:pPr>
            <w:r w:rsidRPr="004001DF">
              <w:rPr>
                <w:rStyle w:val="211pt"/>
                <w:rFonts w:eastAsia="Arial Unicode MS"/>
                <w:b w:val="0"/>
              </w:rPr>
              <w:t>Спортсмены</w:t>
            </w:r>
          </w:p>
        </w:tc>
        <w:tc>
          <w:tcPr>
            <w:tcW w:w="2358" w:type="dxa"/>
            <w:vAlign w:val="center"/>
          </w:tcPr>
          <w:p w14:paraId="3AD4115C" w14:textId="77777777" w:rsidR="00AE6C08" w:rsidRPr="004001DF" w:rsidRDefault="00AE6C08" w:rsidP="007F2075">
            <w:pPr>
              <w:ind w:left="-56" w:right="-64"/>
              <w:contextualSpacing/>
              <w:jc w:val="center"/>
              <w:rPr>
                <w:rFonts w:ascii="Times New Roman" w:hAnsi="Times New Roman" w:cs="Times New Roman"/>
              </w:rPr>
            </w:pPr>
            <w:r w:rsidRPr="004001DF">
              <w:rPr>
                <w:rStyle w:val="211pt"/>
                <w:rFonts w:eastAsia="Arial Unicode MS"/>
                <w:b w:val="0"/>
              </w:rPr>
              <w:t>Вид программы</w:t>
            </w:r>
          </w:p>
        </w:tc>
        <w:tc>
          <w:tcPr>
            <w:tcW w:w="2410" w:type="dxa"/>
            <w:vAlign w:val="center"/>
          </w:tcPr>
          <w:p w14:paraId="74AABA14" w14:textId="77777777" w:rsidR="00AE6C08" w:rsidRPr="004001DF" w:rsidRDefault="00AE6C08" w:rsidP="007F2075">
            <w:pPr>
              <w:ind w:left="-56" w:right="-64"/>
              <w:contextualSpacing/>
              <w:jc w:val="center"/>
              <w:rPr>
                <w:rFonts w:ascii="Times New Roman" w:hAnsi="Times New Roman" w:cs="Times New Roman"/>
              </w:rPr>
            </w:pPr>
            <w:r w:rsidRPr="004001DF">
              <w:rPr>
                <w:rStyle w:val="211pt"/>
                <w:rFonts w:eastAsia="Arial Unicode MS"/>
                <w:b w:val="0"/>
              </w:rPr>
              <w:t>Тема</w:t>
            </w:r>
          </w:p>
        </w:tc>
        <w:tc>
          <w:tcPr>
            <w:tcW w:w="2409" w:type="dxa"/>
            <w:vAlign w:val="center"/>
          </w:tcPr>
          <w:p w14:paraId="54B1924B" w14:textId="77777777" w:rsidR="00AE6C08" w:rsidRPr="004001DF" w:rsidRDefault="00AE6C08" w:rsidP="007F2075">
            <w:pPr>
              <w:ind w:left="-56" w:right="-64"/>
              <w:contextualSpacing/>
              <w:jc w:val="center"/>
              <w:rPr>
                <w:rStyle w:val="211pt"/>
                <w:rFonts w:eastAsia="Arial Unicode MS"/>
                <w:b w:val="0"/>
              </w:rPr>
            </w:pPr>
            <w:r w:rsidRPr="004001DF">
              <w:rPr>
                <w:rStyle w:val="211pt"/>
                <w:rFonts w:eastAsia="Arial Unicode MS"/>
                <w:b w:val="0"/>
              </w:rPr>
              <w:t>Ответственный</w:t>
            </w:r>
          </w:p>
          <w:p w14:paraId="3B4618D8" w14:textId="77777777" w:rsidR="00AE6C08" w:rsidRPr="004001DF" w:rsidRDefault="00AE6C08" w:rsidP="007F2075">
            <w:pPr>
              <w:ind w:left="-56" w:right="-64"/>
              <w:contextualSpacing/>
              <w:jc w:val="center"/>
              <w:rPr>
                <w:rFonts w:ascii="Times New Roman" w:hAnsi="Times New Roman" w:cs="Times New Roman"/>
              </w:rPr>
            </w:pPr>
            <w:r w:rsidRPr="004001DF">
              <w:rPr>
                <w:rStyle w:val="211pt"/>
                <w:rFonts w:eastAsia="Arial Unicode MS"/>
                <w:b w:val="0"/>
              </w:rPr>
              <w:t>за проведение мероприятия</w:t>
            </w:r>
          </w:p>
        </w:tc>
        <w:tc>
          <w:tcPr>
            <w:tcW w:w="1418" w:type="dxa"/>
            <w:vAlign w:val="center"/>
          </w:tcPr>
          <w:p w14:paraId="0B33E8E5" w14:textId="77777777" w:rsidR="00AE6C08" w:rsidRPr="004001DF" w:rsidRDefault="00AE6C08" w:rsidP="007F2075">
            <w:pPr>
              <w:ind w:left="-56" w:right="-64"/>
              <w:contextualSpacing/>
              <w:jc w:val="center"/>
              <w:rPr>
                <w:rFonts w:ascii="Times New Roman" w:hAnsi="Times New Roman" w:cs="Times New Roman"/>
              </w:rPr>
            </w:pPr>
            <w:r w:rsidRPr="004001DF">
              <w:rPr>
                <w:rStyle w:val="211pt"/>
                <w:rFonts w:eastAsia="Arial Unicode MS"/>
                <w:b w:val="0"/>
              </w:rPr>
              <w:t>Сроки</w:t>
            </w:r>
            <w:r w:rsidRPr="004001DF">
              <w:rPr>
                <w:rFonts w:ascii="Times New Roman" w:hAnsi="Times New Roman" w:cs="Times New Roman"/>
              </w:rPr>
              <w:t xml:space="preserve"> </w:t>
            </w:r>
            <w:r w:rsidRPr="004001DF">
              <w:rPr>
                <w:rStyle w:val="211pt"/>
                <w:rFonts w:eastAsia="Arial Unicode MS"/>
                <w:b w:val="0"/>
              </w:rPr>
              <w:t>проведения</w:t>
            </w:r>
          </w:p>
        </w:tc>
      </w:tr>
      <w:tr w:rsidR="00AE6C08" w:rsidRPr="004001DF" w14:paraId="44CE802F" w14:textId="77777777" w:rsidTr="00EA478E">
        <w:tc>
          <w:tcPr>
            <w:tcW w:w="1754" w:type="dxa"/>
            <w:vMerge w:val="restart"/>
            <w:vAlign w:val="center"/>
          </w:tcPr>
          <w:p w14:paraId="2ABC9ABA" w14:textId="77777777" w:rsidR="00AE6C08" w:rsidRPr="004001DF" w:rsidRDefault="00AE6C08" w:rsidP="007F2075">
            <w:pPr>
              <w:ind w:left="-56" w:right="-64"/>
              <w:contextualSpacing/>
              <w:jc w:val="center"/>
              <w:rPr>
                <w:rStyle w:val="295pt0"/>
                <w:rFonts w:eastAsia="Arial Unicode MS"/>
                <w:b w:val="0"/>
                <w:sz w:val="22"/>
                <w:szCs w:val="22"/>
                <w:lang w:val="en-US"/>
              </w:rPr>
            </w:pPr>
            <w:r w:rsidRPr="004001DF">
              <w:rPr>
                <w:rStyle w:val="295pt0"/>
                <w:rFonts w:eastAsia="Arial Unicode MS"/>
                <w:b w:val="0"/>
                <w:sz w:val="22"/>
                <w:szCs w:val="22"/>
              </w:rPr>
              <w:t>Этап</w:t>
            </w:r>
          </w:p>
          <w:p w14:paraId="2088A112" w14:textId="77777777" w:rsidR="00AE6C08" w:rsidRPr="004001DF" w:rsidRDefault="00AE6C08" w:rsidP="007F2075">
            <w:pPr>
              <w:ind w:left="-56" w:right="-64"/>
              <w:contextualSpacing/>
              <w:jc w:val="center"/>
              <w:rPr>
                <w:rFonts w:ascii="Times New Roman" w:hAnsi="Times New Roman" w:cs="Times New Roman"/>
              </w:rPr>
            </w:pPr>
            <w:r w:rsidRPr="004001DF">
              <w:rPr>
                <w:rStyle w:val="295pt0"/>
                <w:rFonts w:eastAsia="Arial Unicode MS"/>
                <w:b w:val="0"/>
                <w:sz w:val="22"/>
                <w:szCs w:val="22"/>
              </w:rPr>
              <w:t>начальной</w:t>
            </w:r>
            <w:r w:rsidRPr="004001DF">
              <w:rPr>
                <w:rFonts w:ascii="Times New Roman" w:hAnsi="Times New Roman" w:cs="Times New Roman"/>
              </w:rPr>
              <w:t xml:space="preserve"> </w:t>
            </w:r>
            <w:r w:rsidRPr="004001DF">
              <w:rPr>
                <w:rStyle w:val="295pt0"/>
                <w:rFonts w:eastAsia="Arial Unicode MS"/>
                <w:b w:val="0"/>
                <w:sz w:val="22"/>
                <w:szCs w:val="22"/>
              </w:rPr>
              <w:t>подготовки</w:t>
            </w:r>
          </w:p>
        </w:tc>
        <w:tc>
          <w:tcPr>
            <w:tcW w:w="2358" w:type="dxa"/>
            <w:vAlign w:val="center"/>
          </w:tcPr>
          <w:p w14:paraId="3497FEAA" w14:textId="77777777" w:rsidR="00AE6C08" w:rsidRPr="004001DF" w:rsidRDefault="00AE6C08" w:rsidP="007F2075">
            <w:pPr>
              <w:ind w:left="-56" w:right="-64"/>
              <w:contextualSpacing/>
              <w:rPr>
                <w:rFonts w:ascii="Times New Roman" w:hAnsi="Times New Roman" w:cs="Times New Roman"/>
              </w:rPr>
            </w:pPr>
            <w:r w:rsidRPr="004001DF">
              <w:rPr>
                <w:rStyle w:val="295pt"/>
                <w:rFonts w:eastAsia="Arial Unicode MS"/>
                <w:sz w:val="22"/>
                <w:szCs w:val="22"/>
              </w:rPr>
              <w:t>1 .Веселые старты</w:t>
            </w:r>
          </w:p>
        </w:tc>
        <w:tc>
          <w:tcPr>
            <w:tcW w:w="2410" w:type="dxa"/>
            <w:vAlign w:val="center"/>
          </w:tcPr>
          <w:p w14:paraId="46119267" w14:textId="77777777"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«Честная игра»</w:t>
            </w:r>
          </w:p>
        </w:tc>
        <w:tc>
          <w:tcPr>
            <w:tcW w:w="2409" w:type="dxa"/>
            <w:vAlign w:val="center"/>
          </w:tcPr>
          <w:p w14:paraId="2B2A60AC" w14:textId="18718F77"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Тренер</w:t>
            </w:r>
            <w:r w:rsidR="00C53360">
              <w:rPr>
                <w:rStyle w:val="295pt"/>
                <w:rFonts w:eastAsia="Arial Unicode MS"/>
                <w:sz w:val="22"/>
                <w:szCs w:val="22"/>
              </w:rPr>
              <w:t>-преподаватель</w:t>
            </w:r>
          </w:p>
        </w:tc>
        <w:tc>
          <w:tcPr>
            <w:tcW w:w="1418" w:type="dxa"/>
            <w:vAlign w:val="center"/>
          </w:tcPr>
          <w:p w14:paraId="13CB6581" w14:textId="77777777" w:rsidR="00AE6C08" w:rsidRPr="004001DF" w:rsidRDefault="00AE6C08" w:rsidP="007F2075">
            <w:pPr>
              <w:ind w:left="-56" w:right="-64"/>
              <w:contextualSpacing/>
              <w:jc w:val="center"/>
              <w:rPr>
                <w:rStyle w:val="295pt"/>
                <w:rFonts w:eastAsia="Arial Unicode MS"/>
                <w:sz w:val="22"/>
                <w:szCs w:val="22"/>
                <w:lang w:val="en-US"/>
              </w:rPr>
            </w:pPr>
            <w:r w:rsidRPr="004001DF">
              <w:rPr>
                <w:rStyle w:val="295pt"/>
                <w:rFonts w:eastAsia="Arial Unicode MS"/>
                <w:sz w:val="22"/>
                <w:szCs w:val="22"/>
              </w:rPr>
              <w:t>1-2 раза</w:t>
            </w:r>
          </w:p>
          <w:p w14:paraId="7D01B01F" w14:textId="77777777"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в год</w:t>
            </w:r>
          </w:p>
        </w:tc>
      </w:tr>
      <w:tr w:rsidR="00AE6C08" w:rsidRPr="004001DF" w14:paraId="3F331329" w14:textId="77777777" w:rsidTr="00EA478E">
        <w:tc>
          <w:tcPr>
            <w:tcW w:w="1754" w:type="dxa"/>
            <w:vMerge/>
            <w:vAlign w:val="center"/>
          </w:tcPr>
          <w:p w14:paraId="41186CB5" w14:textId="77777777" w:rsidR="00AE6C08" w:rsidRPr="004001DF" w:rsidRDefault="00AE6C08" w:rsidP="007F2075">
            <w:pPr>
              <w:ind w:left="-56" w:right="-64"/>
              <w:contextualSpacing/>
              <w:jc w:val="center"/>
              <w:rPr>
                <w:rFonts w:ascii="Times New Roman" w:hAnsi="Times New Roman" w:cs="Times New Roman"/>
              </w:rPr>
            </w:pPr>
          </w:p>
        </w:tc>
        <w:tc>
          <w:tcPr>
            <w:tcW w:w="2358" w:type="dxa"/>
            <w:vAlign w:val="center"/>
          </w:tcPr>
          <w:p w14:paraId="610F293A" w14:textId="77777777" w:rsidR="00AE6C08" w:rsidRPr="004001DF" w:rsidRDefault="00AE6C08" w:rsidP="007F2075">
            <w:pPr>
              <w:ind w:left="-56" w:right="-64"/>
              <w:contextualSpacing/>
              <w:rPr>
                <w:rFonts w:ascii="Times New Roman" w:hAnsi="Times New Roman" w:cs="Times New Roman"/>
              </w:rPr>
            </w:pPr>
            <w:r w:rsidRPr="004001DF">
              <w:rPr>
                <w:rStyle w:val="295pt"/>
                <w:rFonts w:eastAsia="Arial Unicode MS"/>
                <w:sz w:val="22"/>
                <w:szCs w:val="22"/>
              </w:rPr>
              <w:t>2. Теоретическое занятие</w:t>
            </w:r>
          </w:p>
        </w:tc>
        <w:tc>
          <w:tcPr>
            <w:tcW w:w="2410" w:type="dxa"/>
            <w:vAlign w:val="center"/>
          </w:tcPr>
          <w:p w14:paraId="1DAD8F3B" w14:textId="77777777"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«Ценности спорта.</w:t>
            </w:r>
            <w:r w:rsidRPr="004001DF">
              <w:rPr>
                <w:rFonts w:ascii="Times New Roman" w:hAnsi="Times New Roman" w:cs="Times New Roman"/>
              </w:rPr>
              <w:t xml:space="preserve"> </w:t>
            </w:r>
            <w:r w:rsidRPr="004001DF">
              <w:rPr>
                <w:rStyle w:val="295pt"/>
                <w:rFonts w:eastAsia="Arial Unicode MS"/>
                <w:sz w:val="22"/>
                <w:szCs w:val="22"/>
              </w:rPr>
              <w:t>Честная игра»</w:t>
            </w:r>
          </w:p>
        </w:tc>
        <w:tc>
          <w:tcPr>
            <w:tcW w:w="2409" w:type="dxa"/>
            <w:vAlign w:val="center"/>
          </w:tcPr>
          <w:p w14:paraId="265C9943" w14:textId="77777777" w:rsidR="00AE6C08" w:rsidRPr="004001DF" w:rsidRDefault="00AE6C08" w:rsidP="007F2075">
            <w:pPr>
              <w:ind w:left="-56" w:right="-64"/>
              <w:contextualSpacing/>
              <w:jc w:val="center"/>
              <w:rPr>
                <w:rFonts w:ascii="Times New Roman" w:hAnsi="Times New Roman" w:cs="Times New Roman"/>
              </w:rPr>
            </w:pPr>
            <w:proofErr w:type="gramStart"/>
            <w:r w:rsidRPr="004001DF">
              <w:rPr>
                <w:rStyle w:val="295pt0"/>
                <w:rFonts w:eastAsia="Arial Unicode MS"/>
                <w:b w:val="0"/>
                <w:sz w:val="22"/>
                <w:szCs w:val="22"/>
              </w:rPr>
              <w:t>Ответственный</w:t>
            </w:r>
            <w:proofErr w:type="gramEnd"/>
            <w:r w:rsidRPr="004001DF">
              <w:rPr>
                <w:rStyle w:val="295pt0"/>
                <w:rFonts w:eastAsia="Arial Unicode MS"/>
                <w:b w:val="0"/>
                <w:sz w:val="22"/>
                <w:szCs w:val="22"/>
              </w:rPr>
              <w:t xml:space="preserve"> за антидопинговое обеспечение в регионе</w:t>
            </w:r>
          </w:p>
        </w:tc>
        <w:tc>
          <w:tcPr>
            <w:tcW w:w="1418" w:type="dxa"/>
            <w:vAlign w:val="center"/>
          </w:tcPr>
          <w:p w14:paraId="4970561D" w14:textId="77777777" w:rsidR="00AE6C08" w:rsidRPr="004001DF" w:rsidRDefault="00AE6C08" w:rsidP="007F2075">
            <w:pPr>
              <w:ind w:left="-56" w:right="-64"/>
              <w:contextualSpacing/>
              <w:jc w:val="center"/>
              <w:rPr>
                <w:rStyle w:val="295pt"/>
                <w:rFonts w:eastAsia="Arial Unicode MS"/>
                <w:sz w:val="22"/>
                <w:szCs w:val="22"/>
                <w:lang w:val="en-US"/>
              </w:rPr>
            </w:pPr>
            <w:r w:rsidRPr="004001DF">
              <w:rPr>
                <w:rStyle w:val="295pt"/>
                <w:rFonts w:eastAsia="Arial Unicode MS"/>
                <w:sz w:val="22"/>
                <w:szCs w:val="22"/>
              </w:rPr>
              <w:t>1 раз</w:t>
            </w:r>
          </w:p>
          <w:p w14:paraId="75A467E8" w14:textId="77777777"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в год</w:t>
            </w:r>
          </w:p>
        </w:tc>
      </w:tr>
      <w:tr w:rsidR="00AE6C08" w:rsidRPr="004001DF" w14:paraId="14B9C1CD" w14:textId="77777777" w:rsidTr="00EA478E">
        <w:tc>
          <w:tcPr>
            <w:tcW w:w="1754" w:type="dxa"/>
            <w:vMerge/>
            <w:vAlign w:val="center"/>
          </w:tcPr>
          <w:p w14:paraId="2572EAAE" w14:textId="77777777" w:rsidR="00AE6C08" w:rsidRPr="004001DF" w:rsidRDefault="00AE6C08" w:rsidP="007F2075">
            <w:pPr>
              <w:ind w:left="-56" w:right="-64"/>
              <w:contextualSpacing/>
              <w:jc w:val="center"/>
              <w:rPr>
                <w:rFonts w:ascii="Times New Roman" w:hAnsi="Times New Roman" w:cs="Times New Roman"/>
              </w:rPr>
            </w:pPr>
          </w:p>
        </w:tc>
        <w:tc>
          <w:tcPr>
            <w:tcW w:w="2358" w:type="dxa"/>
            <w:vAlign w:val="center"/>
          </w:tcPr>
          <w:p w14:paraId="44A1E66F" w14:textId="77777777" w:rsidR="00AE6C08" w:rsidRPr="004001DF" w:rsidRDefault="00AE6C08" w:rsidP="007F2075">
            <w:pPr>
              <w:ind w:left="-56" w:right="-64"/>
              <w:contextualSpacing/>
              <w:rPr>
                <w:rFonts w:ascii="Times New Roman" w:hAnsi="Times New Roman" w:cs="Times New Roman"/>
              </w:rPr>
            </w:pPr>
            <w:r w:rsidRPr="004001DF">
              <w:rPr>
                <w:rStyle w:val="295pt"/>
                <w:rFonts w:eastAsia="Arial Unicode MS"/>
                <w:sz w:val="22"/>
                <w:szCs w:val="22"/>
              </w:rPr>
              <w:t>3. Проверка лекарственных препаратов (знакомство с международным стандартом «Запрещенный список»)</w:t>
            </w:r>
          </w:p>
        </w:tc>
        <w:tc>
          <w:tcPr>
            <w:tcW w:w="2410" w:type="dxa"/>
            <w:vAlign w:val="center"/>
          </w:tcPr>
          <w:p w14:paraId="12120645" w14:textId="77777777" w:rsidR="00AE6C08" w:rsidRPr="004001DF" w:rsidRDefault="00AE6C08" w:rsidP="007F2075">
            <w:pPr>
              <w:ind w:left="-56" w:right="-64"/>
              <w:contextualSpacing/>
              <w:jc w:val="center"/>
              <w:rPr>
                <w:rFonts w:ascii="Times New Roman" w:hAnsi="Times New Roman" w:cs="Times New Roman"/>
              </w:rPr>
            </w:pPr>
          </w:p>
        </w:tc>
        <w:tc>
          <w:tcPr>
            <w:tcW w:w="2409" w:type="dxa"/>
            <w:vAlign w:val="center"/>
          </w:tcPr>
          <w:p w14:paraId="588745A7" w14:textId="579985D2"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Тренер</w:t>
            </w:r>
            <w:r w:rsidR="00C53360">
              <w:rPr>
                <w:rStyle w:val="295pt"/>
                <w:rFonts w:eastAsia="Arial Unicode MS"/>
                <w:sz w:val="22"/>
                <w:szCs w:val="22"/>
              </w:rPr>
              <w:t>-преподаватель</w:t>
            </w:r>
          </w:p>
        </w:tc>
        <w:tc>
          <w:tcPr>
            <w:tcW w:w="1418" w:type="dxa"/>
            <w:vAlign w:val="center"/>
          </w:tcPr>
          <w:p w14:paraId="58880789" w14:textId="77777777" w:rsidR="00AE6C08" w:rsidRPr="004001DF" w:rsidRDefault="00AE6C08" w:rsidP="007F2075">
            <w:pPr>
              <w:ind w:left="-56" w:right="-64"/>
              <w:contextualSpacing/>
              <w:jc w:val="center"/>
              <w:rPr>
                <w:rStyle w:val="295pt"/>
                <w:rFonts w:eastAsia="Arial Unicode MS"/>
                <w:sz w:val="22"/>
                <w:szCs w:val="22"/>
                <w:lang w:val="en-US"/>
              </w:rPr>
            </w:pPr>
            <w:r w:rsidRPr="004001DF">
              <w:rPr>
                <w:rStyle w:val="295pt"/>
                <w:rFonts w:eastAsia="Arial Unicode MS"/>
                <w:sz w:val="22"/>
                <w:szCs w:val="22"/>
              </w:rPr>
              <w:t>1 раз</w:t>
            </w:r>
          </w:p>
          <w:p w14:paraId="7595F3E0" w14:textId="77777777"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в месяц</w:t>
            </w:r>
          </w:p>
        </w:tc>
      </w:tr>
      <w:tr w:rsidR="00AE6C08" w:rsidRPr="004001DF" w14:paraId="3D7C0514" w14:textId="77777777" w:rsidTr="00EA478E">
        <w:tc>
          <w:tcPr>
            <w:tcW w:w="1754" w:type="dxa"/>
            <w:vMerge/>
            <w:vAlign w:val="center"/>
          </w:tcPr>
          <w:p w14:paraId="354C9ED4" w14:textId="77777777" w:rsidR="00AE6C08" w:rsidRPr="004001DF" w:rsidRDefault="00AE6C08" w:rsidP="007F2075">
            <w:pPr>
              <w:ind w:left="-56" w:right="-64"/>
              <w:contextualSpacing/>
              <w:jc w:val="center"/>
              <w:rPr>
                <w:rFonts w:ascii="Times New Roman" w:hAnsi="Times New Roman" w:cs="Times New Roman"/>
              </w:rPr>
            </w:pPr>
          </w:p>
        </w:tc>
        <w:tc>
          <w:tcPr>
            <w:tcW w:w="2358" w:type="dxa"/>
            <w:vAlign w:val="center"/>
          </w:tcPr>
          <w:p w14:paraId="5775FE2F" w14:textId="77777777" w:rsidR="00AE6C08" w:rsidRPr="004001DF" w:rsidRDefault="00AE6C08" w:rsidP="007F2075">
            <w:pPr>
              <w:ind w:left="-56" w:right="-108"/>
              <w:contextualSpacing/>
              <w:rPr>
                <w:rFonts w:ascii="Times New Roman" w:hAnsi="Times New Roman" w:cs="Times New Roman"/>
              </w:rPr>
            </w:pPr>
            <w:r w:rsidRPr="004001DF">
              <w:rPr>
                <w:rStyle w:val="211pt"/>
                <w:rFonts w:eastAsia="Arial Unicode MS"/>
                <w:b w:val="0"/>
              </w:rPr>
              <w:t xml:space="preserve">4. </w:t>
            </w:r>
            <w:r w:rsidRPr="004001DF">
              <w:rPr>
                <w:rStyle w:val="295pt"/>
                <w:rFonts w:eastAsia="Arial Unicode MS"/>
                <w:sz w:val="22"/>
                <w:szCs w:val="22"/>
              </w:rPr>
              <w:t>Антидопинговая викторина</w:t>
            </w:r>
          </w:p>
        </w:tc>
        <w:tc>
          <w:tcPr>
            <w:tcW w:w="2410" w:type="dxa"/>
            <w:vAlign w:val="center"/>
          </w:tcPr>
          <w:p w14:paraId="64A542BD" w14:textId="77777777"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«Играй честно»</w:t>
            </w:r>
          </w:p>
        </w:tc>
        <w:tc>
          <w:tcPr>
            <w:tcW w:w="2409" w:type="dxa"/>
            <w:vAlign w:val="center"/>
          </w:tcPr>
          <w:p w14:paraId="32FE3B8E" w14:textId="77777777" w:rsidR="00AE6C08" w:rsidRPr="004001DF" w:rsidRDefault="00AE6C08" w:rsidP="007F2075">
            <w:pPr>
              <w:ind w:left="-56" w:right="-64"/>
              <w:contextualSpacing/>
              <w:jc w:val="center"/>
              <w:rPr>
                <w:rFonts w:ascii="Times New Roman" w:hAnsi="Times New Roman" w:cs="Times New Roman"/>
              </w:rPr>
            </w:pPr>
            <w:proofErr w:type="gramStart"/>
            <w:r w:rsidRPr="004001DF">
              <w:rPr>
                <w:rStyle w:val="295pt0"/>
                <w:rFonts w:eastAsia="Arial Unicode MS"/>
                <w:b w:val="0"/>
                <w:sz w:val="22"/>
                <w:szCs w:val="22"/>
              </w:rPr>
              <w:t>Ответственный</w:t>
            </w:r>
            <w:proofErr w:type="gramEnd"/>
            <w:r w:rsidRPr="004001DF">
              <w:rPr>
                <w:rStyle w:val="295pt0"/>
                <w:rFonts w:eastAsia="Arial Unicode MS"/>
                <w:b w:val="0"/>
                <w:sz w:val="22"/>
                <w:szCs w:val="22"/>
              </w:rPr>
              <w:t xml:space="preserve"> за антидопинговое обеспечение в регионе</w:t>
            </w:r>
          </w:p>
          <w:p w14:paraId="5E3F89D4" w14:textId="77777777" w:rsidR="00AE6C08" w:rsidRPr="004001DF" w:rsidRDefault="00AE6C08" w:rsidP="007F2075">
            <w:pPr>
              <w:ind w:left="-56" w:right="-64"/>
              <w:contextualSpacing/>
              <w:jc w:val="center"/>
              <w:rPr>
                <w:rFonts w:ascii="Times New Roman" w:hAnsi="Times New Roman" w:cs="Times New Roman"/>
              </w:rPr>
            </w:pPr>
            <w:r w:rsidRPr="004001DF">
              <w:rPr>
                <w:rStyle w:val="295pt0"/>
                <w:rFonts w:eastAsia="Arial Unicode MS"/>
                <w:b w:val="0"/>
                <w:sz w:val="22"/>
                <w:szCs w:val="22"/>
              </w:rPr>
              <w:t>РУСАДА</w:t>
            </w:r>
          </w:p>
        </w:tc>
        <w:tc>
          <w:tcPr>
            <w:tcW w:w="1418" w:type="dxa"/>
            <w:vAlign w:val="center"/>
          </w:tcPr>
          <w:p w14:paraId="469782A6" w14:textId="77777777"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По назначению</w:t>
            </w:r>
          </w:p>
        </w:tc>
      </w:tr>
      <w:tr w:rsidR="00AE6C08" w:rsidRPr="004001DF" w14:paraId="68C9480F" w14:textId="77777777" w:rsidTr="00EA478E">
        <w:tc>
          <w:tcPr>
            <w:tcW w:w="1754" w:type="dxa"/>
            <w:vMerge/>
            <w:vAlign w:val="center"/>
          </w:tcPr>
          <w:p w14:paraId="59DBA3E2" w14:textId="77777777" w:rsidR="00AE6C08" w:rsidRPr="004001DF" w:rsidRDefault="00AE6C08" w:rsidP="007F2075">
            <w:pPr>
              <w:ind w:left="-56" w:right="-64"/>
              <w:contextualSpacing/>
              <w:jc w:val="center"/>
              <w:rPr>
                <w:rFonts w:ascii="Times New Roman" w:hAnsi="Times New Roman" w:cs="Times New Roman"/>
              </w:rPr>
            </w:pPr>
          </w:p>
        </w:tc>
        <w:tc>
          <w:tcPr>
            <w:tcW w:w="2358" w:type="dxa"/>
            <w:vAlign w:val="center"/>
          </w:tcPr>
          <w:p w14:paraId="5A2B0A37" w14:textId="77777777" w:rsidR="00AE6C08" w:rsidRPr="004001DF" w:rsidRDefault="00AE6C08" w:rsidP="007F2075">
            <w:pPr>
              <w:ind w:left="-56" w:right="-64"/>
              <w:contextualSpacing/>
              <w:rPr>
                <w:rFonts w:ascii="Times New Roman" w:hAnsi="Times New Roman" w:cs="Times New Roman"/>
              </w:rPr>
            </w:pPr>
            <w:r w:rsidRPr="004001DF">
              <w:rPr>
                <w:rStyle w:val="295pt"/>
                <w:rFonts w:eastAsia="Arial Unicode MS"/>
                <w:sz w:val="22"/>
                <w:szCs w:val="22"/>
              </w:rPr>
              <w:t>5. Онлайн обучение на сайте РУСАДА</w:t>
            </w:r>
          </w:p>
        </w:tc>
        <w:tc>
          <w:tcPr>
            <w:tcW w:w="2410" w:type="dxa"/>
            <w:vAlign w:val="center"/>
          </w:tcPr>
          <w:p w14:paraId="4033B626" w14:textId="77777777" w:rsidR="00AE6C08" w:rsidRPr="004001DF" w:rsidRDefault="00AE6C08" w:rsidP="007F2075">
            <w:pPr>
              <w:ind w:left="-56" w:right="-64"/>
              <w:contextualSpacing/>
              <w:jc w:val="center"/>
              <w:rPr>
                <w:rFonts w:ascii="Times New Roman" w:hAnsi="Times New Roman" w:cs="Times New Roman"/>
              </w:rPr>
            </w:pPr>
          </w:p>
        </w:tc>
        <w:tc>
          <w:tcPr>
            <w:tcW w:w="2409" w:type="dxa"/>
            <w:vAlign w:val="center"/>
          </w:tcPr>
          <w:p w14:paraId="1ADFA54D" w14:textId="77777777"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Спортсмен</w:t>
            </w:r>
          </w:p>
        </w:tc>
        <w:tc>
          <w:tcPr>
            <w:tcW w:w="1418" w:type="dxa"/>
            <w:vAlign w:val="center"/>
          </w:tcPr>
          <w:p w14:paraId="10D5381E" w14:textId="77777777" w:rsidR="00AE6C08" w:rsidRPr="004001DF" w:rsidRDefault="00AE6C08" w:rsidP="007F2075">
            <w:pPr>
              <w:ind w:left="-56" w:right="-64"/>
              <w:contextualSpacing/>
              <w:jc w:val="center"/>
              <w:rPr>
                <w:rStyle w:val="295pt"/>
                <w:rFonts w:eastAsia="Arial Unicode MS"/>
                <w:sz w:val="22"/>
                <w:szCs w:val="22"/>
                <w:lang w:val="en-US"/>
              </w:rPr>
            </w:pPr>
            <w:r w:rsidRPr="004001DF">
              <w:rPr>
                <w:rStyle w:val="295pt"/>
                <w:rFonts w:eastAsia="Arial Unicode MS"/>
                <w:sz w:val="22"/>
                <w:szCs w:val="22"/>
              </w:rPr>
              <w:t>1 раз</w:t>
            </w:r>
          </w:p>
          <w:p w14:paraId="5ED692C4" w14:textId="77777777"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в год</w:t>
            </w:r>
          </w:p>
        </w:tc>
      </w:tr>
      <w:tr w:rsidR="00AE6C08" w:rsidRPr="004001DF" w14:paraId="7BBD5427" w14:textId="77777777" w:rsidTr="00EA478E">
        <w:tc>
          <w:tcPr>
            <w:tcW w:w="1754" w:type="dxa"/>
            <w:vMerge/>
            <w:vAlign w:val="center"/>
          </w:tcPr>
          <w:p w14:paraId="0CDE6602" w14:textId="77777777" w:rsidR="00AE6C08" w:rsidRPr="004001DF" w:rsidRDefault="00AE6C08" w:rsidP="007F2075">
            <w:pPr>
              <w:ind w:left="-56" w:right="-64"/>
              <w:contextualSpacing/>
              <w:jc w:val="center"/>
              <w:rPr>
                <w:rFonts w:ascii="Times New Roman" w:hAnsi="Times New Roman" w:cs="Times New Roman"/>
                <w:lang w:val="en-US"/>
              </w:rPr>
            </w:pPr>
          </w:p>
        </w:tc>
        <w:tc>
          <w:tcPr>
            <w:tcW w:w="2358" w:type="dxa"/>
            <w:vAlign w:val="center"/>
          </w:tcPr>
          <w:p w14:paraId="4AFC062F" w14:textId="77777777" w:rsidR="00AE6C08" w:rsidRPr="004001DF" w:rsidRDefault="00AE6C08" w:rsidP="007F2075">
            <w:pPr>
              <w:ind w:left="-56" w:right="-64"/>
              <w:contextualSpacing/>
              <w:rPr>
                <w:rFonts w:ascii="Times New Roman" w:hAnsi="Times New Roman" w:cs="Times New Roman"/>
              </w:rPr>
            </w:pPr>
            <w:r w:rsidRPr="004001DF">
              <w:rPr>
                <w:rStyle w:val="295pt1"/>
                <w:rFonts w:eastAsia="Arial Unicode MS"/>
                <w:sz w:val="22"/>
                <w:szCs w:val="22"/>
              </w:rPr>
              <w:t xml:space="preserve">6. </w:t>
            </w:r>
            <w:r w:rsidRPr="004001DF">
              <w:rPr>
                <w:rStyle w:val="295pt"/>
                <w:rFonts w:eastAsia="Arial Unicode MS"/>
                <w:sz w:val="22"/>
                <w:szCs w:val="22"/>
              </w:rPr>
              <w:t>Родительское собрание</w:t>
            </w:r>
          </w:p>
        </w:tc>
        <w:tc>
          <w:tcPr>
            <w:tcW w:w="2410" w:type="dxa"/>
            <w:vAlign w:val="center"/>
          </w:tcPr>
          <w:p w14:paraId="41862067" w14:textId="77777777"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«Роль родителей в процессе формировани</w:t>
            </w:r>
            <w:r w:rsidRPr="004001DF">
              <w:rPr>
                <w:rStyle w:val="295pt0"/>
                <w:rFonts w:eastAsia="Arial Unicode MS"/>
                <w:b w:val="0"/>
                <w:sz w:val="22"/>
                <w:szCs w:val="22"/>
              </w:rPr>
              <w:t xml:space="preserve">я </w:t>
            </w:r>
            <w:r w:rsidRPr="004001DF">
              <w:rPr>
                <w:rStyle w:val="295pt"/>
                <w:rFonts w:eastAsia="Arial Unicode MS"/>
                <w:sz w:val="22"/>
                <w:szCs w:val="22"/>
              </w:rPr>
              <w:t>антидопинговой культуры»</w:t>
            </w:r>
          </w:p>
        </w:tc>
        <w:tc>
          <w:tcPr>
            <w:tcW w:w="2409" w:type="dxa"/>
            <w:vAlign w:val="center"/>
          </w:tcPr>
          <w:p w14:paraId="5195D566" w14:textId="574D81C6"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Трене</w:t>
            </w:r>
            <w:proofErr w:type="gramStart"/>
            <w:r w:rsidRPr="004001DF">
              <w:rPr>
                <w:rStyle w:val="295pt"/>
                <w:rFonts w:eastAsia="Arial Unicode MS"/>
                <w:sz w:val="22"/>
                <w:szCs w:val="22"/>
              </w:rPr>
              <w:t>р</w:t>
            </w:r>
            <w:r w:rsidR="00C53360">
              <w:rPr>
                <w:rStyle w:val="295pt"/>
                <w:rFonts w:eastAsia="Arial Unicode MS"/>
                <w:sz w:val="22"/>
                <w:szCs w:val="22"/>
              </w:rPr>
              <w:t>-</w:t>
            </w:r>
            <w:proofErr w:type="gramEnd"/>
            <w:r w:rsidR="00C53360">
              <w:rPr>
                <w:rStyle w:val="295pt"/>
                <w:rFonts w:eastAsia="Arial Unicode MS"/>
                <w:sz w:val="22"/>
                <w:szCs w:val="22"/>
              </w:rPr>
              <w:t xml:space="preserve"> преподаватель</w:t>
            </w:r>
          </w:p>
        </w:tc>
        <w:tc>
          <w:tcPr>
            <w:tcW w:w="1418" w:type="dxa"/>
            <w:vAlign w:val="center"/>
          </w:tcPr>
          <w:p w14:paraId="7C289CEB" w14:textId="77777777" w:rsidR="00AE6C08" w:rsidRPr="004001DF" w:rsidRDefault="00AE6C08" w:rsidP="007F2075">
            <w:pPr>
              <w:ind w:left="-56" w:right="-64"/>
              <w:contextualSpacing/>
              <w:jc w:val="center"/>
              <w:rPr>
                <w:rStyle w:val="295pt"/>
                <w:rFonts w:eastAsia="Arial Unicode MS"/>
                <w:sz w:val="22"/>
                <w:szCs w:val="22"/>
                <w:lang w:val="en-US"/>
              </w:rPr>
            </w:pPr>
            <w:r w:rsidRPr="004001DF">
              <w:rPr>
                <w:rStyle w:val="295pt"/>
                <w:rFonts w:eastAsia="Arial Unicode MS"/>
                <w:sz w:val="22"/>
                <w:szCs w:val="22"/>
              </w:rPr>
              <w:t>1-2 раза</w:t>
            </w:r>
          </w:p>
          <w:p w14:paraId="3D18CEAB" w14:textId="77777777"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в год</w:t>
            </w:r>
          </w:p>
        </w:tc>
      </w:tr>
      <w:tr w:rsidR="00AE6C08" w:rsidRPr="004001DF" w14:paraId="38927A48" w14:textId="77777777" w:rsidTr="00EA478E">
        <w:tc>
          <w:tcPr>
            <w:tcW w:w="1754" w:type="dxa"/>
            <w:vMerge/>
            <w:vAlign w:val="center"/>
          </w:tcPr>
          <w:p w14:paraId="29525ACC" w14:textId="77777777" w:rsidR="00AE6C08" w:rsidRPr="004001DF" w:rsidRDefault="00AE6C08" w:rsidP="007F2075">
            <w:pPr>
              <w:ind w:left="-56" w:right="-64"/>
              <w:contextualSpacing/>
              <w:jc w:val="center"/>
              <w:rPr>
                <w:rFonts w:ascii="Times New Roman" w:hAnsi="Times New Roman" w:cs="Times New Roman"/>
              </w:rPr>
            </w:pPr>
          </w:p>
        </w:tc>
        <w:tc>
          <w:tcPr>
            <w:tcW w:w="2358" w:type="dxa"/>
            <w:vAlign w:val="center"/>
          </w:tcPr>
          <w:p w14:paraId="57721CE6" w14:textId="77777777" w:rsidR="00AE6C08" w:rsidRPr="004001DF" w:rsidRDefault="00AE6C08" w:rsidP="007F2075">
            <w:pPr>
              <w:ind w:left="-56" w:right="-64"/>
              <w:contextualSpacing/>
              <w:rPr>
                <w:rFonts w:ascii="Times New Roman" w:hAnsi="Times New Roman" w:cs="Times New Roman"/>
              </w:rPr>
            </w:pPr>
            <w:r w:rsidRPr="004001DF">
              <w:rPr>
                <w:rStyle w:val="295pt"/>
                <w:rFonts w:eastAsia="Arial Unicode MS"/>
                <w:sz w:val="22"/>
                <w:szCs w:val="22"/>
              </w:rPr>
              <w:t>7. Семинар для тренеров</w:t>
            </w:r>
          </w:p>
        </w:tc>
        <w:tc>
          <w:tcPr>
            <w:tcW w:w="2410" w:type="dxa"/>
            <w:vAlign w:val="center"/>
          </w:tcPr>
          <w:p w14:paraId="4FCB86C2" w14:textId="77777777"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«Виды нарушений антидопинговых правил»,</w:t>
            </w:r>
            <w:r w:rsidRPr="004001DF">
              <w:rPr>
                <w:rFonts w:ascii="Times New Roman" w:hAnsi="Times New Roman" w:cs="Times New Roman"/>
              </w:rPr>
              <w:t xml:space="preserve"> </w:t>
            </w:r>
            <w:r w:rsidRPr="004001DF">
              <w:rPr>
                <w:rStyle w:val="295pt"/>
                <w:rFonts w:eastAsia="Arial Unicode MS"/>
                <w:sz w:val="22"/>
                <w:szCs w:val="22"/>
              </w:rPr>
              <w:t>«Роль тренера и родителей в процессе формирования антидопинговой культуры»</w:t>
            </w:r>
          </w:p>
        </w:tc>
        <w:tc>
          <w:tcPr>
            <w:tcW w:w="2409" w:type="dxa"/>
            <w:vAlign w:val="center"/>
          </w:tcPr>
          <w:p w14:paraId="4DFDAD32" w14:textId="77777777" w:rsidR="00AE6C08" w:rsidRPr="004001DF" w:rsidRDefault="00AE6C08" w:rsidP="007F2075">
            <w:pPr>
              <w:ind w:left="-56" w:right="-64"/>
              <w:contextualSpacing/>
              <w:jc w:val="center"/>
              <w:rPr>
                <w:rFonts w:ascii="Times New Roman" w:hAnsi="Times New Roman" w:cs="Times New Roman"/>
              </w:rPr>
            </w:pPr>
            <w:proofErr w:type="gramStart"/>
            <w:r w:rsidRPr="004001DF">
              <w:rPr>
                <w:rStyle w:val="295pt0"/>
                <w:rFonts w:eastAsia="Arial Unicode MS"/>
                <w:b w:val="0"/>
                <w:sz w:val="22"/>
                <w:szCs w:val="22"/>
              </w:rPr>
              <w:t>Ответственный</w:t>
            </w:r>
            <w:proofErr w:type="gramEnd"/>
            <w:r w:rsidRPr="004001DF">
              <w:rPr>
                <w:rStyle w:val="295pt0"/>
                <w:rFonts w:eastAsia="Arial Unicode MS"/>
                <w:b w:val="0"/>
                <w:sz w:val="22"/>
                <w:szCs w:val="22"/>
              </w:rPr>
              <w:t xml:space="preserve"> за антидопинговое обеспечение в регионе РУСАДА</w:t>
            </w:r>
          </w:p>
        </w:tc>
        <w:tc>
          <w:tcPr>
            <w:tcW w:w="1418" w:type="dxa"/>
            <w:vAlign w:val="center"/>
          </w:tcPr>
          <w:p w14:paraId="17EA4683" w14:textId="77777777" w:rsidR="00AE6C08" w:rsidRPr="004001DF" w:rsidRDefault="00AE6C08" w:rsidP="007F2075">
            <w:pPr>
              <w:ind w:left="-56" w:right="-64"/>
              <w:contextualSpacing/>
              <w:jc w:val="center"/>
              <w:rPr>
                <w:rStyle w:val="295pt"/>
                <w:rFonts w:eastAsia="Arial Unicode MS"/>
                <w:sz w:val="22"/>
                <w:szCs w:val="22"/>
                <w:lang w:val="en-US"/>
              </w:rPr>
            </w:pPr>
            <w:r w:rsidRPr="004001DF">
              <w:rPr>
                <w:rStyle w:val="295pt"/>
                <w:rFonts w:eastAsia="Arial Unicode MS"/>
                <w:sz w:val="22"/>
                <w:szCs w:val="22"/>
              </w:rPr>
              <w:t>1-2 раза</w:t>
            </w:r>
          </w:p>
          <w:p w14:paraId="119FBFEC" w14:textId="77777777"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в год</w:t>
            </w:r>
          </w:p>
        </w:tc>
      </w:tr>
      <w:tr w:rsidR="00AE6C08" w:rsidRPr="004001DF" w14:paraId="3A5E2003" w14:textId="77777777" w:rsidTr="00EA478E">
        <w:tc>
          <w:tcPr>
            <w:tcW w:w="1754" w:type="dxa"/>
            <w:vMerge w:val="restart"/>
            <w:vAlign w:val="center"/>
          </w:tcPr>
          <w:p w14:paraId="6669E2D0" w14:textId="6DAA21A3" w:rsidR="00AE6C08" w:rsidRPr="004001DF" w:rsidRDefault="00773E89" w:rsidP="007F2075">
            <w:pPr>
              <w:ind w:left="-84" w:right="-64"/>
              <w:contextualSpacing/>
              <w:jc w:val="center"/>
              <w:rPr>
                <w:rStyle w:val="295pt"/>
                <w:rFonts w:eastAsia="Arial Unicode MS"/>
                <w:sz w:val="22"/>
                <w:szCs w:val="22"/>
              </w:rPr>
            </w:pPr>
            <w:r>
              <w:rPr>
                <w:rStyle w:val="295pt0"/>
                <w:rFonts w:eastAsia="Arial Unicode MS"/>
                <w:b w:val="0"/>
                <w:sz w:val="22"/>
                <w:szCs w:val="22"/>
              </w:rPr>
              <w:t>Учебно-т</w:t>
            </w:r>
            <w:r w:rsidR="00AE6C08" w:rsidRPr="004001DF">
              <w:rPr>
                <w:rStyle w:val="295pt0"/>
                <w:rFonts w:eastAsia="Arial Unicode MS"/>
                <w:b w:val="0"/>
                <w:sz w:val="22"/>
                <w:szCs w:val="22"/>
              </w:rPr>
              <w:t xml:space="preserve">ренировочный </w:t>
            </w:r>
            <w:r w:rsidR="00AE6C08" w:rsidRPr="004001DF">
              <w:rPr>
                <w:rStyle w:val="295pt"/>
                <w:rFonts w:eastAsia="Arial Unicode MS"/>
                <w:sz w:val="22"/>
                <w:szCs w:val="22"/>
              </w:rPr>
              <w:t>этап</w:t>
            </w:r>
          </w:p>
          <w:p w14:paraId="072F2A6B" w14:textId="77777777" w:rsidR="00AE6C08" w:rsidRPr="004001DF" w:rsidRDefault="00AE6C08" w:rsidP="007F2075">
            <w:pPr>
              <w:ind w:left="-56" w:right="-64"/>
              <w:contextualSpacing/>
              <w:jc w:val="center"/>
              <w:rPr>
                <w:rFonts w:ascii="Times New Roman" w:hAnsi="Times New Roman" w:cs="Times New Roman"/>
              </w:rPr>
            </w:pPr>
            <w:r w:rsidRPr="004001DF">
              <w:rPr>
                <w:rStyle w:val="295pt0"/>
                <w:rFonts w:eastAsia="Arial Unicode MS"/>
                <w:b w:val="0"/>
                <w:sz w:val="22"/>
                <w:szCs w:val="22"/>
              </w:rPr>
              <w:t>(этап спортивной специализации</w:t>
            </w:r>
            <w:r w:rsidRPr="004001DF">
              <w:rPr>
                <w:rStyle w:val="295pt"/>
                <w:rFonts w:eastAsia="Arial Unicode MS"/>
                <w:sz w:val="22"/>
                <w:szCs w:val="22"/>
              </w:rPr>
              <w:t>)</w:t>
            </w:r>
          </w:p>
        </w:tc>
        <w:tc>
          <w:tcPr>
            <w:tcW w:w="2358" w:type="dxa"/>
            <w:vAlign w:val="center"/>
          </w:tcPr>
          <w:p w14:paraId="377B1114" w14:textId="77777777" w:rsidR="00AE6C08" w:rsidRPr="004001DF" w:rsidRDefault="00AE6C08" w:rsidP="007F2075">
            <w:pPr>
              <w:ind w:left="-56" w:right="-64"/>
              <w:contextualSpacing/>
              <w:rPr>
                <w:rFonts w:ascii="Times New Roman" w:hAnsi="Times New Roman" w:cs="Times New Roman"/>
              </w:rPr>
            </w:pPr>
            <w:r w:rsidRPr="004001DF">
              <w:rPr>
                <w:rStyle w:val="295pt"/>
                <w:rFonts w:eastAsia="Arial Unicode MS"/>
                <w:sz w:val="22"/>
                <w:szCs w:val="22"/>
              </w:rPr>
              <w:t>1 .Веселые старты</w:t>
            </w:r>
          </w:p>
        </w:tc>
        <w:tc>
          <w:tcPr>
            <w:tcW w:w="2410" w:type="dxa"/>
            <w:vAlign w:val="center"/>
          </w:tcPr>
          <w:p w14:paraId="074B0DAD" w14:textId="77777777"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«Честная игра»</w:t>
            </w:r>
          </w:p>
        </w:tc>
        <w:tc>
          <w:tcPr>
            <w:tcW w:w="2409" w:type="dxa"/>
            <w:vAlign w:val="center"/>
          </w:tcPr>
          <w:p w14:paraId="65585E6B" w14:textId="63F3083C"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Трене</w:t>
            </w:r>
            <w:proofErr w:type="gramStart"/>
            <w:r w:rsidRPr="004001DF">
              <w:rPr>
                <w:rStyle w:val="295pt"/>
                <w:rFonts w:eastAsia="Arial Unicode MS"/>
                <w:sz w:val="22"/>
                <w:szCs w:val="22"/>
              </w:rPr>
              <w:t>р</w:t>
            </w:r>
            <w:r w:rsidR="00C53360">
              <w:rPr>
                <w:rStyle w:val="295pt"/>
                <w:rFonts w:eastAsia="Arial Unicode MS"/>
                <w:sz w:val="22"/>
                <w:szCs w:val="22"/>
              </w:rPr>
              <w:t>-</w:t>
            </w:r>
            <w:proofErr w:type="gramEnd"/>
            <w:r w:rsidR="00C53360">
              <w:rPr>
                <w:rStyle w:val="295pt"/>
                <w:rFonts w:eastAsia="Arial Unicode MS"/>
                <w:sz w:val="22"/>
                <w:szCs w:val="22"/>
              </w:rPr>
              <w:t xml:space="preserve"> преподаватель</w:t>
            </w:r>
          </w:p>
        </w:tc>
        <w:tc>
          <w:tcPr>
            <w:tcW w:w="1418" w:type="dxa"/>
            <w:vAlign w:val="center"/>
          </w:tcPr>
          <w:p w14:paraId="0A2B0E09" w14:textId="77777777" w:rsidR="00AE6C08" w:rsidRPr="004001DF" w:rsidRDefault="00AE6C08" w:rsidP="007F2075">
            <w:pPr>
              <w:ind w:left="-56" w:right="-64"/>
              <w:contextualSpacing/>
              <w:jc w:val="center"/>
              <w:rPr>
                <w:rStyle w:val="295pt"/>
                <w:rFonts w:eastAsia="Arial Unicode MS"/>
                <w:sz w:val="22"/>
                <w:szCs w:val="22"/>
                <w:lang w:val="en-US"/>
              </w:rPr>
            </w:pPr>
            <w:r w:rsidRPr="004001DF">
              <w:rPr>
                <w:rStyle w:val="295pt"/>
                <w:rFonts w:eastAsia="Arial Unicode MS"/>
                <w:sz w:val="22"/>
                <w:szCs w:val="22"/>
              </w:rPr>
              <w:t>1-2 раза</w:t>
            </w:r>
          </w:p>
          <w:p w14:paraId="30C6169C" w14:textId="77777777"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в год</w:t>
            </w:r>
          </w:p>
        </w:tc>
      </w:tr>
      <w:tr w:rsidR="00AE6C08" w:rsidRPr="004001DF" w14:paraId="12955B4D" w14:textId="77777777" w:rsidTr="00EA478E">
        <w:tc>
          <w:tcPr>
            <w:tcW w:w="1754" w:type="dxa"/>
            <w:vMerge/>
            <w:vAlign w:val="center"/>
          </w:tcPr>
          <w:p w14:paraId="47FED58D" w14:textId="77777777" w:rsidR="00AE6C08" w:rsidRPr="004001DF" w:rsidRDefault="00AE6C08" w:rsidP="007F2075">
            <w:pPr>
              <w:ind w:left="-56" w:right="-64"/>
              <w:contextualSpacing/>
              <w:jc w:val="center"/>
              <w:rPr>
                <w:rFonts w:ascii="Times New Roman" w:hAnsi="Times New Roman" w:cs="Times New Roman"/>
              </w:rPr>
            </w:pPr>
          </w:p>
        </w:tc>
        <w:tc>
          <w:tcPr>
            <w:tcW w:w="2358" w:type="dxa"/>
            <w:vAlign w:val="center"/>
          </w:tcPr>
          <w:p w14:paraId="1653607C" w14:textId="77777777" w:rsidR="00AE6C08" w:rsidRPr="004001DF" w:rsidRDefault="00AE6C08" w:rsidP="007F2075">
            <w:pPr>
              <w:ind w:left="-56" w:right="-64"/>
              <w:contextualSpacing/>
              <w:rPr>
                <w:rFonts w:ascii="Times New Roman" w:hAnsi="Times New Roman" w:cs="Times New Roman"/>
              </w:rPr>
            </w:pPr>
            <w:r w:rsidRPr="004001DF">
              <w:rPr>
                <w:rStyle w:val="295pt"/>
                <w:rFonts w:eastAsia="Arial Unicode MS"/>
                <w:sz w:val="22"/>
                <w:szCs w:val="22"/>
              </w:rPr>
              <w:t>2.Онлайн обучение на сайте РУСАДА</w:t>
            </w:r>
          </w:p>
        </w:tc>
        <w:tc>
          <w:tcPr>
            <w:tcW w:w="2410" w:type="dxa"/>
          </w:tcPr>
          <w:p w14:paraId="17A93BDB" w14:textId="77777777" w:rsidR="00AE6C08" w:rsidRPr="004001DF" w:rsidRDefault="00AE6C08" w:rsidP="007F2075">
            <w:pPr>
              <w:ind w:left="-56" w:right="-64"/>
              <w:contextualSpacing/>
              <w:rPr>
                <w:rFonts w:ascii="Times New Roman" w:hAnsi="Times New Roman" w:cs="Times New Roman"/>
              </w:rPr>
            </w:pPr>
          </w:p>
        </w:tc>
        <w:tc>
          <w:tcPr>
            <w:tcW w:w="2409" w:type="dxa"/>
            <w:vAlign w:val="center"/>
          </w:tcPr>
          <w:p w14:paraId="526A0CFC" w14:textId="77777777"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Спортсмен</w:t>
            </w:r>
          </w:p>
        </w:tc>
        <w:tc>
          <w:tcPr>
            <w:tcW w:w="1418" w:type="dxa"/>
            <w:vAlign w:val="center"/>
          </w:tcPr>
          <w:p w14:paraId="498103E0" w14:textId="77777777" w:rsidR="00AE6C08" w:rsidRPr="004001DF" w:rsidRDefault="00AE6C08" w:rsidP="007F2075">
            <w:pPr>
              <w:ind w:left="-56" w:right="-64"/>
              <w:contextualSpacing/>
              <w:jc w:val="center"/>
              <w:rPr>
                <w:rStyle w:val="295pt"/>
                <w:rFonts w:eastAsia="Arial Unicode MS"/>
                <w:sz w:val="22"/>
                <w:szCs w:val="22"/>
                <w:lang w:val="en-US"/>
              </w:rPr>
            </w:pPr>
            <w:r w:rsidRPr="004001DF">
              <w:rPr>
                <w:rStyle w:val="295pt"/>
                <w:rFonts w:eastAsia="Arial Unicode MS"/>
                <w:sz w:val="22"/>
                <w:szCs w:val="22"/>
              </w:rPr>
              <w:t>1 раз</w:t>
            </w:r>
          </w:p>
          <w:p w14:paraId="757E8A87" w14:textId="77777777"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в год</w:t>
            </w:r>
          </w:p>
        </w:tc>
      </w:tr>
      <w:tr w:rsidR="00AE6C08" w:rsidRPr="004001DF" w14:paraId="09F7549A" w14:textId="77777777" w:rsidTr="00EA478E">
        <w:tc>
          <w:tcPr>
            <w:tcW w:w="1754" w:type="dxa"/>
            <w:vMerge/>
            <w:vAlign w:val="center"/>
          </w:tcPr>
          <w:p w14:paraId="06DC4F00" w14:textId="77777777" w:rsidR="00AE6C08" w:rsidRPr="004001DF" w:rsidRDefault="00AE6C08" w:rsidP="007F2075">
            <w:pPr>
              <w:ind w:left="-56" w:right="-64"/>
              <w:contextualSpacing/>
              <w:jc w:val="center"/>
              <w:rPr>
                <w:rFonts w:ascii="Times New Roman" w:hAnsi="Times New Roman" w:cs="Times New Roman"/>
                <w:lang w:val="en-US"/>
              </w:rPr>
            </w:pPr>
          </w:p>
        </w:tc>
        <w:tc>
          <w:tcPr>
            <w:tcW w:w="2358" w:type="dxa"/>
            <w:vAlign w:val="center"/>
          </w:tcPr>
          <w:p w14:paraId="4CCF650D" w14:textId="77777777" w:rsidR="00AE6C08" w:rsidRPr="004001DF" w:rsidRDefault="00AE6C08" w:rsidP="007F2075">
            <w:pPr>
              <w:ind w:left="-56" w:right="-64"/>
              <w:contextualSpacing/>
              <w:rPr>
                <w:rFonts w:ascii="Times New Roman" w:hAnsi="Times New Roman" w:cs="Times New Roman"/>
              </w:rPr>
            </w:pPr>
            <w:r w:rsidRPr="004001DF">
              <w:rPr>
                <w:rStyle w:val="295pt"/>
                <w:rFonts w:eastAsia="Arial Unicode MS"/>
                <w:sz w:val="22"/>
                <w:szCs w:val="22"/>
              </w:rPr>
              <w:t>3. Антидопинговая викторина</w:t>
            </w:r>
          </w:p>
        </w:tc>
        <w:tc>
          <w:tcPr>
            <w:tcW w:w="2410" w:type="dxa"/>
            <w:vAlign w:val="center"/>
          </w:tcPr>
          <w:p w14:paraId="4B648A73" w14:textId="77777777"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«Играй</w:t>
            </w:r>
            <w:r w:rsidRPr="004001DF">
              <w:rPr>
                <w:rStyle w:val="295pt"/>
                <w:rFonts w:eastAsia="Arial Unicode MS"/>
                <w:sz w:val="22"/>
                <w:szCs w:val="22"/>
                <w:lang w:val="en-US"/>
              </w:rPr>
              <w:t xml:space="preserve"> </w:t>
            </w:r>
            <w:r w:rsidRPr="004001DF">
              <w:rPr>
                <w:rStyle w:val="295pt"/>
                <w:rFonts w:eastAsia="Arial Unicode MS"/>
                <w:sz w:val="22"/>
                <w:szCs w:val="22"/>
              </w:rPr>
              <w:t>честно»</w:t>
            </w:r>
          </w:p>
        </w:tc>
        <w:tc>
          <w:tcPr>
            <w:tcW w:w="2409" w:type="dxa"/>
            <w:vAlign w:val="center"/>
          </w:tcPr>
          <w:p w14:paraId="6B2038BD" w14:textId="77777777" w:rsidR="00AE6C08" w:rsidRPr="004001DF" w:rsidRDefault="00AE6C08" w:rsidP="007F2075">
            <w:pPr>
              <w:ind w:left="-56" w:right="-64"/>
              <w:contextualSpacing/>
              <w:jc w:val="center"/>
              <w:rPr>
                <w:rFonts w:ascii="Times New Roman" w:hAnsi="Times New Roman" w:cs="Times New Roman"/>
              </w:rPr>
            </w:pPr>
            <w:proofErr w:type="gramStart"/>
            <w:r w:rsidRPr="004001DF">
              <w:rPr>
                <w:rStyle w:val="295pt0"/>
                <w:rFonts w:eastAsia="Arial Unicode MS"/>
                <w:b w:val="0"/>
                <w:sz w:val="22"/>
                <w:szCs w:val="22"/>
              </w:rPr>
              <w:t>Ответственный</w:t>
            </w:r>
            <w:proofErr w:type="gramEnd"/>
            <w:r w:rsidRPr="004001DF">
              <w:rPr>
                <w:rStyle w:val="295pt0"/>
                <w:rFonts w:eastAsia="Arial Unicode MS"/>
                <w:b w:val="0"/>
                <w:sz w:val="22"/>
                <w:szCs w:val="22"/>
              </w:rPr>
              <w:t xml:space="preserve"> за антидопинговое обеспечение в регионе</w:t>
            </w:r>
          </w:p>
          <w:p w14:paraId="4E2D9821" w14:textId="77777777" w:rsidR="00AE6C08" w:rsidRPr="004001DF" w:rsidRDefault="00AE6C08" w:rsidP="007F2075">
            <w:pPr>
              <w:ind w:left="-56" w:right="-64"/>
              <w:contextualSpacing/>
              <w:jc w:val="center"/>
              <w:rPr>
                <w:rFonts w:ascii="Times New Roman" w:hAnsi="Times New Roman" w:cs="Times New Roman"/>
              </w:rPr>
            </w:pPr>
            <w:r w:rsidRPr="004001DF">
              <w:rPr>
                <w:rStyle w:val="295pt0"/>
                <w:rFonts w:eastAsia="Arial Unicode MS"/>
                <w:b w:val="0"/>
                <w:sz w:val="22"/>
                <w:szCs w:val="22"/>
              </w:rPr>
              <w:t>РУСАДА</w:t>
            </w:r>
          </w:p>
        </w:tc>
        <w:tc>
          <w:tcPr>
            <w:tcW w:w="1418" w:type="dxa"/>
            <w:vAlign w:val="center"/>
          </w:tcPr>
          <w:p w14:paraId="4632125D" w14:textId="77777777"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По назначени</w:t>
            </w:r>
            <w:r w:rsidRPr="004001DF">
              <w:rPr>
                <w:rStyle w:val="295pt0"/>
                <w:rFonts w:eastAsia="Arial Unicode MS"/>
                <w:b w:val="0"/>
                <w:sz w:val="22"/>
                <w:szCs w:val="22"/>
              </w:rPr>
              <w:t>ю</w:t>
            </w:r>
          </w:p>
        </w:tc>
      </w:tr>
      <w:tr w:rsidR="00AE6C08" w:rsidRPr="004001DF" w14:paraId="3DD43188" w14:textId="77777777" w:rsidTr="00EA478E">
        <w:tc>
          <w:tcPr>
            <w:tcW w:w="1754" w:type="dxa"/>
            <w:vMerge/>
            <w:vAlign w:val="center"/>
          </w:tcPr>
          <w:p w14:paraId="7075511D" w14:textId="77777777" w:rsidR="00AE6C08" w:rsidRPr="004001DF" w:rsidRDefault="00AE6C08" w:rsidP="007F2075">
            <w:pPr>
              <w:ind w:left="-56" w:right="-64"/>
              <w:contextualSpacing/>
              <w:jc w:val="center"/>
              <w:rPr>
                <w:rFonts w:ascii="Times New Roman" w:hAnsi="Times New Roman" w:cs="Times New Roman"/>
              </w:rPr>
            </w:pPr>
          </w:p>
        </w:tc>
        <w:tc>
          <w:tcPr>
            <w:tcW w:w="2358" w:type="dxa"/>
            <w:vAlign w:val="center"/>
          </w:tcPr>
          <w:p w14:paraId="5FB5B613" w14:textId="7D8FC6E7" w:rsidR="00AE6C08" w:rsidRPr="004001DF" w:rsidRDefault="00AE6C08" w:rsidP="007F2075">
            <w:pPr>
              <w:ind w:left="-56" w:right="-64"/>
              <w:contextualSpacing/>
              <w:rPr>
                <w:rFonts w:ascii="Times New Roman" w:hAnsi="Times New Roman" w:cs="Times New Roman"/>
              </w:rPr>
            </w:pPr>
            <w:r w:rsidRPr="004001DF">
              <w:rPr>
                <w:rStyle w:val="295pt"/>
                <w:rFonts w:eastAsia="Arial Unicode MS"/>
                <w:sz w:val="22"/>
                <w:szCs w:val="22"/>
              </w:rPr>
              <w:t>4.Семинар для спортсменов и тренеров</w:t>
            </w:r>
            <w:r w:rsidR="00C53360">
              <w:rPr>
                <w:rStyle w:val="295pt"/>
                <w:rFonts w:eastAsia="Arial Unicode MS"/>
                <w:sz w:val="22"/>
                <w:szCs w:val="22"/>
              </w:rPr>
              <w:t>-преподавателей</w:t>
            </w:r>
          </w:p>
        </w:tc>
        <w:tc>
          <w:tcPr>
            <w:tcW w:w="2410" w:type="dxa"/>
            <w:vAlign w:val="center"/>
          </w:tcPr>
          <w:p w14:paraId="5916F05C" w14:textId="77777777"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«Виды нарушений антидопинговых правил» «Проверка лекарственных средств»</w:t>
            </w:r>
          </w:p>
        </w:tc>
        <w:tc>
          <w:tcPr>
            <w:tcW w:w="2409" w:type="dxa"/>
            <w:vAlign w:val="center"/>
          </w:tcPr>
          <w:p w14:paraId="600FE41E" w14:textId="77777777" w:rsidR="00AE6C08" w:rsidRPr="004001DF" w:rsidRDefault="00AE6C08" w:rsidP="007F2075">
            <w:pPr>
              <w:ind w:left="-56" w:right="-64"/>
              <w:contextualSpacing/>
              <w:rPr>
                <w:rFonts w:ascii="Times New Roman" w:hAnsi="Times New Roman" w:cs="Times New Roman"/>
              </w:rPr>
            </w:pPr>
            <w:proofErr w:type="gramStart"/>
            <w:r w:rsidRPr="004001DF">
              <w:rPr>
                <w:rStyle w:val="295pt0"/>
                <w:rFonts w:eastAsia="Arial Unicode MS"/>
                <w:b w:val="0"/>
                <w:sz w:val="22"/>
                <w:szCs w:val="22"/>
              </w:rPr>
              <w:t>Ответственный</w:t>
            </w:r>
            <w:proofErr w:type="gramEnd"/>
            <w:r w:rsidRPr="004001DF">
              <w:rPr>
                <w:rStyle w:val="295pt0"/>
                <w:rFonts w:eastAsia="Arial Unicode MS"/>
                <w:b w:val="0"/>
                <w:sz w:val="22"/>
                <w:szCs w:val="22"/>
              </w:rPr>
              <w:t xml:space="preserve"> за антидопинговое обеспечение в регионе РУСАДА</w:t>
            </w:r>
          </w:p>
        </w:tc>
        <w:tc>
          <w:tcPr>
            <w:tcW w:w="1418" w:type="dxa"/>
            <w:vAlign w:val="center"/>
          </w:tcPr>
          <w:p w14:paraId="5CAF45E9" w14:textId="77777777" w:rsidR="00AE6C08" w:rsidRPr="004001DF" w:rsidRDefault="00AE6C08" w:rsidP="007F2075">
            <w:pPr>
              <w:ind w:left="-56" w:right="-64"/>
              <w:contextualSpacing/>
              <w:jc w:val="center"/>
              <w:rPr>
                <w:rStyle w:val="295pt"/>
                <w:rFonts w:eastAsia="Arial Unicode MS"/>
                <w:sz w:val="22"/>
                <w:szCs w:val="22"/>
                <w:lang w:val="en-US"/>
              </w:rPr>
            </w:pPr>
            <w:r w:rsidRPr="004001DF">
              <w:rPr>
                <w:rStyle w:val="295pt"/>
                <w:rFonts w:eastAsia="Arial Unicode MS"/>
                <w:sz w:val="22"/>
                <w:szCs w:val="22"/>
              </w:rPr>
              <w:t>1-2 раза</w:t>
            </w:r>
          </w:p>
          <w:p w14:paraId="4B19F4E1" w14:textId="77777777"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в год</w:t>
            </w:r>
          </w:p>
        </w:tc>
      </w:tr>
      <w:tr w:rsidR="00AE6C08" w:rsidRPr="004001DF" w14:paraId="1192C4B4" w14:textId="77777777" w:rsidTr="00EA478E">
        <w:tc>
          <w:tcPr>
            <w:tcW w:w="1754" w:type="dxa"/>
            <w:vMerge/>
            <w:vAlign w:val="center"/>
          </w:tcPr>
          <w:p w14:paraId="107D076D" w14:textId="77777777" w:rsidR="00AE6C08" w:rsidRPr="004001DF" w:rsidRDefault="00AE6C08" w:rsidP="007F2075">
            <w:pPr>
              <w:ind w:left="-56" w:right="-64"/>
              <w:contextualSpacing/>
              <w:jc w:val="center"/>
              <w:rPr>
                <w:rFonts w:ascii="Times New Roman" w:hAnsi="Times New Roman" w:cs="Times New Roman"/>
              </w:rPr>
            </w:pPr>
          </w:p>
        </w:tc>
        <w:tc>
          <w:tcPr>
            <w:tcW w:w="2358" w:type="dxa"/>
            <w:vAlign w:val="center"/>
          </w:tcPr>
          <w:p w14:paraId="27928BFC" w14:textId="77777777" w:rsidR="00AE6C08" w:rsidRPr="004001DF" w:rsidRDefault="00AE6C08" w:rsidP="007F2075">
            <w:pPr>
              <w:ind w:left="-56" w:right="-64"/>
              <w:contextualSpacing/>
              <w:rPr>
                <w:rFonts w:ascii="Times New Roman" w:hAnsi="Times New Roman" w:cs="Times New Roman"/>
              </w:rPr>
            </w:pPr>
            <w:r w:rsidRPr="004001DF">
              <w:rPr>
                <w:rStyle w:val="295pt"/>
                <w:rFonts w:eastAsia="Arial Unicode MS"/>
                <w:sz w:val="22"/>
                <w:szCs w:val="22"/>
              </w:rPr>
              <w:t>5.Родитсльско с собрание</w:t>
            </w:r>
          </w:p>
        </w:tc>
        <w:tc>
          <w:tcPr>
            <w:tcW w:w="2410" w:type="dxa"/>
            <w:vAlign w:val="center"/>
          </w:tcPr>
          <w:p w14:paraId="3C10FC8B" w14:textId="77777777"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«Роль родителей в процессе формирования антидопинговой культуры»</w:t>
            </w:r>
          </w:p>
        </w:tc>
        <w:tc>
          <w:tcPr>
            <w:tcW w:w="2409" w:type="dxa"/>
            <w:vAlign w:val="center"/>
          </w:tcPr>
          <w:p w14:paraId="72B52A99" w14:textId="6EF99552"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Трене</w:t>
            </w:r>
            <w:proofErr w:type="gramStart"/>
            <w:r w:rsidRPr="004001DF">
              <w:rPr>
                <w:rStyle w:val="295pt"/>
                <w:rFonts w:eastAsia="Arial Unicode MS"/>
                <w:sz w:val="22"/>
                <w:szCs w:val="22"/>
              </w:rPr>
              <w:t>р</w:t>
            </w:r>
            <w:r w:rsidR="00C53360">
              <w:rPr>
                <w:rStyle w:val="295pt"/>
                <w:rFonts w:eastAsia="Arial Unicode MS"/>
                <w:sz w:val="22"/>
                <w:szCs w:val="22"/>
              </w:rPr>
              <w:t>-</w:t>
            </w:r>
            <w:proofErr w:type="gramEnd"/>
            <w:r w:rsidR="00C53360">
              <w:rPr>
                <w:rStyle w:val="295pt"/>
                <w:rFonts w:eastAsia="Arial Unicode MS"/>
                <w:sz w:val="22"/>
                <w:szCs w:val="22"/>
              </w:rPr>
              <w:t xml:space="preserve"> преподаватель</w:t>
            </w:r>
          </w:p>
        </w:tc>
        <w:tc>
          <w:tcPr>
            <w:tcW w:w="1418" w:type="dxa"/>
            <w:vAlign w:val="center"/>
          </w:tcPr>
          <w:p w14:paraId="2B302213" w14:textId="77777777" w:rsidR="00AE6C08" w:rsidRPr="004001DF" w:rsidRDefault="00AE6C08" w:rsidP="007F2075">
            <w:pPr>
              <w:ind w:left="-56" w:right="-64"/>
              <w:contextualSpacing/>
              <w:jc w:val="center"/>
              <w:rPr>
                <w:rStyle w:val="295pt"/>
                <w:rFonts w:eastAsia="Arial Unicode MS"/>
                <w:sz w:val="22"/>
                <w:szCs w:val="22"/>
                <w:lang w:val="en-US"/>
              </w:rPr>
            </w:pPr>
            <w:r w:rsidRPr="004001DF">
              <w:rPr>
                <w:rStyle w:val="295pt"/>
                <w:rFonts w:eastAsia="Arial Unicode MS"/>
                <w:sz w:val="22"/>
                <w:szCs w:val="22"/>
              </w:rPr>
              <w:t>1-2 раза</w:t>
            </w:r>
          </w:p>
          <w:p w14:paraId="7097FB5B" w14:textId="77777777"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в год</w:t>
            </w:r>
          </w:p>
        </w:tc>
      </w:tr>
      <w:tr w:rsidR="00AE6C08" w:rsidRPr="004001DF" w14:paraId="59660F27" w14:textId="77777777" w:rsidTr="00EA478E">
        <w:tc>
          <w:tcPr>
            <w:tcW w:w="1754" w:type="dxa"/>
            <w:vMerge w:val="restart"/>
            <w:vAlign w:val="center"/>
          </w:tcPr>
          <w:p w14:paraId="4690DD6B" w14:textId="77777777" w:rsidR="00AE6C08" w:rsidRPr="004001DF" w:rsidRDefault="00AE6C08" w:rsidP="007F2075">
            <w:pPr>
              <w:ind w:left="-56" w:right="-64"/>
              <w:contextualSpacing/>
              <w:jc w:val="center"/>
              <w:rPr>
                <w:rStyle w:val="295pt0"/>
                <w:rFonts w:eastAsia="Arial Unicode MS"/>
                <w:b w:val="0"/>
                <w:sz w:val="22"/>
                <w:szCs w:val="22"/>
              </w:rPr>
            </w:pPr>
            <w:r w:rsidRPr="004001DF">
              <w:rPr>
                <w:rStyle w:val="295pt0"/>
                <w:rFonts w:eastAsia="Arial Unicode MS"/>
                <w:b w:val="0"/>
                <w:sz w:val="22"/>
                <w:szCs w:val="22"/>
              </w:rPr>
              <w:t>Этап совершенствования спортивного мастерства</w:t>
            </w:r>
          </w:p>
          <w:p w14:paraId="3E8B3C45" w14:textId="77777777" w:rsidR="00AE6C08" w:rsidRPr="004001DF" w:rsidRDefault="00AE6C08" w:rsidP="007F2075">
            <w:pPr>
              <w:ind w:left="-56" w:right="-64"/>
              <w:contextualSpacing/>
              <w:jc w:val="center"/>
              <w:rPr>
                <w:rFonts w:ascii="Times New Roman" w:hAnsi="Times New Roman" w:cs="Times New Roman"/>
              </w:rPr>
            </w:pPr>
            <w:r w:rsidRPr="004001DF">
              <w:rPr>
                <w:rStyle w:val="295pt0"/>
                <w:rFonts w:eastAsia="Arial Unicode MS"/>
                <w:b w:val="0"/>
                <w:sz w:val="22"/>
                <w:szCs w:val="22"/>
              </w:rPr>
              <w:t>Этап высшего спортивного мастерства</w:t>
            </w:r>
          </w:p>
        </w:tc>
        <w:tc>
          <w:tcPr>
            <w:tcW w:w="2358" w:type="dxa"/>
            <w:vAlign w:val="center"/>
          </w:tcPr>
          <w:p w14:paraId="7E93FA34" w14:textId="77777777" w:rsidR="00AE6C08" w:rsidRPr="004001DF" w:rsidRDefault="00AE6C08" w:rsidP="007F2075">
            <w:pPr>
              <w:ind w:left="-56" w:right="-64"/>
              <w:contextualSpacing/>
              <w:rPr>
                <w:rFonts w:ascii="Times New Roman" w:hAnsi="Times New Roman" w:cs="Times New Roman"/>
              </w:rPr>
            </w:pPr>
            <w:r w:rsidRPr="004001DF">
              <w:rPr>
                <w:rStyle w:val="295pt"/>
                <w:rFonts w:eastAsia="Arial Unicode MS"/>
                <w:sz w:val="22"/>
                <w:szCs w:val="22"/>
              </w:rPr>
              <w:t>1 .Онлайн обучение на сайте РУСАДА</w:t>
            </w:r>
          </w:p>
        </w:tc>
        <w:tc>
          <w:tcPr>
            <w:tcW w:w="2410" w:type="dxa"/>
          </w:tcPr>
          <w:p w14:paraId="0DF2A69D" w14:textId="77777777" w:rsidR="00AE6C08" w:rsidRPr="004001DF" w:rsidRDefault="00AE6C08" w:rsidP="007F2075">
            <w:pPr>
              <w:ind w:left="-56" w:right="-64"/>
              <w:contextualSpacing/>
              <w:rPr>
                <w:rFonts w:ascii="Times New Roman" w:hAnsi="Times New Roman" w:cs="Times New Roman"/>
              </w:rPr>
            </w:pPr>
          </w:p>
        </w:tc>
        <w:tc>
          <w:tcPr>
            <w:tcW w:w="2409" w:type="dxa"/>
            <w:vAlign w:val="center"/>
          </w:tcPr>
          <w:p w14:paraId="30EE82F8" w14:textId="77777777"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Спортсмен</w:t>
            </w:r>
          </w:p>
        </w:tc>
        <w:tc>
          <w:tcPr>
            <w:tcW w:w="1418" w:type="dxa"/>
            <w:vAlign w:val="center"/>
          </w:tcPr>
          <w:p w14:paraId="492324D5" w14:textId="77777777" w:rsidR="00AE6C08" w:rsidRPr="004001DF" w:rsidRDefault="00AE6C08" w:rsidP="007F2075">
            <w:pPr>
              <w:ind w:left="-56" w:right="-64"/>
              <w:contextualSpacing/>
              <w:jc w:val="center"/>
              <w:rPr>
                <w:rStyle w:val="295pt"/>
                <w:rFonts w:eastAsia="Arial Unicode MS"/>
                <w:sz w:val="22"/>
                <w:szCs w:val="22"/>
                <w:lang w:val="en-US"/>
              </w:rPr>
            </w:pPr>
            <w:r w:rsidRPr="004001DF">
              <w:rPr>
                <w:rStyle w:val="295pt"/>
                <w:rFonts w:eastAsia="Arial Unicode MS"/>
                <w:sz w:val="22"/>
                <w:szCs w:val="22"/>
              </w:rPr>
              <w:t>1 раз</w:t>
            </w:r>
          </w:p>
          <w:p w14:paraId="6448D6D1" w14:textId="77777777"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в год</w:t>
            </w:r>
          </w:p>
        </w:tc>
      </w:tr>
      <w:tr w:rsidR="00AE6C08" w:rsidRPr="004001DF" w14:paraId="0E9084E3" w14:textId="77777777" w:rsidTr="00EA478E">
        <w:tc>
          <w:tcPr>
            <w:tcW w:w="1754" w:type="dxa"/>
            <w:vMerge/>
            <w:vAlign w:val="center"/>
          </w:tcPr>
          <w:p w14:paraId="3B603558" w14:textId="77777777" w:rsidR="00AE6C08" w:rsidRPr="004001DF" w:rsidRDefault="00AE6C08" w:rsidP="007F2075">
            <w:pPr>
              <w:ind w:left="-56" w:right="-64"/>
              <w:contextualSpacing/>
              <w:jc w:val="center"/>
              <w:rPr>
                <w:rFonts w:ascii="Times New Roman" w:hAnsi="Times New Roman" w:cs="Times New Roman"/>
              </w:rPr>
            </w:pPr>
          </w:p>
        </w:tc>
        <w:tc>
          <w:tcPr>
            <w:tcW w:w="2358" w:type="dxa"/>
            <w:vAlign w:val="center"/>
          </w:tcPr>
          <w:p w14:paraId="74EB3334" w14:textId="77777777" w:rsidR="00AE6C08" w:rsidRPr="004001DF" w:rsidRDefault="00AE6C08" w:rsidP="007F2075">
            <w:pPr>
              <w:ind w:left="-56" w:right="-64"/>
              <w:contextualSpacing/>
              <w:rPr>
                <w:rFonts w:ascii="Times New Roman" w:hAnsi="Times New Roman" w:cs="Times New Roman"/>
              </w:rPr>
            </w:pPr>
            <w:r w:rsidRPr="004001DF">
              <w:rPr>
                <w:rStyle w:val="295pt"/>
                <w:rFonts w:eastAsia="Arial Unicode MS"/>
                <w:sz w:val="22"/>
                <w:szCs w:val="22"/>
              </w:rPr>
              <w:t>2.Семинар</w:t>
            </w:r>
          </w:p>
        </w:tc>
        <w:tc>
          <w:tcPr>
            <w:tcW w:w="2410" w:type="dxa"/>
            <w:vAlign w:val="bottom"/>
          </w:tcPr>
          <w:p w14:paraId="7E18419B" w14:textId="77777777"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 xml:space="preserve">«Виды нарушений антидопинговых правил» «Процедура </w:t>
            </w:r>
            <w:proofErr w:type="gramStart"/>
            <w:r w:rsidRPr="004001DF">
              <w:rPr>
                <w:rStyle w:val="295pt"/>
                <w:rFonts w:eastAsia="Arial Unicode MS"/>
                <w:sz w:val="22"/>
                <w:szCs w:val="22"/>
              </w:rPr>
              <w:t>допинг-контроля</w:t>
            </w:r>
            <w:proofErr w:type="gramEnd"/>
            <w:r w:rsidRPr="004001DF">
              <w:rPr>
                <w:rStyle w:val="295pt"/>
                <w:rFonts w:eastAsia="Arial Unicode MS"/>
                <w:sz w:val="22"/>
                <w:szCs w:val="22"/>
              </w:rPr>
              <w:t>»</w:t>
            </w:r>
          </w:p>
          <w:p w14:paraId="0399D0EC" w14:textId="77777777"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«Подача запроса на ТИ»</w:t>
            </w:r>
          </w:p>
          <w:p w14:paraId="3EF099B8" w14:textId="77777777" w:rsidR="00AE6C08" w:rsidRPr="004001DF" w:rsidRDefault="00AE6C08" w:rsidP="007F2075">
            <w:pPr>
              <w:ind w:left="-56" w:right="-64"/>
              <w:contextualSpacing/>
              <w:jc w:val="center"/>
              <w:rPr>
                <w:rFonts w:ascii="Times New Roman" w:hAnsi="Times New Roman" w:cs="Times New Roman"/>
              </w:rPr>
            </w:pPr>
            <w:r w:rsidRPr="004001DF">
              <w:rPr>
                <w:rStyle w:val="295pt"/>
                <w:rFonts w:eastAsia="Arial Unicode MS"/>
                <w:sz w:val="22"/>
                <w:szCs w:val="22"/>
              </w:rPr>
              <w:t>«Система АДАМС»</w:t>
            </w:r>
          </w:p>
        </w:tc>
        <w:tc>
          <w:tcPr>
            <w:tcW w:w="2409" w:type="dxa"/>
            <w:vAlign w:val="center"/>
          </w:tcPr>
          <w:p w14:paraId="2F45F339" w14:textId="77777777" w:rsidR="00AE6C08" w:rsidRPr="004001DF" w:rsidRDefault="00AE6C08" w:rsidP="007F2075">
            <w:pPr>
              <w:ind w:left="-56" w:right="-64"/>
              <w:contextualSpacing/>
              <w:jc w:val="center"/>
              <w:rPr>
                <w:rFonts w:ascii="Times New Roman" w:hAnsi="Times New Roman" w:cs="Times New Roman"/>
              </w:rPr>
            </w:pPr>
            <w:proofErr w:type="gramStart"/>
            <w:r w:rsidRPr="004001DF">
              <w:rPr>
                <w:rStyle w:val="295pt0"/>
                <w:rFonts w:eastAsia="Arial Unicode MS"/>
                <w:b w:val="0"/>
                <w:sz w:val="22"/>
                <w:szCs w:val="22"/>
              </w:rPr>
              <w:t>Ответственный</w:t>
            </w:r>
            <w:proofErr w:type="gramEnd"/>
            <w:r w:rsidRPr="004001DF">
              <w:rPr>
                <w:rStyle w:val="295pt0"/>
                <w:rFonts w:eastAsia="Arial Unicode MS"/>
                <w:b w:val="0"/>
                <w:sz w:val="22"/>
                <w:szCs w:val="22"/>
              </w:rPr>
              <w:t xml:space="preserve"> за антидопинговое обеспечение в регионе РУСАДА</w:t>
            </w:r>
          </w:p>
        </w:tc>
        <w:tc>
          <w:tcPr>
            <w:tcW w:w="1418" w:type="dxa"/>
            <w:vAlign w:val="center"/>
          </w:tcPr>
          <w:p w14:paraId="2990A135" w14:textId="77777777" w:rsidR="00AE6C08" w:rsidRPr="004001DF" w:rsidRDefault="00AE6C08" w:rsidP="007F2075">
            <w:pPr>
              <w:ind w:left="-56" w:right="-64"/>
              <w:contextualSpacing/>
              <w:jc w:val="center"/>
              <w:rPr>
                <w:rStyle w:val="295pt"/>
                <w:rFonts w:eastAsia="Arial Unicode MS"/>
                <w:sz w:val="22"/>
                <w:szCs w:val="22"/>
                <w:lang w:val="en-US"/>
              </w:rPr>
            </w:pPr>
            <w:r w:rsidRPr="004001DF">
              <w:rPr>
                <w:rStyle w:val="295pt"/>
                <w:rFonts w:eastAsia="Arial Unicode MS"/>
                <w:sz w:val="22"/>
                <w:szCs w:val="22"/>
              </w:rPr>
              <w:t>1-2 раза</w:t>
            </w:r>
          </w:p>
          <w:p w14:paraId="2C853D61" w14:textId="77777777" w:rsidR="00AE6C08" w:rsidRPr="004001DF" w:rsidRDefault="00AE6C08" w:rsidP="007F2075">
            <w:pPr>
              <w:ind w:left="-56" w:right="-64"/>
              <w:contextualSpacing/>
              <w:jc w:val="center"/>
              <w:rPr>
                <w:rFonts w:ascii="Times New Roman" w:hAnsi="Times New Roman" w:cs="Times New Roman"/>
              </w:rPr>
            </w:pPr>
            <w:r w:rsidRPr="004001DF">
              <w:rPr>
                <w:rStyle w:val="295pt0"/>
                <w:rFonts w:eastAsia="Arial Unicode MS"/>
                <w:b w:val="0"/>
                <w:sz w:val="22"/>
                <w:szCs w:val="22"/>
              </w:rPr>
              <w:t xml:space="preserve">в </w:t>
            </w:r>
            <w:r w:rsidRPr="004001DF">
              <w:rPr>
                <w:rStyle w:val="295pt"/>
                <w:rFonts w:eastAsia="Arial Unicode MS"/>
                <w:sz w:val="22"/>
                <w:szCs w:val="22"/>
              </w:rPr>
              <w:t>год</w:t>
            </w:r>
          </w:p>
        </w:tc>
      </w:tr>
    </w:tbl>
    <w:p w14:paraId="5C2D4C28" w14:textId="77777777" w:rsidR="00032E4B" w:rsidRPr="00681651" w:rsidRDefault="00032E4B" w:rsidP="00032E4B">
      <w:pPr>
        <w:spacing w:before="240" w:after="240" w:line="240" w:lineRule="auto"/>
        <w:jc w:val="center"/>
        <w:rPr>
          <w:rFonts w:ascii="Times New Roman" w:hAnsi="Times New Roman" w:cs="Times New Roman"/>
          <w:sz w:val="28"/>
          <w:szCs w:val="28"/>
        </w:rPr>
      </w:pPr>
      <w:r w:rsidRPr="00681651">
        <w:rPr>
          <w:rStyle w:val="200"/>
          <w:rFonts w:eastAsia="Arial Unicode MS"/>
          <w:sz w:val="28"/>
          <w:szCs w:val="28"/>
        </w:rPr>
        <w:t xml:space="preserve">Определения </w:t>
      </w:r>
      <w:r w:rsidRPr="00681651">
        <w:rPr>
          <w:rFonts w:ascii="Times New Roman" w:hAnsi="Times New Roman" w:cs="Times New Roman"/>
          <w:b/>
          <w:sz w:val="28"/>
          <w:szCs w:val="28"/>
        </w:rPr>
        <w:t>терминов:</w:t>
      </w:r>
    </w:p>
    <w:p w14:paraId="50CF7891" w14:textId="6C3B037E" w:rsidR="00032E4B" w:rsidRPr="00C415A2" w:rsidRDefault="00032E4B" w:rsidP="00455757">
      <w:pPr>
        <w:tabs>
          <w:tab w:val="left" w:pos="2556"/>
          <w:tab w:val="left" w:pos="4694"/>
          <w:tab w:val="left" w:pos="6974"/>
        </w:tabs>
        <w:spacing w:after="0" w:line="360" w:lineRule="exact"/>
        <w:ind w:firstLine="856"/>
        <w:jc w:val="both"/>
        <w:rPr>
          <w:rFonts w:ascii="Times New Roman" w:hAnsi="Times New Roman" w:cs="Times New Roman"/>
          <w:sz w:val="28"/>
          <w:szCs w:val="28"/>
        </w:rPr>
      </w:pPr>
      <w:r w:rsidRPr="00C415A2">
        <w:rPr>
          <w:rStyle w:val="23"/>
          <w:rFonts w:eastAsia="Arial Unicode MS"/>
          <w:sz w:val="28"/>
          <w:szCs w:val="28"/>
        </w:rPr>
        <w:t xml:space="preserve">Антидопинговая деятельность </w:t>
      </w:r>
      <w:r w:rsidRPr="00C415A2">
        <w:rPr>
          <w:rStyle w:val="22"/>
          <w:rFonts w:eastAsia="Arial Unicode MS"/>
          <w:sz w:val="28"/>
          <w:szCs w:val="28"/>
        </w:rPr>
        <w:t xml:space="preserve">- антидопинговое образование </w:t>
      </w:r>
      <w:r w:rsidR="00B533E9">
        <w:rPr>
          <w:rStyle w:val="22"/>
          <w:rFonts w:eastAsia="Arial Unicode MS"/>
          <w:sz w:val="28"/>
          <w:szCs w:val="28"/>
        </w:rPr>
        <w:t xml:space="preserve">                      </w:t>
      </w:r>
      <w:r w:rsidRPr="00C415A2">
        <w:rPr>
          <w:rStyle w:val="22"/>
          <w:rFonts w:eastAsia="Arial Unicode MS"/>
          <w:sz w:val="28"/>
          <w:szCs w:val="28"/>
        </w:rPr>
        <w:t>и информирование, планирование распределения тестов, ведение</w:t>
      </w:r>
      <w:r w:rsidRPr="00C415A2">
        <w:rPr>
          <w:rFonts w:ascii="Times New Roman" w:hAnsi="Times New Roman" w:cs="Times New Roman"/>
          <w:sz w:val="28"/>
          <w:szCs w:val="28"/>
        </w:rPr>
        <w:t xml:space="preserve"> </w:t>
      </w:r>
      <w:r w:rsidRPr="00C415A2">
        <w:rPr>
          <w:rStyle w:val="22"/>
          <w:rFonts w:eastAsia="Arial Unicode MS"/>
          <w:sz w:val="28"/>
          <w:szCs w:val="28"/>
        </w:rPr>
        <w:t xml:space="preserve">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w:t>
      </w:r>
      <w:r w:rsidRPr="00C415A2">
        <w:rPr>
          <w:rStyle w:val="22"/>
          <w:rFonts w:eastAsia="Arial Unicode MS"/>
          <w:sz w:val="28"/>
          <w:szCs w:val="28"/>
        </w:rPr>
        <w:lastRenderedPageBreak/>
        <w:t xml:space="preserve">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w:t>
      </w:r>
      <w:r w:rsidR="00B533E9">
        <w:rPr>
          <w:rStyle w:val="22"/>
          <w:rFonts w:eastAsia="Arial Unicode MS"/>
          <w:sz w:val="28"/>
          <w:szCs w:val="28"/>
        </w:rPr>
        <w:t xml:space="preserve">           </w:t>
      </w:r>
      <w:r w:rsidRPr="00C415A2">
        <w:rPr>
          <w:rStyle w:val="22"/>
          <w:rFonts w:eastAsia="Arial Unicode MS"/>
          <w:sz w:val="28"/>
          <w:szCs w:val="28"/>
        </w:rPr>
        <w:t xml:space="preserve">с борьбой с допингом, которые осуществляются антидопинговой организацией или </w:t>
      </w:r>
      <w:proofErr w:type="gramStart"/>
      <w:r w:rsidRPr="00C415A2">
        <w:rPr>
          <w:rStyle w:val="22"/>
          <w:rFonts w:eastAsia="Arial Unicode MS"/>
          <w:sz w:val="28"/>
          <w:szCs w:val="28"/>
        </w:rPr>
        <w:t>от</w:t>
      </w:r>
      <w:proofErr w:type="gramEnd"/>
      <w:r w:rsidRPr="00C415A2">
        <w:rPr>
          <w:rStyle w:val="22"/>
          <w:rFonts w:eastAsia="Arial Unicode MS"/>
          <w:sz w:val="28"/>
          <w:szCs w:val="28"/>
        </w:rPr>
        <w:t xml:space="preserve"> </w:t>
      </w:r>
      <w:proofErr w:type="gramStart"/>
      <w:r w:rsidRPr="00C415A2">
        <w:rPr>
          <w:rStyle w:val="22"/>
          <w:rFonts w:eastAsia="Arial Unicode MS"/>
          <w:sz w:val="28"/>
          <w:szCs w:val="28"/>
        </w:rPr>
        <w:t>ее</w:t>
      </w:r>
      <w:proofErr w:type="gramEnd"/>
      <w:r w:rsidRPr="00C415A2">
        <w:rPr>
          <w:rStyle w:val="22"/>
          <w:rFonts w:eastAsia="Arial Unicode MS"/>
          <w:sz w:val="28"/>
          <w:szCs w:val="28"/>
        </w:rPr>
        <w:t xml:space="preserve"> имени в </w:t>
      </w:r>
      <w:proofErr w:type="gramStart"/>
      <w:r w:rsidRPr="00C415A2">
        <w:rPr>
          <w:rStyle w:val="22"/>
          <w:rFonts w:eastAsia="Arial Unicode MS"/>
          <w:sz w:val="28"/>
          <w:szCs w:val="28"/>
        </w:rPr>
        <w:t>порядке</w:t>
      </w:r>
      <w:proofErr w:type="gramEnd"/>
      <w:r w:rsidRPr="00C415A2">
        <w:rPr>
          <w:rStyle w:val="22"/>
          <w:rFonts w:eastAsia="Arial Unicode MS"/>
          <w:sz w:val="28"/>
          <w:szCs w:val="28"/>
        </w:rPr>
        <w:t xml:space="preserve"> установленном Всемирный антидопинговый кодексом и (или) международными стандартами.</w:t>
      </w:r>
    </w:p>
    <w:p w14:paraId="42512AF1" w14:textId="2F01D742" w:rsidR="00032E4B" w:rsidRPr="00C415A2" w:rsidRDefault="00032E4B" w:rsidP="00455757">
      <w:pPr>
        <w:spacing w:after="0" w:line="360" w:lineRule="exact"/>
        <w:ind w:firstLine="856"/>
        <w:jc w:val="both"/>
        <w:rPr>
          <w:rFonts w:ascii="Times New Roman" w:hAnsi="Times New Roman" w:cs="Times New Roman"/>
          <w:sz w:val="28"/>
          <w:szCs w:val="28"/>
        </w:rPr>
      </w:pPr>
      <w:r w:rsidRPr="00C415A2">
        <w:rPr>
          <w:rStyle w:val="23"/>
          <w:rFonts w:eastAsia="Arial Unicode MS"/>
          <w:sz w:val="28"/>
          <w:szCs w:val="28"/>
        </w:rPr>
        <w:t xml:space="preserve">Антидопинговая организация </w:t>
      </w:r>
      <w:r w:rsidRPr="00C415A2">
        <w:rPr>
          <w:rFonts w:ascii="Times New Roman" w:hAnsi="Times New Roman" w:cs="Times New Roman"/>
          <w:sz w:val="28"/>
          <w:szCs w:val="28"/>
        </w:rPr>
        <w:t xml:space="preserve">- </w:t>
      </w:r>
      <w:r w:rsidRPr="00C415A2">
        <w:rPr>
          <w:rStyle w:val="22"/>
          <w:rFonts w:eastAsia="Arial Unicode MS"/>
          <w:sz w:val="28"/>
          <w:szCs w:val="28"/>
        </w:rPr>
        <w:t xml:space="preserve">ВАДА или Подписавшаяся сторона, ответственная за принятие правил, направленных на инициирование, внедрение </w:t>
      </w:r>
      <w:r w:rsidR="00B533E9">
        <w:rPr>
          <w:rStyle w:val="22"/>
          <w:rFonts w:eastAsia="Arial Unicode MS"/>
          <w:sz w:val="28"/>
          <w:szCs w:val="28"/>
        </w:rPr>
        <w:t xml:space="preserve">         </w:t>
      </w:r>
      <w:r w:rsidRPr="00C415A2">
        <w:rPr>
          <w:rStyle w:val="22"/>
          <w:rFonts w:eastAsia="Arial Unicode MS"/>
          <w:sz w:val="28"/>
          <w:szCs w:val="28"/>
        </w:rPr>
        <w:t xml:space="preserve">и реализацию любой части процесса </w:t>
      </w:r>
      <w:proofErr w:type="gramStart"/>
      <w:r w:rsidRPr="00C415A2">
        <w:rPr>
          <w:rStyle w:val="22"/>
          <w:rFonts w:eastAsia="Arial Unicode MS"/>
          <w:sz w:val="28"/>
          <w:szCs w:val="28"/>
        </w:rPr>
        <w:t>Допинг-контроля</w:t>
      </w:r>
      <w:proofErr w:type="gramEnd"/>
      <w:r w:rsidRPr="00C415A2">
        <w:rPr>
          <w:rStyle w:val="22"/>
          <w:rFonts w:eastAsia="Arial Unicode MS"/>
          <w:sz w:val="28"/>
          <w:szCs w:val="28"/>
        </w:rPr>
        <w:t xml:space="preserve">. </w:t>
      </w:r>
      <w:r w:rsidRPr="00C415A2">
        <w:rPr>
          <w:rFonts w:ascii="Times New Roman" w:hAnsi="Times New Roman" w:cs="Times New Roman"/>
          <w:sz w:val="28"/>
          <w:szCs w:val="28"/>
        </w:rPr>
        <w:t xml:space="preserve">В </w:t>
      </w:r>
      <w:r w:rsidRPr="00C415A2">
        <w:rPr>
          <w:rStyle w:val="22"/>
          <w:rFonts w:eastAsia="Arial Unicode MS"/>
          <w:sz w:val="28"/>
          <w:szCs w:val="28"/>
        </w:rPr>
        <w:t xml:space="preserve">частности, Антидопинговыми организациями являются Международный олимпийский комитет, Международный </w:t>
      </w:r>
      <w:proofErr w:type="spellStart"/>
      <w:r w:rsidRPr="00C415A2">
        <w:rPr>
          <w:rStyle w:val="22"/>
          <w:rFonts w:eastAsia="Arial Unicode MS"/>
          <w:sz w:val="28"/>
          <w:szCs w:val="28"/>
        </w:rPr>
        <w:t>паралимпийский</w:t>
      </w:r>
      <w:proofErr w:type="spellEnd"/>
      <w:r w:rsidRPr="00C415A2">
        <w:rPr>
          <w:rStyle w:val="22"/>
          <w:rFonts w:eastAsia="Arial Unicode MS"/>
          <w:sz w:val="28"/>
          <w:szCs w:val="28"/>
        </w:rPr>
        <w:t xml:space="preserve">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w:t>
      </w:r>
    </w:p>
    <w:p w14:paraId="3EE93857" w14:textId="77777777" w:rsidR="00032E4B" w:rsidRPr="00C415A2" w:rsidRDefault="00032E4B" w:rsidP="00455757">
      <w:pPr>
        <w:spacing w:after="0" w:line="360" w:lineRule="exact"/>
        <w:ind w:firstLine="856"/>
        <w:jc w:val="both"/>
        <w:rPr>
          <w:rFonts w:ascii="Times New Roman" w:hAnsi="Times New Roman" w:cs="Times New Roman"/>
          <w:sz w:val="28"/>
          <w:szCs w:val="28"/>
        </w:rPr>
      </w:pPr>
      <w:r w:rsidRPr="00C415A2">
        <w:rPr>
          <w:rStyle w:val="23"/>
          <w:rFonts w:eastAsia="Arial Unicode MS"/>
          <w:sz w:val="28"/>
          <w:szCs w:val="28"/>
        </w:rPr>
        <w:t xml:space="preserve">ВАДА </w:t>
      </w:r>
      <w:r w:rsidRPr="00C415A2">
        <w:rPr>
          <w:rFonts w:ascii="Times New Roman" w:hAnsi="Times New Roman" w:cs="Times New Roman"/>
          <w:sz w:val="28"/>
          <w:szCs w:val="28"/>
        </w:rPr>
        <w:t xml:space="preserve">- </w:t>
      </w:r>
      <w:r w:rsidRPr="00C415A2">
        <w:rPr>
          <w:rStyle w:val="22"/>
          <w:rFonts w:eastAsia="Arial Unicode MS"/>
          <w:sz w:val="28"/>
          <w:szCs w:val="28"/>
        </w:rPr>
        <w:t>Всемирное антидопинговое агентство.</w:t>
      </w:r>
    </w:p>
    <w:p w14:paraId="142344D0" w14:textId="77777777" w:rsidR="00032E4B" w:rsidRPr="00C415A2" w:rsidRDefault="00032E4B" w:rsidP="00455757">
      <w:pPr>
        <w:spacing w:after="0" w:line="360" w:lineRule="exact"/>
        <w:ind w:firstLine="856"/>
        <w:jc w:val="both"/>
        <w:rPr>
          <w:rFonts w:ascii="Times New Roman" w:hAnsi="Times New Roman" w:cs="Times New Roman"/>
          <w:sz w:val="28"/>
          <w:szCs w:val="28"/>
        </w:rPr>
      </w:pPr>
      <w:proofErr w:type="spellStart"/>
      <w:r w:rsidRPr="00C415A2">
        <w:rPr>
          <w:rStyle w:val="23"/>
          <w:rFonts w:eastAsia="Arial Unicode MS"/>
          <w:sz w:val="28"/>
          <w:szCs w:val="28"/>
        </w:rPr>
        <w:t>Внесоревновательный</w:t>
      </w:r>
      <w:proofErr w:type="spellEnd"/>
      <w:r w:rsidRPr="00C415A2">
        <w:rPr>
          <w:rStyle w:val="23"/>
          <w:rFonts w:eastAsia="Arial Unicode MS"/>
          <w:sz w:val="28"/>
          <w:szCs w:val="28"/>
        </w:rPr>
        <w:t xml:space="preserve"> период </w:t>
      </w:r>
      <w:r w:rsidRPr="00C415A2">
        <w:rPr>
          <w:rStyle w:val="22"/>
          <w:rFonts w:eastAsia="Arial Unicode MS"/>
          <w:sz w:val="28"/>
          <w:szCs w:val="28"/>
        </w:rPr>
        <w:t>- любой период, который не является соревновательным.</w:t>
      </w:r>
    </w:p>
    <w:p w14:paraId="2813A5EC" w14:textId="74ABDAC3" w:rsidR="00032E4B" w:rsidRPr="00C415A2" w:rsidRDefault="00032E4B" w:rsidP="00455757">
      <w:pPr>
        <w:spacing w:after="0" w:line="360" w:lineRule="exact"/>
        <w:ind w:firstLine="856"/>
        <w:jc w:val="both"/>
        <w:rPr>
          <w:rFonts w:ascii="Times New Roman" w:hAnsi="Times New Roman" w:cs="Times New Roman"/>
          <w:sz w:val="28"/>
          <w:szCs w:val="28"/>
        </w:rPr>
      </w:pPr>
      <w:r w:rsidRPr="00C415A2">
        <w:rPr>
          <w:rStyle w:val="23"/>
          <w:rFonts w:eastAsia="Arial Unicode MS"/>
          <w:sz w:val="28"/>
          <w:szCs w:val="28"/>
        </w:rPr>
        <w:t xml:space="preserve">Всемирный антидопинговый Кодекс (Кодекс) </w:t>
      </w:r>
      <w:r w:rsidRPr="00C415A2">
        <w:rPr>
          <w:rStyle w:val="22"/>
          <w:rFonts w:eastAsia="Arial Unicode MS"/>
          <w:sz w:val="28"/>
          <w:szCs w:val="28"/>
        </w:rPr>
        <w:t xml:space="preserve">- основополагающий </w:t>
      </w:r>
      <w:r w:rsidR="00B533E9">
        <w:rPr>
          <w:rStyle w:val="22"/>
          <w:rFonts w:eastAsia="Arial Unicode MS"/>
          <w:sz w:val="28"/>
          <w:szCs w:val="28"/>
        </w:rPr>
        <w:t xml:space="preserve">                  </w:t>
      </w:r>
      <w:r w:rsidRPr="00C415A2">
        <w:rPr>
          <w:rStyle w:val="22"/>
          <w:rFonts w:eastAsia="Arial Unicode MS"/>
          <w:sz w:val="28"/>
          <w:szCs w:val="28"/>
        </w:rPr>
        <w:t>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w:t>
      </w:r>
    </w:p>
    <w:p w14:paraId="14D117B8" w14:textId="77777777" w:rsidR="00032E4B" w:rsidRPr="00C415A2" w:rsidRDefault="00032E4B" w:rsidP="00455757">
      <w:pPr>
        <w:spacing w:after="0" w:line="360" w:lineRule="exact"/>
        <w:ind w:firstLine="856"/>
        <w:jc w:val="both"/>
        <w:rPr>
          <w:rFonts w:ascii="Times New Roman" w:hAnsi="Times New Roman" w:cs="Times New Roman"/>
          <w:sz w:val="28"/>
          <w:szCs w:val="28"/>
        </w:rPr>
      </w:pPr>
      <w:r w:rsidRPr="00C415A2">
        <w:rPr>
          <w:rStyle w:val="23"/>
          <w:rFonts w:eastAsia="Arial Unicode MS"/>
          <w:sz w:val="28"/>
          <w:szCs w:val="28"/>
        </w:rPr>
        <w:t xml:space="preserve">Запрещенная субстанция </w:t>
      </w:r>
      <w:r w:rsidRPr="00C415A2">
        <w:rPr>
          <w:rFonts w:ascii="Times New Roman" w:hAnsi="Times New Roman" w:cs="Times New Roman"/>
          <w:sz w:val="28"/>
          <w:szCs w:val="28"/>
        </w:rPr>
        <w:t xml:space="preserve">- </w:t>
      </w:r>
      <w:r w:rsidRPr="00C415A2">
        <w:rPr>
          <w:rStyle w:val="22"/>
          <w:rFonts w:eastAsia="Arial Unicode MS"/>
          <w:sz w:val="28"/>
          <w:szCs w:val="28"/>
        </w:rPr>
        <w:t>любая субстанция или класс субстанций, приведенных в Запрещенном списке.</w:t>
      </w:r>
    </w:p>
    <w:p w14:paraId="34879E2C" w14:textId="77777777" w:rsidR="00032E4B" w:rsidRPr="00C415A2" w:rsidRDefault="00032E4B" w:rsidP="00455757">
      <w:pPr>
        <w:spacing w:after="0" w:line="360" w:lineRule="exact"/>
        <w:ind w:firstLine="856"/>
        <w:jc w:val="both"/>
        <w:rPr>
          <w:rFonts w:ascii="Times New Roman" w:hAnsi="Times New Roman" w:cs="Times New Roman"/>
          <w:sz w:val="28"/>
          <w:szCs w:val="28"/>
        </w:rPr>
      </w:pPr>
      <w:r w:rsidRPr="00C415A2">
        <w:rPr>
          <w:rStyle w:val="23"/>
          <w:rFonts w:eastAsia="Arial Unicode MS"/>
          <w:sz w:val="28"/>
          <w:szCs w:val="28"/>
        </w:rPr>
        <w:t xml:space="preserve">Запрещенный список </w:t>
      </w:r>
      <w:r w:rsidRPr="00C415A2">
        <w:rPr>
          <w:rFonts w:ascii="Times New Roman" w:hAnsi="Times New Roman" w:cs="Times New Roman"/>
          <w:sz w:val="28"/>
          <w:szCs w:val="28"/>
        </w:rPr>
        <w:t xml:space="preserve">- </w:t>
      </w:r>
      <w:r w:rsidRPr="00C415A2">
        <w:rPr>
          <w:rStyle w:val="22"/>
          <w:rFonts w:eastAsia="Arial Unicode MS"/>
          <w:sz w:val="28"/>
          <w:szCs w:val="28"/>
        </w:rPr>
        <w:t>список, устанавливающий перечень Запрещенных субстанций и Запрещенных методов.</w:t>
      </w:r>
    </w:p>
    <w:p w14:paraId="51CBDDE4" w14:textId="77777777" w:rsidR="00032E4B" w:rsidRPr="00C415A2" w:rsidRDefault="00032E4B" w:rsidP="00455757">
      <w:pPr>
        <w:spacing w:after="0" w:line="360" w:lineRule="exact"/>
        <w:ind w:firstLine="856"/>
        <w:jc w:val="both"/>
        <w:rPr>
          <w:rFonts w:ascii="Times New Roman" w:hAnsi="Times New Roman" w:cs="Times New Roman"/>
          <w:sz w:val="28"/>
          <w:szCs w:val="28"/>
        </w:rPr>
      </w:pPr>
      <w:r w:rsidRPr="00C415A2">
        <w:rPr>
          <w:rStyle w:val="23"/>
          <w:rFonts w:eastAsia="Arial Unicode MS"/>
          <w:sz w:val="28"/>
          <w:szCs w:val="28"/>
        </w:rPr>
        <w:t xml:space="preserve">Запрещенный метод </w:t>
      </w:r>
      <w:r w:rsidRPr="00C415A2">
        <w:rPr>
          <w:rStyle w:val="22"/>
          <w:rFonts w:eastAsia="Arial Unicode MS"/>
          <w:sz w:val="28"/>
          <w:szCs w:val="28"/>
        </w:rPr>
        <w:t>- любой метод, приведенный в Запрещенном списке.</w:t>
      </w:r>
    </w:p>
    <w:p w14:paraId="150C60DA" w14:textId="2259C785" w:rsidR="00032E4B" w:rsidRPr="00C415A2" w:rsidRDefault="00032E4B" w:rsidP="00455757">
      <w:pPr>
        <w:spacing w:after="0" w:line="360" w:lineRule="exact"/>
        <w:ind w:firstLine="856"/>
        <w:jc w:val="both"/>
        <w:rPr>
          <w:rFonts w:ascii="Times New Roman" w:hAnsi="Times New Roman" w:cs="Times New Roman"/>
          <w:sz w:val="28"/>
          <w:szCs w:val="28"/>
        </w:rPr>
      </w:pPr>
      <w:r w:rsidRPr="00C415A2">
        <w:rPr>
          <w:rStyle w:val="23"/>
          <w:rFonts w:eastAsia="Arial Unicode MS"/>
          <w:sz w:val="28"/>
          <w:szCs w:val="28"/>
        </w:rPr>
        <w:t xml:space="preserve">Персонал спортсмена </w:t>
      </w:r>
      <w:r w:rsidRPr="00C415A2">
        <w:rPr>
          <w:rFonts w:ascii="Times New Roman" w:hAnsi="Times New Roman" w:cs="Times New Roman"/>
          <w:sz w:val="28"/>
          <w:szCs w:val="28"/>
        </w:rPr>
        <w:t xml:space="preserve">- </w:t>
      </w:r>
      <w:r w:rsidRPr="00C415A2">
        <w:rPr>
          <w:rStyle w:val="22"/>
          <w:rFonts w:eastAsia="Arial Unicode MS"/>
          <w:sz w:val="28"/>
          <w:szCs w:val="28"/>
        </w:rPr>
        <w:t>любой тренер</w:t>
      </w:r>
      <w:r w:rsidR="00C53360">
        <w:rPr>
          <w:rStyle w:val="22"/>
          <w:rFonts w:eastAsia="Arial Unicode MS"/>
          <w:sz w:val="28"/>
          <w:szCs w:val="28"/>
        </w:rPr>
        <w:t>-</w:t>
      </w:r>
      <w:r w:rsidR="00C53360" w:rsidRPr="00C53360">
        <w:rPr>
          <w:rStyle w:val="22"/>
          <w:rFonts w:eastAsia="Arial Unicode MS"/>
          <w:sz w:val="28"/>
          <w:szCs w:val="28"/>
        </w:rPr>
        <w:t>преподаватель</w:t>
      </w:r>
      <w:r w:rsidRPr="00C415A2">
        <w:rPr>
          <w:rStyle w:val="22"/>
          <w:rFonts w:eastAsia="Arial Unicode MS"/>
          <w:sz w:val="28"/>
          <w:szCs w:val="28"/>
        </w:rPr>
        <w:t xml:space="preserve">, инструктор, менеджер, агент, персонал команды, официальное лицо, медицинский, </w:t>
      </w:r>
      <w:proofErr w:type="spellStart"/>
      <w:r w:rsidRPr="00C415A2">
        <w:rPr>
          <w:rStyle w:val="22"/>
          <w:rFonts w:eastAsia="Arial Unicode MS"/>
          <w:sz w:val="28"/>
          <w:szCs w:val="28"/>
        </w:rPr>
        <w:t>парамедицинский</w:t>
      </w:r>
      <w:proofErr w:type="spellEnd"/>
      <w:r w:rsidRPr="00C415A2">
        <w:rPr>
          <w:rStyle w:val="22"/>
          <w:rFonts w:eastAsia="Arial Unicode MS"/>
          <w:sz w:val="28"/>
          <w:szCs w:val="28"/>
        </w:rPr>
        <w:t xml:space="preserve">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w:t>
      </w:r>
    </w:p>
    <w:p w14:paraId="16EC49B0" w14:textId="77777777" w:rsidR="00032E4B" w:rsidRPr="00C415A2" w:rsidRDefault="00032E4B" w:rsidP="00455757">
      <w:pPr>
        <w:spacing w:after="0" w:line="360" w:lineRule="exact"/>
        <w:ind w:firstLine="856"/>
        <w:jc w:val="both"/>
        <w:rPr>
          <w:rFonts w:ascii="Times New Roman" w:hAnsi="Times New Roman" w:cs="Times New Roman"/>
          <w:sz w:val="28"/>
          <w:szCs w:val="28"/>
        </w:rPr>
      </w:pPr>
      <w:r w:rsidRPr="00C415A2">
        <w:rPr>
          <w:rStyle w:val="23"/>
          <w:rFonts w:eastAsia="Arial Unicode MS"/>
          <w:sz w:val="28"/>
          <w:szCs w:val="28"/>
        </w:rPr>
        <w:t xml:space="preserve">РУСАДА </w:t>
      </w:r>
      <w:r w:rsidRPr="00C415A2">
        <w:rPr>
          <w:rFonts w:ascii="Times New Roman" w:hAnsi="Times New Roman" w:cs="Times New Roman"/>
          <w:sz w:val="28"/>
          <w:szCs w:val="28"/>
        </w:rPr>
        <w:t xml:space="preserve">- </w:t>
      </w:r>
      <w:r w:rsidRPr="00C415A2">
        <w:rPr>
          <w:rStyle w:val="22"/>
          <w:rFonts w:eastAsia="Arial Unicode MS"/>
          <w:sz w:val="28"/>
          <w:szCs w:val="28"/>
        </w:rPr>
        <w:t>Российское антидопинговое агентство «РУСАДА».</w:t>
      </w:r>
    </w:p>
    <w:p w14:paraId="01D3AB26" w14:textId="5BE9D721" w:rsidR="00032E4B" w:rsidRPr="00C415A2" w:rsidRDefault="00032E4B" w:rsidP="00455757">
      <w:pPr>
        <w:spacing w:after="0" w:line="360" w:lineRule="exact"/>
        <w:ind w:firstLine="856"/>
        <w:jc w:val="both"/>
        <w:rPr>
          <w:rFonts w:ascii="Times New Roman" w:hAnsi="Times New Roman" w:cs="Times New Roman"/>
          <w:sz w:val="28"/>
          <w:szCs w:val="28"/>
        </w:rPr>
      </w:pPr>
      <w:r w:rsidRPr="00C415A2">
        <w:rPr>
          <w:rStyle w:val="23"/>
          <w:rFonts w:eastAsia="Arial Unicode MS"/>
          <w:sz w:val="28"/>
          <w:szCs w:val="28"/>
        </w:rPr>
        <w:t xml:space="preserve">Соревновательный период </w:t>
      </w:r>
      <w:r w:rsidRPr="00C415A2">
        <w:rPr>
          <w:rStyle w:val="22"/>
          <w:rFonts w:eastAsia="Arial Unicode MS"/>
          <w:sz w:val="28"/>
          <w:szCs w:val="28"/>
        </w:rPr>
        <w:t xml:space="preserve">- период, начинающийся в 23:59 накануне дня спортивного соревнования, на котором запланировано участие спортсмена, </w:t>
      </w:r>
      <w:r w:rsidR="00B533E9">
        <w:rPr>
          <w:rStyle w:val="22"/>
          <w:rFonts w:eastAsia="Arial Unicode MS"/>
          <w:sz w:val="28"/>
          <w:szCs w:val="28"/>
        </w:rPr>
        <w:t xml:space="preserve">              </w:t>
      </w:r>
      <w:r w:rsidRPr="00C415A2">
        <w:rPr>
          <w:rStyle w:val="22"/>
          <w:rFonts w:eastAsia="Arial Unicode MS"/>
          <w:sz w:val="28"/>
          <w:szCs w:val="28"/>
        </w:rPr>
        <w:t>и заканчивающийся в момент окончания соревнования или процесса отбора проб, относящегося к данному соревнованию, в зависимости от того, что позднее.</w:t>
      </w:r>
    </w:p>
    <w:p w14:paraId="30598BD9" w14:textId="7BA9DCEB" w:rsidR="00032E4B" w:rsidRPr="00C415A2" w:rsidRDefault="00032E4B" w:rsidP="00455757">
      <w:pPr>
        <w:tabs>
          <w:tab w:val="left" w:pos="6821"/>
        </w:tabs>
        <w:spacing w:after="0" w:line="360" w:lineRule="exact"/>
        <w:ind w:firstLine="856"/>
        <w:jc w:val="both"/>
        <w:rPr>
          <w:rFonts w:ascii="Times New Roman" w:hAnsi="Times New Roman" w:cs="Times New Roman"/>
          <w:sz w:val="28"/>
          <w:szCs w:val="28"/>
        </w:rPr>
      </w:pPr>
      <w:r w:rsidRPr="00C415A2">
        <w:rPr>
          <w:rStyle w:val="23"/>
          <w:rFonts w:eastAsia="Arial Unicode MS"/>
          <w:sz w:val="28"/>
          <w:szCs w:val="28"/>
        </w:rPr>
        <w:t xml:space="preserve">Спортсмен </w:t>
      </w:r>
      <w:r w:rsidRPr="00C415A2">
        <w:rPr>
          <w:rFonts w:ascii="Times New Roman" w:hAnsi="Times New Roman" w:cs="Times New Roman"/>
          <w:sz w:val="28"/>
          <w:szCs w:val="28"/>
        </w:rPr>
        <w:t xml:space="preserve">- </w:t>
      </w:r>
      <w:r w:rsidRPr="00C415A2">
        <w:rPr>
          <w:rStyle w:val="22"/>
          <w:rFonts w:eastAsia="Arial Unicode MS"/>
          <w:sz w:val="28"/>
          <w:szCs w:val="28"/>
        </w:rPr>
        <w:t xml:space="preserve">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w:t>
      </w:r>
      <w:r w:rsidRPr="00C415A2">
        <w:rPr>
          <w:rStyle w:val="22"/>
          <w:rFonts w:eastAsia="Arial Unicode MS"/>
          <w:sz w:val="28"/>
          <w:szCs w:val="28"/>
        </w:rPr>
        <w:lastRenderedPageBreak/>
        <w:t xml:space="preserve">антидопинговые правила к Спортсмену, который не является Спортсменом </w:t>
      </w:r>
      <w:r w:rsidR="00B533E9">
        <w:rPr>
          <w:rStyle w:val="22"/>
          <w:rFonts w:eastAsia="Arial Unicode MS"/>
          <w:sz w:val="28"/>
          <w:szCs w:val="28"/>
        </w:rPr>
        <w:t xml:space="preserve">                  </w:t>
      </w:r>
      <w:r w:rsidRPr="00C415A2">
        <w:rPr>
          <w:rStyle w:val="22"/>
          <w:rFonts w:eastAsia="Arial Unicode MS"/>
          <w:sz w:val="28"/>
          <w:szCs w:val="28"/>
        </w:rPr>
        <w:t xml:space="preserve">ни международного, ни национального уровня, распространяя на него определение «Спортсмен». </w:t>
      </w:r>
      <w:proofErr w:type="gramStart"/>
      <w:r w:rsidRPr="00C415A2">
        <w:rPr>
          <w:rFonts w:ascii="Times New Roman" w:hAnsi="Times New Roman" w:cs="Times New Roman"/>
          <w:sz w:val="28"/>
          <w:szCs w:val="28"/>
        </w:rPr>
        <w:t xml:space="preserve">В </w:t>
      </w:r>
      <w:r w:rsidRPr="00C415A2">
        <w:rPr>
          <w:rStyle w:val="22"/>
          <w:rFonts w:eastAsia="Arial Unicode MS"/>
          <w:sz w:val="28"/>
          <w:szCs w:val="28"/>
        </w:rPr>
        <w:t xml:space="preserve">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w:t>
      </w:r>
      <w:r w:rsidR="00B533E9">
        <w:rPr>
          <w:rStyle w:val="22"/>
          <w:rFonts w:eastAsia="Arial Unicode MS"/>
          <w:sz w:val="28"/>
          <w:szCs w:val="28"/>
        </w:rPr>
        <w:t xml:space="preserve">                         </w:t>
      </w:r>
      <w:r w:rsidRPr="00C415A2">
        <w:rPr>
          <w:rStyle w:val="22"/>
          <w:rFonts w:eastAsia="Arial Unicode MS"/>
          <w:sz w:val="28"/>
          <w:szCs w:val="28"/>
        </w:rPr>
        <w:t>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w:t>
      </w:r>
      <w:proofErr w:type="gramEnd"/>
      <w:r w:rsidRPr="00C415A2">
        <w:rPr>
          <w:rStyle w:val="22"/>
          <w:rFonts w:eastAsia="Arial Unicode MS"/>
          <w:sz w:val="28"/>
          <w:szCs w:val="28"/>
        </w:rPr>
        <w:t xml:space="preserve"> Однако если Спортсмен, находящийся под юрисдикцией Антидопинговой организации и выступающий на уровне ниже международного </w:t>
      </w:r>
      <w:r w:rsidR="00B533E9">
        <w:rPr>
          <w:rStyle w:val="22"/>
          <w:rFonts w:eastAsia="Arial Unicode MS"/>
          <w:sz w:val="28"/>
          <w:szCs w:val="28"/>
        </w:rPr>
        <w:t xml:space="preserve">              </w:t>
      </w:r>
      <w:r w:rsidRPr="00C415A2">
        <w:rPr>
          <w:rStyle w:val="22"/>
          <w:rFonts w:eastAsia="Arial Unicode MS"/>
          <w:sz w:val="28"/>
          <w:szCs w:val="28"/>
        </w:rPr>
        <w:t xml:space="preserve">и национального, совершает нарушение антидопинговых правил, предусмотренное </w:t>
      </w:r>
      <w:r w:rsidR="00B533E9">
        <w:rPr>
          <w:rStyle w:val="22"/>
          <w:rFonts w:eastAsia="Arial Unicode MS"/>
          <w:sz w:val="28"/>
          <w:szCs w:val="28"/>
        </w:rPr>
        <w:t xml:space="preserve">     </w:t>
      </w:r>
      <w:r w:rsidRPr="00C415A2">
        <w:rPr>
          <w:rStyle w:val="22"/>
          <w:rFonts w:eastAsia="Arial Unicode MS"/>
          <w:sz w:val="28"/>
          <w:szCs w:val="28"/>
        </w:rPr>
        <w:t xml:space="preserve">в статьях 2.1, 2.3 или 2.5, то к нему применяются Последствия, предусмотренные Кодексом. Для целей статей 2.8 и 2.9, а также для проведения информационных </w:t>
      </w:r>
      <w:r w:rsidR="00B533E9">
        <w:rPr>
          <w:rStyle w:val="22"/>
          <w:rFonts w:eastAsia="Arial Unicode MS"/>
          <w:sz w:val="28"/>
          <w:szCs w:val="28"/>
        </w:rPr>
        <w:t xml:space="preserve">          </w:t>
      </w:r>
      <w:r w:rsidRPr="00C415A2">
        <w:rPr>
          <w:rStyle w:val="22"/>
          <w:rFonts w:eastAsia="Arial Unicode MS"/>
          <w:sz w:val="28"/>
          <w:szCs w:val="28"/>
        </w:rPr>
        <w:t>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14:paraId="18F13B95" w14:textId="00AE51AB" w:rsidR="00A064E8" w:rsidRPr="006B37B0" w:rsidRDefault="00044F12" w:rsidP="006B37B0">
      <w:pPr>
        <w:pStyle w:val="2"/>
        <w:spacing w:before="240" w:after="240"/>
        <w:jc w:val="center"/>
        <w:rPr>
          <w:rFonts w:ascii="Times New Roman" w:hAnsi="Times New Roman" w:cs="Times New Roman"/>
          <w:color w:val="auto"/>
          <w:sz w:val="28"/>
        </w:rPr>
      </w:pPr>
      <w:bookmarkStart w:id="12" w:name="_Toc130977245"/>
      <w:r>
        <w:rPr>
          <w:rFonts w:ascii="Times New Roman" w:hAnsi="Times New Roman" w:cs="Times New Roman"/>
          <w:color w:val="auto"/>
          <w:sz w:val="28"/>
        </w:rPr>
        <w:t>2.7</w:t>
      </w:r>
      <w:r w:rsidR="006B37B0">
        <w:rPr>
          <w:rFonts w:ascii="Times New Roman" w:hAnsi="Times New Roman" w:cs="Times New Roman"/>
          <w:color w:val="auto"/>
          <w:sz w:val="28"/>
        </w:rPr>
        <w:t xml:space="preserve">. </w:t>
      </w:r>
      <w:r w:rsidR="003C4DD3" w:rsidRPr="006B37B0">
        <w:rPr>
          <w:rFonts w:ascii="Times New Roman" w:hAnsi="Times New Roman" w:cs="Times New Roman"/>
          <w:color w:val="auto"/>
          <w:sz w:val="28"/>
        </w:rPr>
        <w:t>Планы инструкторс</w:t>
      </w:r>
      <w:r w:rsidR="00D5097E" w:rsidRPr="006B37B0">
        <w:rPr>
          <w:rFonts w:ascii="Times New Roman" w:hAnsi="Times New Roman" w:cs="Times New Roman"/>
          <w:color w:val="auto"/>
          <w:sz w:val="28"/>
        </w:rPr>
        <w:t>кой и судейской практики</w:t>
      </w:r>
      <w:bookmarkEnd w:id="12"/>
      <w:r w:rsidR="00D5097E" w:rsidRPr="006B37B0">
        <w:rPr>
          <w:rFonts w:ascii="Times New Roman" w:hAnsi="Times New Roman" w:cs="Times New Roman"/>
          <w:color w:val="auto"/>
          <w:sz w:val="28"/>
        </w:rPr>
        <w:t xml:space="preserve"> </w:t>
      </w:r>
    </w:p>
    <w:p w14:paraId="433D2B92" w14:textId="7C3F4F51" w:rsidR="00957382" w:rsidRPr="00930F09" w:rsidRDefault="00E51364" w:rsidP="00957382">
      <w:pPr>
        <w:pStyle w:val="7"/>
        <w:shd w:val="clear" w:color="auto" w:fill="auto"/>
        <w:spacing w:before="0" w:after="0"/>
        <w:ind w:left="80" w:right="1240" w:firstLine="700"/>
        <w:jc w:val="left"/>
        <w:rPr>
          <w:b/>
          <w:color w:val="000000"/>
          <w:sz w:val="28"/>
          <w:szCs w:val="28"/>
          <w:lang w:eastAsia="ru-RU" w:bidi="ru-RU"/>
        </w:rPr>
      </w:pPr>
      <w:r>
        <w:rPr>
          <w:b/>
          <w:color w:val="000000"/>
          <w:sz w:val="28"/>
          <w:szCs w:val="28"/>
          <w:lang w:eastAsia="ru-RU" w:bidi="ru-RU"/>
        </w:rPr>
        <w:t>Учебно-т</w:t>
      </w:r>
      <w:r w:rsidR="00957382" w:rsidRPr="00930F09">
        <w:rPr>
          <w:b/>
          <w:color w:val="000000"/>
          <w:sz w:val="28"/>
          <w:szCs w:val="28"/>
          <w:lang w:eastAsia="ru-RU" w:bidi="ru-RU"/>
        </w:rPr>
        <w:t>ренировочный этап</w:t>
      </w:r>
    </w:p>
    <w:p w14:paraId="1CBD571C" w14:textId="69480CB6" w:rsidR="00957382" w:rsidRPr="00930F09" w:rsidRDefault="00957382" w:rsidP="00455757">
      <w:pPr>
        <w:pStyle w:val="7"/>
        <w:shd w:val="clear" w:color="auto" w:fill="auto"/>
        <w:spacing w:before="0" w:after="0" w:line="360" w:lineRule="exact"/>
        <w:ind w:left="80" w:firstLine="700"/>
        <w:jc w:val="both"/>
        <w:rPr>
          <w:color w:val="000000"/>
          <w:sz w:val="28"/>
          <w:szCs w:val="28"/>
          <w:lang w:eastAsia="ru-RU" w:bidi="ru-RU"/>
        </w:rPr>
      </w:pPr>
      <w:r w:rsidRPr="00930F09">
        <w:rPr>
          <w:color w:val="000000"/>
          <w:sz w:val="28"/>
          <w:szCs w:val="28"/>
          <w:lang w:eastAsia="ru-RU" w:bidi="ru-RU"/>
        </w:rPr>
        <w:t xml:space="preserve">Работа по освоению инструкторских и судейских навыков проводится </w:t>
      </w:r>
      <w:r w:rsidR="00B533E9">
        <w:rPr>
          <w:color w:val="000000"/>
          <w:sz w:val="28"/>
          <w:szCs w:val="28"/>
          <w:lang w:eastAsia="ru-RU" w:bidi="ru-RU"/>
        </w:rPr>
        <w:t xml:space="preserve">            </w:t>
      </w:r>
      <w:r w:rsidRPr="00930F09">
        <w:rPr>
          <w:color w:val="000000"/>
          <w:sz w:val="28"/>
          <w:szCs w:val="28"/>
          <w:lang w:eastAsia="ru-RU" w:bidi="ru-RU"/>
        </w:rPr>
        <w:t xml:space="preserve">на </w:t>
      </w:r>
      <w:r w:rsidR="00E51364">
        <w:rPr>
          <w:color w:val="000000"/>
          <w:sz w:val="28"/>
          <w:szCs w:val="28"/>
          <w:lang w:eastAsia="ru-RU" w:bidi="ru-RU"/>
        </w:rPr>
        <w:t>учебно-</w:t>
      </w:r>
      <w:r w:rsidRPr="00930F09">
        <w:rPr>
          <w:color w:val="000000"/>
          <w:sz w:val="28"/>
          <w:szCs w:val="28"/>
          <w:lang w:eastAsia="ru-RU" w:bidi="ru-RU"/>
        </w:rPr>
        <w:t>тренировочном этапе в каждом году подготовки. Такая работа проводится в форме бесед, семинаров, практических занятий, самостоятельной работы юных волейболистов. Они готовятся к роли инструктора, помощника тренера</w:t>
      </w:r>
      <w:r w:rsidR="00C53360">
        <w:rPr>
          <w:color w:val="000000"/>
          <w:sz w:val="28"/>
          <w:szCs w:val="28"/>
          <w:lang w:eastAsia="ru-RU" w:bidi="ru-RU"/>
        </w:rPr>
        <w:t>-преподавателя</w:t>
      </w:r>
      <w:r w:rsidRPr="00930F09">
        <w:rPr>
          <w:color w:val="000000"/>
          <w:sz w:val="28"/>
          <w:szCs w:val="28"/>
          <w:lang w:eastAsia="ru-RU" w:bidi="ru-RU"/>
        </w:rPr>
        <w:t xml:space="preserve"> для участия в организации и проведении тренировок, массовых соревнований в качестве судей. Содержание тренировок определяется в зависимости от подготовленности </w:t>
      </w:r>
      <w:r w:rsidR="00D02C49">
        <w:rPr>
          <w:color w:val="000000"/>
          <w:sz w:val="28"/>
          <w:szCs w:val="28"/>
          <w:lang w:eastAsia="ru-RU" w:bidi="ru-RU"/>
        </w:rPr>
        <w:t>обучающихся</w:t>
      </w:r>
      <w:r w:rsidRPr="00930F09">
        <w:rPr>
          <w:color w:val="000000"/>
          <w:sz w:val="28"/>
          <w:szCs w:val="28"/>
          <w:lang w:eastAsia="ru-RU" w:bidi="ru-RU"/>
        </w:rPr>
        <w:t xml:space="preserve"> на основании материала для </w:t>
      </w:r>
      <w:r w:rsidR="00E51364">
        <w:rPr>
          <w:color w:val="000000"/>
          <w:sz w:val="28"/>
          <w:szCs w:val="28"/>
          <w:lang w:eastAsia="ru-RU" w:bidi="ru-RU"/>
        </w:rPr>
        <w:t>учебно-</w:t>
      </w:r>
      <w:r w:rsidRPr="00930F09">
        <w:rPr>
          <w:color w:val="000000"/>
          <w:sz w:val="28"/>
          <w:szCs w:val="28"/>
          <w:lang w:eastAsia="ru-RU" w:bidi="ru-RU"/>
        </w:rPr>
        <w:t>тренировочного этапа.</w:t>
      </w:r>
    </w:p>
    <w:p w14:paraId="26C38332" w14:textId="77777777" w:rsidR="00957382" w:rsidRPr="00930F09" w:rsidRDefault="00957382" w:rsidP="00455757">
      <w:pPr>
        <w:pStyle w:val="7"/>
        <w:shd w:val="clear" w:color="auto" w:fill="auto"/>
        <w:spacing w:before="0" w:after="0" w:line="360" w:lineRule="exact"/>
        <w:ind w:left="80" w:firstLine="700"/>
        <w:jc w:val="both"/>
        <w:rPr>
          <w:b/>
          <w:color w:val="000000"/>
          <w:sz w:val="28"/>
          <w:szCs w:val="28"/>
          <w:u w:val="single"/>
          <w:lang w:eastAsia="ru-RU" w:bidi="ru-RU"/>
        </w:rPr>
      </w:pPr>
      <w:r w:rsidRPr="00930F09">
        <w:rPr>
          <w:b/>
          <w:color w:val="000000"/>
          <w:sz w:val="28"/>
          <w:szCs w:val="28"/>
          <w:u w:val="single"/>
          <w:lang w:eastAsia="ru-RU" w:bidi="ru-RU"/>
        </w:rPr>
        <w:t>Первый год</w:t>
      </w:r>
    </w:p>
    <w:p w14:paraId="358CED95" w14:textId="17527322" w:rsidR="00957382" w:rsidRPr="00930F09" w:rsidRDefault="00957382" w:rsidP="00455757">
      <w:pPr>
        <w:pStyle w:val="7"/>
        <w:numPr>
          <w:ilvl w:val="0"/>
          <w:numId w:val="10"/>
        </w:numPr>
        <w:shd w:val="clear" w:color="auto" w:fill="auto"/>
        <w:tabs>
          <w:tab w:val="left" w:pos="993"/>
        </w:tabs>
        <w:spacing w:before="0" w:after="0" w:line="360" w:lineRule="exact"/>
        <w:ind w:left="0" w:firstLine="709"/>
        <w:jc w:val="both"/>
        <w:rPr>
          <w:color w:val="000000"/>
          <w:sz w:val="28"/>
          <w:szCs w:val="28"/>
          <w:lang w:eastAsia="ru-RU" w:bidi="ru-RU"/>
        </w:rPr>
      </w:pPr>
      <w:r w:rsidRPr="00930F09">
        <w:rPr>
          <w:color w:val="000000"/>
          <w:sz w:val="28"/>
          <w:szCs w:val="28"/>
          <w:lang w:eastAsia="ru-RU" w:bidi="ru-RU"/>
        </w:rPr>
        <w:t>Освоение терминологии, принятой в волейболе.</w:t>
      </w:r>
    </w:p>
    <w:p w14:paraId="7A832D7D" w14:textId="5117AA34" w:rsidR="00957382" w:rsidRPr="00930F09" w:rsidRDefault="00957382" w:rsidP="00455757">
      <w:pPr>
        <w:pStyle w:val="7"/>
        <w:numPr>
          <w:ilvl w:val="0"/>
          <w:numId w:val="10"/>
        </w:numPr>
        <w:shd w:val="clear" w:color="auto" w:fill="auto"/>
        <w:tabs>
          <w:tab w:val="left" w:pos="993"/>
        </w:tabs>
        <w:spacing w:before="0" w:after="0" w:line="360" w:lineRule="exact"/>
        <w:ind w:left="0" w:firstLine="709"/>
        <w:jc w:val="both"/>
        <w:rPr>
          <w:color w:val="000000"/>
          <w:sz w:val="28"/>
          <w:szCs w:val="28"/>
          <w:lang w:eastAsia="ru-RU" w:bidi="ru-RU"/>
        </w:rPr>
      </w:pPr>
      <w:r w:rsidRPr="00930F09">
        <w:rPr>
          <w:color w:val="000000"/>
          <w:sz w:val="28"/>
          <w:szCs w:val="28"/>
          <w:lang w:eastAsia="ru-RU" w:bidi="ru-RU"/>
        </w:rPr>
        <w:t>Овладение командным языком, умение отдать рапорт.</w:t>
      </w:r>
    </w:p>
    <w:p w14:paraId="157515BD" w14:textId="13E97857" w:rsidR="00957382" w:rsidRPr="00930F09" w:rsidRDefault="00957382" w:rsidP="00455757">
      <w:pPr>
        <w:pStyle w:val="7"/>
        <w:numPr>
          <w:ilvl w:val="0"/>
          <w:numId w:val="10"/>
        </w:numPr>
        <w:shd w:val="clear" w:color="auto" w:fill="auto"/>
        <w:tabs>
          <w:tab w:val="left" w:pos="993"/>
        </w:tabs>
        <w:spacing w:before="0" w:after="0" w:line="360" w:lineRule="exact"/>
        <w:ind w:left="0" w:firstLine="709"/>
        <w:jc w:val="both"/>
        <w:rPr>
          <w:color w:val="000000"/>
          <w:sz w:val="28"/>
          <w:szCs w:val="28"/>
          <w:lang w:eastAsia="ru-RU" w:bidi="ru-RU"/>
        </w:rPr>
      </w:pPr>
      <w:r w:rsidRPr="00930F09">
        <w:rPr>
          <w:color w:val="000000"/>
          <w:sz w:val="28"/>
          <w:szCs w:val="28"/>
          <w:lang w:eastAsia="ru-RU" w:bidi="ru-RU"/>
        </w:rPr>
        <w:t>Проведение упражнений по построению и перестроению группы.</w:t>
      </w:r>
    </w:p>
    <w:p w14:paraId="42410BA4" w14:textId="35590C61" w:rsidR="00957382" w:rsidRPr="00930F09" w:rsidRDefault="00957382" w:rsidP="00455757">
      <w:pPr>
        <w:pStyle w:val="7"/>
        <w:numPr>
          <w:ilvl w:val="0"/>
          <w:numId w:val="10"/>
        </w:numPr>
        <w:shd w:val="clear" w:color="auto" w:fill="auto"/>
        <w:tabs>
          <w:tab w:val="left" w:pos="993"/>
        </w:tabs>
        <w:spacing w:before="0" w:after="0" w:line="360" w:lineRule="exact"/>
        <w:ind w:left="0" w:firstLine="709"/>
        <w:jc w:val="both"/>
        <w:rPr>
          <w:sz w:val="28"/>
          <w:szCs w:val="28"/>
        </w:rPr>
      </w:pPr>
      <w:r w:rsidRPr="00930F09">
        <w:rPr>
          <w:color w:val="000000"/>
          <w:sz w:val="28"/>
          <w:szCs w:val="28"/>
          <w:lang w:eastAsia="ru-RU" w:bidi="ru-RU"/>
        </w:rPr>
        <w:t xml:space="preserve">В качестве дежурного подготовка мест для тренировки, инвентаря </w:t>
      </w:r>
      <w:r w:rsidR="005344CA">
        <w:rPr>
          <w:color w:val="000000"/>
          <w:sz w:val="28"/>
          <w:szCs w:val="28"/>
          <w:lang w:eastAsia="ru-RU" w:bidi="ru-RU"/>
        </w:rPr>
        <w:t xml:space="preserve">                 </w:t>
      </w:r>
      <w:r w:rsidRPr="00930F09">
        <w:rPr>
          <w:color w:val="000000"/>
          <w:sz w:val="28"/>
          <w:szCs w:val="28"/>
          <w:lang w:eastAsia="ru-RU" w:bidi="ru-RU"/>
        </w:rPr>
        <w:t>и оборудования.</w:t>
      </w:r>
    </w:p>
    <w:p w14:paraId="54686E37" w14:textId="77777777" w:rsidR="00957382" w:rsidRPr="00930F09" w:rsidRDefault="00957382" w:rsidP="00455757">
      <w:pPr>
        <w:pStyle w:val="7"/>
        <w:shd w:val="clear" w:color="auto" w:fill="auto"/>
        <w:spacing w:before="0" w:after="0" w:line="360" w:lineRule="exact"/>
        <w:ind w:left="80" w:firstLine="700"/>
        <w:jc w:val="both"/>
        <w:rPr>
          <w:b/>
          <w:color w:val="000000"/>
          <w:sz w:val="28"/>
          <w:szCs w:val="28"/>
          <w:u w:val="single"/>
          <w:lang w:eastAsia="ru-RU" w:bidi="ru-RU"/>
        </w:rPr>
      </w:pPr>
      <w:r w:rsidRPr="00930F09">
        <w:rPr>
          <w:b/>
          <w:color w:val="000000"/>
          <w:sz w:val="28"/>
          <w:szCs w:val="28"/>
          <w:u w:val="single"/>
          <w:lang w:eastAsia="ru-RU" w:bidi="ru-RU"/>
        </w:rPr>
        <w:t>Второй год</w:t>
      </w:r>
    </w:p>
    <w:p w14:paraId="45591370" w14:textId="77777777" w:rsidR="00957382" w:rsidRPr="00930F09" w:rsidRDefault="00957382" w:rsidP="00455757">
      <w:pPr>
        <w:pStyle w:val="7"/>
        <w:numPr>
          <w:ilvl w:val="0"/>
          <w:numId w:val="11"/>
        </w:numPr>
        <w:shd w:val="clear" w:color="auto" w:fill="auto"/>
        <w:tabs>
          <w:tab w:val="left" w:pos="993"/>
        </w:tabs>
        <w:spacing w:before="0" w:after="0" w:line="360" w:lineRule="exact"/>
        <w:ind w:left="0" w:firstLine="709"/>
        <w:jc w:val="both"/>
        <w:rPr>
          <w:color w:val="000000"/>
          <w:sz w:val="28"/>
          <w:szCs w:val="28"/>
          <w:lang w:eastAsia="ru-RU" w:bidi="ru-RU"/>
        </w:rPr>
      </w:pPr>
      <w:r w:rsidRPr="00930F09">
        <w:rPr>
          <w:color w:val="000000"/>
          <w:sz w:val="28"/>
          <w:szCs w:val="28"/>
          <w:lang w:eastAsia="ru-RU" w:bidi="ru-RU"/>
        </w:rPr>
        <w:t xml:space="preserve"> Умение вести наблюдения за спортсменами, выполняющими технические приемы игры, и находить ошибки.</w:t>
      </w:r>
    </w:p>
    <w:p w14:paraId="054B9944" w14:textId="77777777" w:rsidR="00957382" w:rsidRPr="00930F09" w:rsidRDefault="00957382" w:rsidP="00455757">
      <w:pPr>
        <w:pStyle w:val="7"/>
        <w:numPr>
          <w:ilvl w:val="0"/>
          <w:numId w:val="11"/>
        </w:numPr>
        <w:shd w:val="clear" w:color="auto" w:fill="auto"/>
        <w:tabs>
          <w:tab w:val="left" w:pos="993"/>
        </w:tabs>
        <w:spacing w:before="0" w:after="0" w:line="360" w:lineRule="exact"/>
        <w:ind w:left="0" w:firstLine="709"/>
        <w:jc w:val="both"/>
        <w:rPr>
          <w:color w:val="000000"/>
          <w:sz w:val="28"/>
          <w:szCs w:val="28"/>
          <w:lang w:eastAsia="ru-RU" w:bidi="ru-RU"/>
        </w:rPr>
      </w:pPr>
      <w:r w:rsidRPr="00930F09">
        <w:rPr>
          <w:color w:val="000000"/>
          <w:sz w:val="28"/>
          <w:szCs w:val="28"/>
          <w:lang w:eastAsia="ru-RU" w:bidi="ru-RU"/>
        </w:rPr>
        <w:t xml:space="preserve"> Составление комплексов упражнений по </w:t>
      </w:r>
      <w:proofErr w:type="gramStart"/>
      <w:r w:rsidRPr="00930F09">
        <w:rPr>
          <w:color w:val="000000"/>
          <w:sz w:val="28"/>
          <w:szCs w:val="28"/>
          <w:lang w:eastAsia="ru-RU" w:bidi="ru-RU"/>
        </w:rPr>
        <w:t>специальной</w:t>
      </w:r>
      <w:proofErr w:type="gramEnd"/>
    </w:p>
    <w:p w14:paraId="4043768F" w14:textId="77777777" w:rsidR="00957382" w:rsidRPr="00930F09" w:rsidRDefault="00957382" w:rsidP="00455757">
      <w:pPr>
        <w:pStyle w:val="7"/>
        <w:numPr>
          <w:ilvl w:val="0"/>
          <w:numId w:val="11"/>
        </w:numPr>
        <w:shd w:val="clear" w:color="auto" w:fill="auto"/>
        <w:tabs>
          <w:tab w:val="left" w:pos="993"/>
        </w:tabs>
        <w:spacing w:before="0" w:after="0" w:line="360" w:lineRule="exact"/>
        <w:ind w:left="0" w:firstLine="709"/>
        <w:jc w:val="both"/>
        <w:rPr>
          <w:color w:val="000000"/>
          <w:sz w:val="28"/>
          <w:szCs w:val="28"/>
          <w:lang w:eastAsia="ru-RU" w:bidi="ru-RU"/>
        </w:rPr>
      </w:pPr>
      <w:r w:rsidRPr="00930F09">
        <w:rPr>
          <w:color w:val="000000"/>
          <w:sz w:val="28"/>
          <w:szCs w:val="28"/>
          <w:lang w:eastAsia="ru-RU" w:bidi="ru-RU"/>
        </w:rPr>
        <w:t>физической подготовке, по обучению перемещениям, передаче и приему мяча, верхней прямой подаче.</w:t>
      </w:r>
    </w:p>
    <w:p w14:paraId="77280FE8" w14:textId="77777777" w:rsidR="00957382" w:rsidRPr="00930F09" w:rsidRDefault="00957382" w:rsidP="00455757">
      <w:pPr>
        <w:pStyle w:val="7"/>
        <w:numPr>
          <w:ilvl w:val="0"/>
          <w:numId w:val="11"/>
        </w:numPr>
        <w:shd w:val="clear" w:color="auto" w:fill="auto"/>
        <w:tabs>
          <w:tab w:val="left" w:pos="993"/>
        </w:tabs>
        <w:spacing w:before="0" w:after="0" w:line="360" w:lineRule="exact"/>
        <w:ind w:left="0" w:firstLine="709"/>
        <w:jc w:val="both"/>
        <w:rPr>
          <w:sz w:val="28"/>
          <w:szCs w:val="28"/>
        </w:rPr>
      </w:pPr>
      <w:r w:rsidRPr="00930F09">
        <w:rPr>
          <w:color w:val="000000"/>
          <w:sz w:val="28"/>
          <w:szCs w:val="28"/>
          <w:lang w:eastAsia="ru-RU" w:bidi="ru-RU"/>
        </w:rPr>
        <w:lastRenderedPageBreak/>
        <w:t xml:space="preserve"> Судейство на учебных играх в своей команде (по упрощенным правилам).</w:t>
      </w:r>
    </w:p>
    <w:p w14:paraId="56F72DD1" w14:textId="77777777" w:rsidR="00957382" w:rsidRPr="00930F09" w:rsidRDefault="00957382" w:rsidP="00455757">
      <w:pPr>
        <w:pStyle w:val="7"/>
        <w:shd w:val="clear" w:color="auto" w:fill="auto"/>
        <w:spacing w:before="0" w:after="0" w:line="360" w:lineRule="exact"/>
        <w:ind w:left="80" w:firstLine="700"/>
        <w:jc w:val="both"/>
        <w:rPr>
          <w:b/>
          <w:color w:val="000000"/>
          <w:sz w:val="28"/>
          <w:szCs w:val="28"/>
          <w:u w:val="single"/>
          <w:lang w:eastAsia="ru-RU" w:bidi="ru-RU"/>
        </w:rPr>
      </w:pPr>
      <w:r w:rsidRPr="00930F09">
        <w:rPr>
          <w:b/>
          <w:color w:val="000000"/>
          <w:sz w:val="28"/>
          <w:szCs w:val="28"/>
          <w:u w:val="single"/>
          <w:lang w:eastAsia="ru-RU" w:bidi="ru-RU"/>
        </w:rPr>
        <w:t>Третий год</w:t>
      </w:r>
    </w:p>
    <w:p w14:paraId="63A59266" w14:textId="37784E73" w:rsidR="00957382" w:rsidRPr="00930F09" w:rsidRDefault="00957382" w:rsidP="00455757">
      <w:pPr>
        <w:pStyle w:val="7"/>
        <w:numPr>
          <w:ilvl w:val="0"/>
          <w:numId w:val="12"/>
        </w:numPr>
        <w:shd w:val="clear" w:color="auto" w:fill="auto"/>
        <w:tabs>
          <w:tab w:val="left" w:pos="993"/>
        </w:tabs>
        <w:spacing w:before="0" w:after="0" w:line="360" w:lineRule="exact"/>
        <w:ind w:left="0" w:firstLine="709"/>
        <w:jc w:val="both"/>
        <w:rPr>
          <w:color w:val="000000"/>
          <w:sz w:val="28"/>
          <w:szCs w:val="28"/>
          <w:lang w:eastAsia="ru-RU" w:bidi="ru-RU"/>
        </w:rPr>
      </w:pPr>
      <w:r w:rsidRPr="00930F09">
        <w:rPr>
          <w:color w:val="000000"/>
          <w:sz w:val="28"/>
          <w:szCs w:val="28"/>
          <w:lang w:eastAsia="ru-RU" w:bidi="ru-RU"/>
        </w:rPr>
        <w:t xml:space="preserve"> Освоение терминологии, принятой в волейболе.</w:t>
      </w:r>
    </w:p>
    <w:p w14:paraId="61EE4D56" w14:textId="77777777" w:rsidR="00957382" w:rsidRPr="00930F09" w:rsidRDefault="00957382" w:rsidP="00455757">
      <w:pPr>
        <w:pStyle w:val="7"/>
        <w:numPr>
          <w:ilvl w:val="0"/>
          <w:numId w:val="12"/>
        </w:numPr>
        <w:shd w:val="clear" w:color="auto" w:fill="auto"/>
        <w:tabs>
          <w:tab w:val="left" w:pos="993"/>
        </w:tabs>
        <w:spacing w:before="0" w:after="0" w:line="360" w:lineRule="exact"/>
        <w:ind w:left="0" w:firstLine="709"/>
        <w:jc w:val="both"/>
        <w:rPr>
          <w:color w:val="000000"/>
          <w:sz w:val="28"/>
          <w:szCs w:val="28"/>
          <w:lang w:eastAsia="ru-RU" w:bidi="ru-RU"/>
        </w:rPr>
      </w:pPr>
      <w:r w:rsidRPr="00930F09">
        <w:rPr>
          <w:color w:val="000000"/>
          <w:sz w:val="28"/>
          <w:szCs w:val="28"/>
          <w:lang w:eastAsia="ru-RU" w:bidi="ru-RU"/>
        </w:rPr>
        <w:t xml:space="preserve"> Вести наблюдения за спортсменами, выполняющими технические приемы в двусторонней игре и на соревнованиях.</w:t>
      </w:r>
    </w:p>
    <w:p w14:paraId="0E19C6DE" w14:textId="77777777" w:rsidR="00957382" w:rsidRPr="00930F09" w:rsidRDefault="00957382" w:rsidP="00455757">
      <w:pPr>
        <w:pStyle w:val="7"/>
        <w:numPr>
          <w:ilvl w:val="0"/>
          <w:numId w:val="12"/>
        </w:numPr>
        <w:shd w:val="clear" w:color="auto" w:fill="auto"/>
        <w:tabs>
          <w:tab w:val="left" w:pos="993"/>
        </w:tabs>
        <w:spacing w:before="0" w:after="0" w:line="360" w:lineRule="exact"/>
        <w:ind w:left="0" w:firstLine="709"/>
        <w:jc w:val="both"/>
        <w:rPr>
          <w:color w:val="000000"/>
          <w:sz w:val="28"/>
          <w:szCs w:val="28"/>
          <w:lang w:eastAsia="ru-RU" w:bidi="ru-RU"/>
        </w:rPr>
      </w:pPr>
      <w:r w:rsidRPr="00930F09">
        <w:rPr>
          <w:color w:val="000000"/>
          <w:sz w:val="28"/>
          <w:szCs w:val="28"/>
          <w:lang w:eastAsia="ru-RU" w:bidi="ru-RU"/>
        </w:rPr>
        <w:t xml:space="preserve"> Составление комплексов упражнений по специальной физической подготовке, обучению техническим приемам и тактическим действиям (на основе изученного программного материала данного года обучения).</w:t>
      </w:r>
    </w:p>
    <w:p w14:paraId="0DEEF856" w14:textId="77777777" w:rsidR="00957382" w:rsidRPr="00930F09" w:rsidRDefault="00957382" w:rsidP="00455757">
      <w:pPr>
        <w:pStyle w:val="7"/>
        <w:numPr>
          <w:ilvl w:val="0"/>
          <w:numId w:val="12"/>
        </w:numPr>
        <w:shd w:val="clear" w:color="auto" w:fill="auto"/>
        <w:tabs>
          <w:tab w:val="left" w:pos="993"/>
        </w:tabs>
        <w:spacing w:before="0" w:after="0" w:line="360" w:lineRule="exact"/>
        <w:ind w:left="0" w:firstLine="709"/>
        <w:jc w:val="both"/>
        <w:rPr>
          <w:color w:val="000000"/>
          <w:sz w:val="28"/>
          <w:szCs w:val="28"/>
          <w:lang w:eastAsia="ru-RU" w:bidi="ru-RU"/>
        </w:rPr>
      </w:pPr>
      <w:r w:rsidRPr="00930F09">
        <w:rPr>
          <w:color w:val="000000"/>
          <w:sz w:val="28"/>
          <w:szCs w:val="28"/>
          <w:lang w:eastAsia="ru-RU" w:bidi="ru-RU"/>
        </w:rPr>
        <w:t xml:space="preserve"> Судейство на учебных играх. Выполнение обязанностей первого, второго судей и ведение технического протокола.</w:t>
      </w:r>
    </w:p>
    <w:p w14:paraId="23B9ABDF" w14:textId="77777777" w:rsidR="00957382" w:rsidRPr="00930F09" w:rsidRDefault="00957382" w:rsidP="00455757">
      <w:pPr>
        <w:pStyle w:val="7"/>
        <w:shd w:val="clear" w:color="auto" w:fill="auto"/>
        <w:spacing w:before="0" w:after="0" w:line="360" w:lineRule="exact"/>
        <w:ind w:left="80" w:firstLine="700"/>
        <w:jc w:val="both"/>
        <w:rPr>
          <w:b/>
          <w:color w:val="000000"/>
          <w:sz w:val="28"/>
          <w:szCs w:val="28"/>
          <w:u w:val="single"/>
          <w:lang w:eastAsia="ru-RU" w:bidi="ru-RU"/>
        </w:rPr>
      </w:pPr>
      <w:r w:rsidRPr="00930F09">
        <w:rPr>
          <w:b/>
          <w:color w:val="000000"/>
          <w:sz w:val="28"/>
          <w:szCs w:val="28"/>
          <w:u w:val="single"/>
          <w:lang w:eastAsia="ru-RU" w:bidi="ru-RU"/>
        </w:rPr>
        <w:t>Четвертый год</w:t>
      </w:r>
    </w:p>
    <w:p w14:paraId="25035F6F" w14:textId="4EBBC955" w:rsidR="00957382" w:rsidRPr="00930F09" w:rsidRDefault="00957382" w:rsidP="00455757">
      <w:pPr>
        <w:pStyle w:val="7"/>
        <w:numPr>
          <w:ilvl w:val="0"/>
          <w:numId w:val="13"/>
        </w:numPr>
        <w:shd w:val="clear" w:color="auto" w:fill="auto"/>
        <w:tabs>
          <w:tab w:val="left" w:pos="993"/>
        </w:tabs>
        <w:spacing w:before="0" w:after="0" w:line="360" w:lineRule="exact"/>
        <w:ind w:left="0" w:firstLine="709"/>
        <w:jc w:val="both"/>
        <w:rPr>
          <w:color w:val="000000"/>
          <w:sz w:val="28"/>
          <w:szCs w:val="28"/>
          <w:lang w:eastAsia="ru-RU" w:bidi="ru-RU"/>
        </w:rPr>
      </w:pPr>
      <w:r w:rsidRPr="00930F09">
        <w:rPr>
          <w:color w:val="000000"/>
          <w:sz w:val="28"/>
          <w:szCs w:val="28"/>
          <w:lang w:eastAsia="ru-RU" w:bidi="ru-RU"/>
        </w:rPr>
        <w:t xml:space="preserve"> Составление комплексов упражнений по физической, технической </w:t>
      </w:r>
      <w:r w:rsidR="00454728">
        <w:rPr>
          <w:color w:val="000000"/>
          <w:sz w:val="28"/>
          <w:szCs w:val="28"/>
          <w:lang w:eastAsia="ru-RU" w:bidi="ru-RU"/>
        </w:rPr>
        <w:t xml:space="preserve">               </w:t>
      </w:r>
      <w:r w:rsidRPr="00930F09">
        <w:rPr>
          <w:color w:val="000000"/>
          <w:sz w:val="28"/>
          <w:szCs w:val="28"/>
          <w:lang w:eastAsia="ru-RU" w:bidi="ru-RU"/>
        </w:rPr>
        <w:t>и тактической подготовке на изученном программном материале данного года обучения.</w:t>
      </w:r>
    </w:p>
    <w:p w14:paraId="0D70DB80" w14:textId="77777777" w:rsidR="00957382" w:rsidRPr="00930F09" w:rsidRDefault="00957382" w:rsidP="00455757">
      <w:pPr>
        <w:pStyle w:val="7"/>
        <w:numPr>
          <w:ilvl w:val="0"/>
          <w:numId w:val="13"/>
        </w:numPr>
        <w:shd w:val="clear" w:color="auto" w:fill="auto"/>
        <w:tabs>
          <w:tab w:val="left" w:pos="993"/>
        </w:tabs>
        <w:spacing w:before="0" w:after="0" w:line="360" w:lineRule="exact"/>
        <w:ind w:left="0" w:firstLine="709"/>
        <w:jc w:val="both"/>
        <w:rPr>
          <w:color w:val="000000"/>
          <w:sz w:val="28"/>
          <w:szCs w:val="28"/>
          <w:lang w:eastAsia="ru-RU" w:bidi="ru-RU"/>
        </w:rPr>
      </w:pPr>
      <w:r w:rsidRPr="00930F09">
        <w:rPr>
          <w:color w:val="000000"/>
          <w:sz w:val="28"/>
          <w:szCs w:val="28"/>
          <w:lang w:eastAsia="ru-RU" w:bidi="ru-RU"/>
        </w:rPr>
        <w:t xml:space="preserve"> Проведение комплекса упражнений по физической и технической подготовке.</w:t>
      </w:r>
    </w:p>
    <w:p w14:paraId="3DA17D7D" w14:textId="4762F950" w:rsidR="00957382" w:rsidRPr="00930F09" w:rsidRDefault="00957382" w:rsidP="00455757">
      <w:pPr>
        <w:pStyle w:val="7"/>
        <w:numPr>
          <w:ilvl w:val="0"/>
          <w:numId w:val="13"/>
        </w:numPr>
        <w:shd w:val="clear" w:color="auto" w:fill="auto"/>
        <w:tabs>
          <w:tab w:val="left" w:pos="993"/>
        </w:tabs>
        <w:spacing w:before="0" w:after="0" w:line="360" w:lineRule="exact"/>
        <w:ind w:left="0" w:firstLine="709"/>
        <w:jc w:val="both"/>
        <w:rPr>
          <w:color w:val="000000"/>
          <w:sz w:val="28"/>
          <w:szCs w:val="28"/>
          <w:lang w:eastAsia="ru-RU" w:bidi="ru-RU"/>
        </w:rPr>
      </w:pPr>
      <w:r w:rsidRPr="00930F09">
        <w:rPr>
          <w:color w:val="000000"/>
          <w:sz w:val="28"/>
          <w:szCs w:val="28"/>
          <w:lang w:eastAsia="ru-RU" w:bidi="ru-RU"/>
        </w:rPr>
        <w:t xml:space="preserve"> Судейство на учебных играх и соревнованиях в общеобразовательных школах, в своей спортивной школе по мини-волейболу</w:t>
      </w:r>
      <w:r w:rsidR="00F257F9">
        <w:rPr>
          <w:color w:val="000000"/>
          <w:sz w:val="28"/>
          <w:szCs w:val="28"/>
          <w:lang w:eastAsia="ru-RU" w:bidi="ru-RU"/>
        </w:rPr>
        <w:t xml:space="preserve"> и </w:t>
      </w:r>
      <w:r w:rsidRPr="00930F09">
        <w:rPr>
          <w:color w:val="000000"/>
          <w:sz w:val="28"/>
          <w:szCs w:val="28"/>
          <w:lang w:eastAsia="ru-RU" w:bidi="ru-RU"/>
        </w:rPr>
        <w:t>волейболу. Выполнение обязанностей первого и второго судей, секретаря и судей на линиях.</w:t>
      </w:r>
    </w:p>
    <w:p w14:paraId="775802E4" w14:textId="77777777" w:rsidR="00957382" w:rsidRPr="00930F09" w:rsidRDefault="00957382" w:rsidP="00455757">
      <w:pPr>
        <w:pStyle w:val="7"/>
        <w:shd w:val="clear" w:color="auto" w:fill="auto"/>
        <w:spacing w:before="0" w:after="0" w:line="360" w:lineRule="exact"/>
        <w:ind w:left="80" w:firstLine="700"/>
        <w:jc w:val="both"/>
        <w:rPr>
          <w:b/>
          <w:color w:val="000000"/>
          <w:sz w:val="28"/>
          <w:szCs w:val="28"/>
          <w:u w:val="single"/>
          <w:lang w:eastAsia="ru-RU" w:bidi="ru-RU"/>
        </w:rPr>
      </w:pPr>
      <w:r w:rsidRPr="00930F09">
        <w:rPr>
          <w:b/>
          <w:color w:val="000000"/>
          <w:sz w:val="28"/>
          <w:szCs w:val="28"/>
          <w:u w:val="single"/>
          <w:lang w:eastAsia="ru-RU" w:bidi="ru-RU"/>
        </w:rPr>
        <w:t>Пятый год</w:t>
      </w:r>
    </w:p>
    <w:p w14:paraId="0673E6E8" w14:textId="7020BC78" w:rsidR="00957382" w:rsidRPr="00930F09" w:rsidRDefault="00957382" w:rsidP="00455757">
      <w:pPr>
        <w:pStyle w:val="7"/>
        <w:numPr>
          <w:ilvl w:val="0"/>
          <w:numId w:val="14"/>
        </w:numPr>
        <w:shd w:val="clear" w:color="auto" w:fill="auto"/>
        <w:tabs>
          <w:tab w:val="left" w:pos="993"/>
        </w:tabs>
        <w:spacing w:before="0" w:after="0" w:line="360" w:lineRule="exact"/>
        <w:ind w:left="0" w:firstLine="709"/>
        <w:jc w:val="both"/>
        <w:rPr>
          <w:color w:val="000000"/>
          <w:sz w:val="28"/>
          <w:szCs w:val="28"/>
          <w:lang w:eastAsia="ru-RU" w:bidi="ru-RU"/>
        </w:rPr>
      </w:pPr>
      <w:r w:rsidRPr="00930F09">
        <w:rPr>
          <w:color w:val="000000"/>
          <w:sz w:val="28"/>
          <w:szCs w:val="28"/>
          <w:lang w:eastAsia="ru-RU" w:bidi="ru-RU"/>
        </w:rPr>
        <w:t xml:space="preserve"> Составление комплексов упражнений по физической, технической </w:t>
      </w:r>
      <w:r w:rsidR="00507050">
        <w:rPr>
          <w:color w:val="000000"/>
          <w:sz w:val="28"/>
          <w:szCs w:val="28"/>
          <w:lang w:eastAsia="ru-RU" w:bidi="ru-RU"/>
        </w:rPr>
        <w:t xml:space="preserve">                      </w:t>
      </w:r>
      <w:r w:rsidRPr="00930F09">
        <w:rPr>
          <w:color w:val="000000"/>
          <w:sz w:val="28"/>
          <w:szCs w:val="28"/>
          <w:lang w:eastAsia="ru-RU" w:bidi="ru-RU"/>
        </w:rPr>
        <w:t>и тактической подготовке и проведение их с командой.</w:t>
      </w:r>
    </w:p>
    <w:p w14:paraId="276E1259" w14:textId="77777777" w:rsidR="00957382" w:rsidRPr="00930F09" w:rsidRDefault="00957382" w:rsidP="00455757">
      <w:pPr>
        <w:pStyle w:val="7"/>
        <w:numPr>
          <w:ilvl w:val="0"/>
          <w:numId w:val="14"/>
        </w:numPr>
        <w:shd w:val="clear" w:color="auto" w:fill="auto"/>
        <w:tabs>
          <w:tab w:val="left" w:pos="993"/>
        </w:tabs>
        <w:spacing w:before="0" w:after="0" w:line="360" w:lineRule="exact"/>
        <w:ind w:left="0" w:firstLine="709"/>
        <w:jc w:val="both"/>
        <w:rPr>
          <w:color w:val="000000"/>
          <w:sz w:val="28"/>
          <w:szCs w:val="28"/>
          <w:lang w:eastAsia="ru-RU" w:bidi="ru-RU"/>
        </w:rPr>
      </w:pPr>
      <w:r w:rsidRPr="00930F09">
        <w:rPr>
          <w:color w:val="000000"/>
          <w:sz w:val="28"/>
          <w:szCs w:val="28"/>
          <w:lang w:eastAsia="ru-RU" w:bidi="ru-RU"/>
        </w:rPr>
        <w:t xml:space="preserve"> Проведение подготовительной и основной части тренировки по начальному обучению технике игры.</w:t>
      </w:r>
    </w:p>
    <w:p w14:paraId="44C29F6C" w14:textId="77777777" w:rsidR="00957382" w:rsidRPr="00930F09" w:rsidRDefault="00957382" w:rsidP="00455757">
      <w:pPr>
        <w:pStyle w:val="7"/>
        <w:numPr>
          <w:ilvl w:val="0"/>
          <w:numId w:val="14"/>
        </w:numPr>
        <w:shd w:val="clear" w:color="auto" w:fill="auto"/>
        <w:tabs>
          <w:tab w:val="left" w:pos="993"/>
        </w:tabs>
        <w:spacing w:before="0" w:after="0" w:line="360" w:lineRule="exact"/>
        <w:ind w:left="0" w:firstLine="709"/>
        <w:jc w:val="both"/>
        <w:rPr>
          <w:color w:val="000000"/>
          <w:sz w:val="28"/>
          <w:szCs w:val="28"/>
          <w:lang w:eastAsia="ru-RU" w:bidi="ru-RU"/>
        </w:rPr>
      </w:pPr>
      <w:r w:rsidRPr="00930F09">
        <w:rPr>
          <w:color w:val="000000"/>
          <w:sz w:val="28"/>
          <w:szCs w:val="28"/>
          <w:lang w:eastAsia="ru-RU" w:bidi="ru-RU"/>
        </w:rPr>
        <w:t xml:space="preserve"> Проведение занятий в общеобразовательной школе по обучению навыкам игры в мини-волейбол.</w:t>
      </w:r>
    </w:p>
    <w:p w14:paraId="796AC9D3" w14:textId="3C6BF37D" w:rsidR="00957382" w:rsidRPr="00930F09" w:rsidRDefault="00957382" w:rsidP="00455757">
      <w:pPr>
        <w:pStyle w:val="7"/>
        <w:numPr>
          <w:ilvl w:val="0"/>
          <w:numId w:val="14"/>
        </w:numPr>
        <w:shd w:val="clear" w:color="auto" w:fill="auto"/>
        <w:tabs>
          <w:tab w:val="left" w:pos="993"/>
        </w:tabs>
        <w:spacing w:before="0" w:after="0" w:line="360" w:lineRule="exact"/>
        <w:ind w:left="0" w:firstLine="709"/>
        <w:jc w:val="both"/>
        <w:rPr>
          <w:color w:val="000000"/>
          <w:sz w:val="28"/>
          <w:szCs w:val="28"/>
          <w:lang w:eastAsia="ru-RU" w:bidi="ru-RU"/>
        </w:rPr>
      </w:pPr>
      <w:r w:rsidRPr="00930F09">
        <w:rPr>
          <w:color w:val="000000"/>
          <w:sz w:val="28"/>
          <w:szCs w:val="28"/>
          <w:lang w:eastAsia="ru-RU" w:bidi="ru-RU"/>
        </w:rPr>
        <w:t xml:space="preserve"> Проведение соревнований по мини-волейболу</w:t>
      </w:r>
      <w:r w:rsidR="00F257F9">
        <w:rPr>
          <w:color w:val="000000"/>
          <w:sz w:val="28"/>
          <w:szCs w:val="28"/>
          <w:lang w:eastAsia="ru-RU" w:bidi="ru-RU"/>
        </w:rPr>
        <w:t xml:space="preserve"> и </w:t>
      </w:r>
      <w:r w:rsidRPr="00930F09">
        <w:rPr>
          <w:color w:val="000000"/>
          <w:sz w:val="28"/>
          <w:szCs w:val="28"/>
          <w:lang w:eastAsia="ru-RU" w:bidi="ru-RU"/>
        </w:rPr>
        <w:t>волейболу</w:t>
      </w:r>
      <w:r w:rsidR="00F257F9">
        <w:rPr>
          <w:color w:val="000000"/>
          <w:sz w:val="28"/>
          <w:szCs w:val="28"/>
          <w:lang w:eastAsia="ru-RU" w:bidi="ru-RU"/>
        </w:rPr>
        <w:t xml:space="preserve"> </w:t>
      </w:r>
      <w:r w:rsidRPr="00930F09">
        <w:rPr>
          <w:color w:val="000000"/>
          <w:sz w:val="28"/>
          <w:szCs w:val="28"/>
          <w:lang w:eastAsia="ru-RU" w:bidi="ru-RU"/>
        </w:rPr>
        <w:t>в своей спортивной школе.</w:t>
      </w:r>
    </w:p>
    <w:p w14:paraId="10CD8A75" w14:textId="77777777" w:rsidR="00957382" w:rsidRPr="00930F09" w:rsidRDefault="00957382" w:rsidP="00455757">
      <w:pPr>
        <w:pStyle w:val="7"/>
        <w:numPr>
          <w:ilvl w:val="0"/>
          <w:numId w:val="14"/>
        </w:numPr>
        <w:shd w:val="clear" w:color="auto" w:fill="auto"/>
        <w:tabs>
          <w:tab w:val="left" w:pos="993"/>
        </w:tabs>
        <w:spacing w:before="0" w:after="0" w:line="360" w:lineRule="exact"/>
        <w:ind w:left="0" w:firstLine="709"/>
        <w:jc w:val="both"/>
        <w:rPr>
          <w:color w:val="000000"/>
          <w:sz w:val="28"/>
          <w:szCs w:val="28"/>
          <w:lang w:eastAsia="ru-RU" w:bidi="ru-RU"/>
        </w:rPr>
      </w:pPr>
      <w:r w:rsidRPr="00930F09">
        <w:rPr>
          <w:color w:val="000000"/>
          <w:sz w:val="28"/>
          <w:szCs w:val="28"/>
          <w:lang w:eastAsia="ru-RU" w:bidi="ru-RU"/>
        </w:rPr>
        <w:t>Выполнение обязанностей главного секретаря, главного судьи. Составление календаря игр.</w:t>
      </w:r>
    </w:p>
    <w:p w14:paraId="5969A9E3" w14:textId="66E38BE6" w:rsidR="00957382" w:rsidRPr="00930F09" w:rsidRDefault="00957382" w:rsidP="00455757">
      <w:pPr>
        <w:pStyle w:val="7"/>
        <w:shd w:val="clear" w:color="auto" w:fill="auto"/>
        <w:spacing w:before="0" w:after="0" w:line="360" w:lineRule="exact"/>
        <w:ind w:left="80" w:firstLine="700"/>
        <w:jc w:val="both"/>
        <w:rPr>
          <w:b/>
          <w:color w:val="000000"/>
          <w:sz w:val="28"/>
          <w:szCs w:val="28"/>
          <w:lang w:eastAsia="ru-RU" w:bidi="ru-RU"/>
        </w:rPr>
      </w:pPr>
      <w:r w:rsidRPr="00930F09">
        <w:rPr>
          <w:b/>
          <w:color w:val="000000"/>
          <w:sz w:val="28"/>
          <w:szCs w:val="28"/>
          <w:lang w:eastAsia="ru-RU" w:bidi="ru-RU"/>
        </w:rPr>
        <w:t xml:space="preserve">Этапы совершенствования </w:t>
      </w:r>
      <w:r w:rsidR="004B2C49">
        <w:rPr>
          <w:b/>
          <w:color w:val="000000"/>
          <w:sz w:val="28"/>
          <w:szCs w:val="28"/>
          <w:lang w:eastAsia="ru-RU" w:bidi="ru-RU"/>
        </w:rPr>
        <w:t xml:space="preserve">спортивного </w:t>
      </w:r>
      <w:r w:rsidRPr="00930F09">
        <w:rPr>
          <w:b/>
          <w:color w:val="000000"/>
          <w:sz w:val="28"/>
          <w:szCs w:val="28"/>
          <w:lang w:eastAsia="ru-RU" w:bidi="ru-RU"/>
        </w:rPr>
        <w:t>мастерства и высшего спортивного</w:t>
      </w:r>
      <w:r w:rsidR="00930F09" w:rsidRPr="00930F09">
        <w:rPr>
          <w:b/>
          <w:color w:val="000000"/>
          <w:sz w:val="28"/>
          <w:szCs w:val="28"/>
          <w:lang w:eastAsia="ru-RU" w:bidi="ru-RU"/>
        </w:rPr>
        <w:t xml:space="preserve"> </w:t>
      </w:r>
      <w:r w:rsidRPr="00930F09">
        <w:rPr>
          <w:b/>
          <w:color w:val="000000"/>
          <w:sz w:val="28"/>
          <w:szCs w:val="28"/>
          <w:lang w:eastAsia="ru-RU" w:bidi="ru-RU"/>
        </w:rPr>
        <w:t>мастерства</w:t>
      </w:r>
    </w:p>
    <w:p w14:paraId="45A75224" w14:textId="77777777" w:rsidR="00957382" w:rsidRPr="00930F09" w:rsidRDefault="00957382" w:rsidP="00455757">
      <w:pPr>
        <w:pStyle w:val="7"/>
        <w:shd w:val="clear" w:color="auto" w:fill="auto"/>
        <w:spacing w:before="0" w:after="0" w:line="360" w:lineRule="exact"/>
        <w:ind w:left="80" w:firstLine="700"/>
        <w:jc w:val="both"/>
        <w:rPr>
          <w:b/>
          <w:color w:val="000000"/>
          <w:sz w:val="28"/>
          <w:szCs w:val="28"/>
          <w:u w:val="single"/>
          <w:lang w:eastAsia="ru-RU" w:bidi="ru-RU"/>
        </w:rPr>
      </w:pPr>
      <w:r w:rsidRPr="00930F09">
        <w:rPr>
          <w:b/>
          <w:color w:val="000000"/>
          <w:sz w:val="28"/>
          <w:szCs w:val="28"/>
          <w:u w:val="single"/>
          <w:lang w:eastAsia="ru-RU" w:bidi="ru-RU"/>
        </w:rPr>
        <w:t>Первый год</w:t>
      </w:r>
    </w:p>
    <w:p w14:paraId="0A80E179" w14:textId="30EAF4D6" w:rsidR="00957382" w:rsidRPr="00930F09" w:rsidRDefault="00957382" w:rsidP="00455757">
      <w:pPr>
        <w:pStyle w:val="7"/>
        <w:numPr>
          <w:ilvl w:val="0"/>
          <w:numId w:val="15"/>
        </w:numPr>
        <w:shd w:val="clear" w:color="auto" w:fill="auto"/>
        <w:tabs>
          <w:tab w:val="left" w:pos="993"/>
        </w:tabs>
        <w:spacing w:before="0" w:after="0" w:line="360" w:lineRule="exact"/>
        <w:ind w:left="0" w:firstLine="709"/>
        <w:jc w:val="both"/>
        <w:rPr>
          <w:color w:val="000000"/>
          <w:sz w:val="28"/>
          <w:szCs w:val="28"/>
          <w:lang w:eastAsia="ru-RU" w:bidi="ru-RU"/>
        </w:rPr>
      </w:pPr>
      <w:r w:rsidRPr="00930F09">
        <w:rPr>
          <w:color w:val="000000"/>
          <w:sz w:val="28"/>
          <w:szCs w:val="28"/>
          <w:lang w:eastAsia="ru-RU" w:bidi="ru-RU"/>
        </w:rPr>
        <w:t xml:space="preserve"> Проведение занятий по классическому волейболу</w:t>
      </w:r>
      <w:r w:rsidR="00930F09" w:rsidRPr="00930F09">
        <w:rPr>
          <w:color w:val="000000"/>
          <w:sz w:val="28"/>
          <w:szCs w:val="28"/>
          <w:lang w:eastAsia="ru-RU" w:bidi="ru-RU"/>
        </w:rPr>
        <w:t xml:space="preserve"> </w:t>
      </w:r>
      <w:r w:rsidRPr="00930F09">
        <w:rPr>
          <w:color w:val="000000"/>
          <w:sz w:val="28"/>
          <w:szCs w:val="28"/>
          <w:lang w:eastAsia="ru-RU" w:bidi="ru-RU"/>
        </w:rPr>
        <w:t>с группой по вопросам совершенствования техники игры и физической подготовки.</w:t>
      </w:r>
    </w:p>
    <w:p w14:paraId="0D568446" w14:textId="77777777" w:rsidR="00957382" w:rsidRPr="00930F09" w:rsidRDefault="00957382" w:rsidP="00455757">
      <w:pPr>
        <w:pStyle w:val="7"/>
        <w:numPr>
          <w:ilvl w:val="0"/>
          <w:numId w:val="15"/>
        </w:numPr>
        <w:shd w:val="clear" w:color="auto" w:fill="auto"/>
        <w:tabs>
          <w:tab w:val="left" w:pos="993"/>
        </w:tabs>
        <w:spacing w:before="0" w:after="0" w:line="360" w:lineRule="exact"/>
        <w:ind w:left="0" w:firstLine="709"/>
        <w:jc w:val="both"/>
        <w:rPr>
          <w:color w:val="000000"/>
          <w:sz w:val="28"/>
          <w:szCs w:val="28"/>
          <w:lang w:eastAsia="ru-RU" w:bidi="ru-RU"/>
        </w:rPr>
      </w:pPr>
      <w:r w:rsidRPr="00930F09">
        <w:rPr>
          <w:color w:val="000000"/>
          <w:sz w:val="28"/>
          <w:szCs w:val="28"/>
          <w:lang w:eastAsia="ru-RU" w:bidi="ru-RU"/>
        </w:rPr>
        <w:t xml:space="preserve"> Составление рабочих планов, конспектов занятий.</w:t>
      </w:r>
    </w:p>
    <w:p w14:paraId="4B1D3670" w14:textId="77777777" w:rsidR="00957382" w:rsidRPr="00930F09" w:rsidRDefault="00957382" w:rsidP="00455757">
      <w:pPr>
        <w:pStyle w:val="7"/>
        <w:numPr>
          <w:ilvl w:val="0"/>
          <w:numId w:val="15"/>
        </w:numPr>
        <w:shd w:val="clear" w:color="auto" w:fill="auto"/>
        <w:tabs>
          <w:tab w:val="left" w:pos="993"/>
        </w:tabs>
        <w:spacing w:before="0" w:after="0" w:line="360" w:lineRule="exact"/>
        <w:ind w:left="0" w:firstLine="709"/>
        <w:jc w:val="both"/>
        <w:rPr>
          <w:color w:val="000000"/>
          <w:sz w:val="28"/>
          <w:szCs w:val="28"/>
          <w:lang w:eastAsia="ru-RU" w:bidi="ru-RU"/>
        </w:rPr>
      </w:pPr>
      <w:r w:rsidRPr="00930F09">
        <w:rPr>
          <w:color w:val="000000"/>
          <w:sz w:val="28"/>
          <w:szCs w:val="28"/>
          <w:lang w:eastAsia="ru-RU" w:bidi="ru-RU"/>
        </w:rPr>
        <w:t xml:space="preserve"> Составление положения о соревнованиях.</w:t>
      </w:r>
    </w:p>
    <w:p w14:paraId="455FD874" w14:textId="25688D2C" w:rsidR="00930F09" w:rsidRPr="00930F09" w:rsidRDefault="00957382" w:rsidP="00455757">
      <w:pPr>
        <w:pStyle w:val="7"/>
        <w:numPr>
          <w:ilvl w:val="0"/>
          <w:numId w:val="15"/>
        </w:numPr>
        <w:shd w:val="clear" w:color="auto" w:fill="auto"/>
        <w:tabs>
          <w:tab w:val="left" w:pos="993"/>
        </w:tabs>
        <w:spacing w:before="0" w:after="0" w:line="360" w:lineRule="exact"/>
        <w:ind w:left="0" w:firstLine="709"/>
        <w:jc w:val="both"/>
        <w:rPr>
          <w:color w:val="000000"/>
          <w:sz w:val="28"/>
          <w:szCs w:val="28"/>
          <w:lang w:eastAsia="ru-RU" w:bidi="ru-RU"/>
        </w:rPr>
      </w:pPr>
      <w:r w:rsidRPr="00930F09">
        <w:rPr>
          <w:color w:val="000000"/>
          <w:sz w:val="28"/>
          <w:szCs w:val="28"/>
          <w:lang w:eastAsia="ru-RU" w:bidi="ru-RU"/>
        </w:rPr>
        <w:t xml:space="preserve"> Практика судейства на соревнованиях по волейболу </w:t>
      </w:r>
      <w:r w:rsidR="00F257F9">
        <w:rPr>
          <w:color w:val="000000"/>
          <w:sz w:val="28"/>
          <w:szCs w:val="28"/>
          <w:lang w:eastAsia="ru-RU" w:bidi="ru-RU"/>
        </w:rPr>
        <w:t xml:space="preserve">школьного, </w:t>
      </w:r>
      <w:r w:rsidR="004B2C49">
        <w:rPr>
          <w:color w:val="000000"/>
          <w:sz w:val="28"/>
          <w:szCs w:val="28"/>
          <w:lang w:eastAsia="ru-RU" w:bidi="ru-RU"/>
        </w:rPr>
        <w:t>муниципального</w:t>
      </w:r>
      <w:r w:rsidR="00F257F9">
        <w:rPr>
          <w:color w:val="000000"/>
          <w:sz w:val="28"/>
          <w:szCs w:val="28"/>
          <w:lang w:eastAsia="ru-RU" w:bidi="ru-RU"/>
        </w:rPr>
        <w:t xml:space="preserve"> и регионального </w:t>
      </w:r>
      <w:r w:rsidR="00F257F9" w:rsidRPr="004B2C49">
        <w:rPr>
          <w:color w:val="000000"/>
          <w:sz w:val="28"/>
          <w:szCs w:val="28"/>
          <w:lang w:eastAsia="ru-RU" w:bidi="ru-RU"/>
        </w:rPr>
        <w:t>уровн</w:t>
      </w:r>
      <w:r w:rsidR="004B2C49" w:rsidRPr="004B2C49">
        <w:rPr>
          <w:color w:val="000000"/>
          <w:sz w:val="28"/>
          <w:szCs w:val="28"/>
          <w:lang w:eastAsia="ru-RU" w:bidi="ru-RU"/>
        </w:rPr>
        <w:t>ей</w:t>
      </w:r>
      <w:r w:rsidR="00930F09" w:rsidRPr="004B2C49">
        <w:rPr>
          <w:color w:val="000000"/>
          <w:sz w:val="28"/>
          <w:szCs w:val="28"/>
          <w:lang w:eastAsia="ru-RU" w:bidi="ru-RU"/>
        </w:rPr>
        <w:t>.</w:t>
      </w:r>
    </w:p>
    <w:p w14:paraId="08FFB243" w14:textId="77777777" w:rsidR="00930F09" w:rsidRPr="00930F09" w:rsidRDefault="00930F09" w:rsidP="00455757">
      <w:pPr>
        <w:pStyle w:val="7"/>
        <w:numPr>
          <w:ilvl w:val="0"/>
          <w:numId w:val="15"/>
        </w:numPr>
        <w:shd w:val="clear" w:color="auto" w:fill="auto"/>
        <w:tabs>
          <w:tab w:val="left" w:pos="993"/>
        </w:tabs>
        <w:spacing w:before="0" w:after="0" w:line="360" w:lineRule="exact"/>
        <w:ind w:left="0" w:firstLine="709"/>
        <w:jc w:val="both"/>
        <w:rPr>
          <w:color w:val="000000"/>
          <w:sz w:val="28"/>
          <w:szCs w:val="28"/>
          <w:lang w:eastAsia="ru-RU" w:bidi="ru-RU"/>
        </w:rPr>
      </w:pPr>
      <w:r w:rsidRPr="00930F09">
        <w:rPr>
          <w:color w:val="000000"/>
          <w:sz w:val="28"/>
          <w:szCs w:val="28"/>
          <w:lang w:eastAsia="ru-RU" w:bidi="ru-RU"/>
        </w:rPr>
        <w:t xml:space="preserve">Участие в проведении соревнований по программе контрольных испытаний </w:t>
      </w:r>
      <w:r w:rsidRPr="00930F09">
        <w:rPr>
          <w:color w:val="000000"/>
          <w:sz w:val="28"/>
          <w:szCs w:val="28"/>
          <w:lang w:eastAsia="ru-RU" w:bidi="ru-RU"/>
        </w:rPr>
        <w:lastRenderedPageBreak/>
        <w:t>по физической и технической подготовке.</w:t>
      </w:r>
    </w:p>
    <w:p w14:paraId="546658D4" w14:textId="77777777" w:rsidR="00930F09" w:rsidRPr="00930F09" w:rsidRDefault="00930F09" w:rsidP="00455757">
      <w:pPr>
        <w:pStyle w:val="7"/>
        <w:shd w:val="clear" w:color="auto" w:fill="auto"/>
        <w:spacing w:before="0" w:after="0" w:line="360" w:lineRule="exact"/>
        <w:ind w:left="80" w:firstLine="700"/>
        <w:jc w:val="both"/>
        <w:rPr>
          <w:b/>
          <w:color w:val="000000"/>
          <w:sz w:val="28"/>
          <w:szCs w:val="28"/>
          <w:u w:val="single"/>
          <w:lang w:eastAsia="ru-RU" w:bidi="ru-RU"/>
        </w:rPr>
      </w:pPr>
      <w:r w:rsidRPr="00930F09">
        <w:rPr>
          <w:b/>
          <w:color w:val="000000"/>
          <w:sz w:val="28"/>
          <w:szCs w:val="28"/>
          <w:u w:val="single"/>
          <w:lang w:eastAsia="ru-RU" w:bidi="ru-RU"/>
        </w:rPr>
        <w:t>Второй год</w:t>
      </w:r>
    </w:p>
    <w:p w14:paraId="756AA876" w14:textId="32EB38F6" w:rsidR="00930F09" w:rsidRPr="00930F09" w:rsidRDefault="00930F09" w:rsidP="00455757">
      <w:pPr>
        <w:pStyle w:val="7"/>
        <w:numPr>
          <w:ilvl w:val="0"/>
          <w:numId w:val="16"/>
        </w:numPr>
        <w:shd w:val="clear" w:color="auto" w:fill="auto"/>
        <w:tabs>
          <w:tab w:val="left" w:pos="993"/>
        </w:tabs>
        <w:spacing w:before="0" w:after="0" w:line="360" w:lineRule="exact"/>
        <w:ind w:left="0" w:firstLine="709"/>
        <w:jc w:val="both"/>
        <w:rPr>
          <w:color w:val="000000"/>
          <w:sz w:val="28"/>
          <w:szCs w:val="28"/>
          <w:lang w:eastAsia="ru-RU" w:bidi="ru-RU"/>
        </w:rPr>
      </w:pPr>
      <w:r w:rsidRPr="00930F09">
        <w:rPr>
          <w:sz w:val="28"/>
          <w:szCs w:val="28"/>
        </w:rPr>
        <w:t xml:space="preserve"> </w:t>
      </w:r>
      <w:r w:rsidRPr="00930F09">
        <w:rPr>
          <w:color w:val="000000"/>
          <w:sz w:val="28"/>
          <w:szCs w:val="28"/>
          <w:lang w:eastAsia="ru-RU" w:bidi="ru-RU"/>
        </w:rPr>
        <w:t xml:space="preserve">Проведение учебно-тренировочного занятия по тактической подготовке </w:t>
      </w:r>
      <w:r w:rsidR="00507050">
        <w:rPr>
          <w:color w:val="000000"/>
          <w:sz w:val="28"/>
          <w:szCs w:val="28"/>
          <w:lang w:eastAsia="ru-RU" w:bidi="ru-RU"/>
        </w:rPr>
        <w:t xml:space="preserve">          </w:t>
      </w:r>
      <w:r w:rsidRPr="00930F09">
        <w:rPr>
          <w:color w:val="000000"/>
          <w:sz w:val="28"/>
          <w:szCs w:val="28"/>
          <w:lang w:eastAsia="ru-RU" w:bidi="ru-RU"/>
        </w:rPr>
        <w:t>с командой.</w:t>
      </w:r>
    </w:p>
    <w:p w14:paraId="17CDA2D7" w14:textId="77777777" w:rsidR="00930F09" w:rsidRPr="00930F09" w:rsidRDefault="00930F09" w:rsidP="00455757">
      <w:pPr>
        <w:pStyle w:val="7"/>
        <w:numPr>
          <w:ilvl w:val="0"/>
          <w:numId w:val="16"/>
        </w:numPr>
        <w:shd w:val="clear" w:color="auto" w:fill="auto"/>
        <w:tabs>
          <w:tab w:val="left" w:pos="993"/>
        </w:tabs>
        <w:spacing w:before="0" w:after="0" w:line="360" w:lineRule="exact"/>
        <w:ind w:left="0" w:firstLine="709"/>
        <w:jc w:val="both"/>
        <w:rPr>
          <w:color w:val="000000"/>
          <w:sz w:val="28"/>
          <w:szCs w:val="28"/>
          <w:lang w:eastAsia="ru-RU" w:bidi="ru-RU"/>
        </w:rPr>
      </w:pPr>
      <w:r w:rsidRPr="00930F09">
        <w:rPr>
          <w:color w:val="000000"/>
          <w:sz w:val="28"/>
          <w:szCs w:val="28"/>
          <w:lang w:eastAsia="ru-RU" w:bidi="ru-RU"/>
        </w:rPr>
        <w:t xml:space="preserve"> Составление и проведение комплекса упражнений для индивидуальной подготовки связующих и нападающих игроков.</w:t>
      </w:r>
    </w:p>
    <w:p w14:paraId="46ECE234" w14:textId="04F50877" w:rsidR="00930F09" w:rsidRPr="00930F09" w:rsidRDefault="00930F09" w:rsidP="00455757">
      <w:pPr>
        <w:pStyle w:val="7"/>
        <w:numPr>
          <w:ilvl w:val="0"/>
          <w:numId w:val="16"/>
        </w:numPr>
        <w:shd w:val="clear" w:color="auto" w:fill="auto"/>
        <w:tabs>
          <w:tab w:val="left" w:pos="993"/>
        </w:tabs>
        <w:spacing w:before="0" w:after="0" w:line="360" w:lineRule="exact"/>
        <w:ind w:left="0" w:firstLine="709"/>
        <w:jc w:val="both"/>
        <w:rPr>
          <w:color w:val="000000"/>
          <w:sz w:val="28"/>
          <w:szCs w:val="28"/>
          <w:lang w:eastAsia="ru-RU" w:bidi="ru-RU"/>
        </w:rPr>
      </w:pPr>
      <w:r w:rsidRPr="00930F09">
        <w:rPr>
          <w:color w:val="000000"/>
          <w:sz w:val="28"/>
          <w:szCs w:val="28"/>
          <w:lang w:eastAsia="ru-RU" w:bidi="ru-RU"/>
        </w:rPr>
        <w:t xml:space="preserve"> Составление документации для работы спортивной секции по волейболу </w:t>
      </w:r>
      <w:r w:rsidR="00507050">
        <w:rPr>
          <w:color w:val="000000"/>
          <w:sz w:val="28"/>
          <w:szCs w:val="28"/>
          <w:lang w:eastAsia="ru-RU" w:bidi="ru-RU"/>
        </w:rPr>
        <w:t xml:space="preserve">           </w:t>
      </w:r>
      <w:r w:rsidRPr="00930F09">
        <w:rPr>
          <w:color w:val="000000"/>
          <w:sz w:val="28"/>
          <w:szCs w:val="28"/>
          <w:lang w:eastAsia="ru-RU" w:bidi="ru-RU"/>
        </w:rPr>
        <w:t>в коллективе физической культуры.</w:t>
      </w:r>
    </w:p>
    <w:p w14:paraId="08AEC567" w14:textId="77777777" w:rsidR="00930F09" w:rsidRPr="00930F09" w:rsidRDefault="00930F09" w:rsidP="00455757">
      <w:pPr>
        <w:pStyle w:val="7"/>
        <w:numPr>
          <w:ilvl w:val="0"/>
          <w:numId w:val="16"/>
        </w:numPr>
        <w:shd w:val="clear" w:color="auto" w:fill="auto"/>
        <w:tabs>
          <w:tab w:val="left" w:pos="993"/>
        </w:tabs>
        <w:spacing w:before="0" w:after="0" w:line="360" w:lineRule="exact"/>
        <w:ind w:left="0" w:firstLine="709"/>
        <w:jc w:val="both"/>
        <w:rPr>
          <w:color w:val="000000"/>
          <w:sz w:val="28"/>
          <w:szCs w:val="28"/>
          <w:lang w:eastAsia="ru-RU" w:bidi="ru-RU"/>
        </w:rPr>
      </w:pPr>
      <w:r w:rsidRPr="00930F09">
        <w:rPr>
          <w:color w:val="000000"/>
          <w:sz w:val="28"/>
          <w:szCs w:val="28"/>
          <w:lang w:eastAsia="ru-RU" w:bidi="ru-RU"/>
        </w:rPr>
        <w:t xml:space="preserve"> Составление положения о соревнованиях в масштабах района, города.</w:t>
      </w:r>
    </w:p>
    <w:p w14:paraId="33D7B219" w14:textId="77777777" w:rsidR="00930F09" w:rsidRPr="00930F09" w:rsidRDefault="00930F09" w:rsidP="00455757">
      <w:pPr>
        <w:pStyle w:val="7"/>
        <w:numPr>
          <w:ilvl w:val="0"/>
          <w:numId w:val="16"/>
        </w:numPr>
        <w:shd w:val="clear" w:color="auto" w:fill="auto"/>
        <w:tabs>
          <w:tab w:val="left" w:pos="993"/>
        </w:tabs>
        <w:spacing w:before="0" w:after="0" w:line="360" w:lineRule="exact"/>
        <w:ind w:left="0" w:firstLine="709"/>
        <w:jc w:val="both"/>
        <w:rPr>
          <w:color w:val="000000"/>
          <w:sz w:val="28"/>
          <w:szCs w:val="28"/>
          <w:lang w:eastAsia="ru-RU" w:bidi="ru-RU"/>
        </w:rPr>
      </w:pPr>
      <w:r w:rsidRPr="00930F09">
        <w:rPr>
          <w:color w:val="000000"/>
          <w:sz w:val="28"/>
          <w:szCs w:val="28"/>
          <w:lang w:eastAsia="ru-RU" w:bidi="ru-RU"/>
        </w:rPr>
        <w:t xml:space="preserve"> Практика судейства по основным обязанностям членов бригады судей.</w:t>
      </w:r>
    </w:p>
    <w:p w14:paraId="74D82CF7" w14:textId="7802B83D" w:rsidR="00930F09" w:rsidRPr="00930F09" w:rsidRDefault="00930F09" w:rsidP="00455757">
      <w:pPr>
        <w:pStyle w:val="7"/>
        <w:numPr>
          <w:ilvl w:val="0"/>
          <w:numId w:val="16"/>
        </w:numPr>
        <w:shd w:val="clear" w:color="auto" w:fill="auto"/>
        <w:tabs>
          <w:tab w:val="left" w:pos="993"/>
        </w:tabs>
        <w:spacing w:before="0" w:after="0" w:line="360" w:lineRule="exact"/>
        <w:ind w:left="0" w:firstLine="709"/>
        <w:jc w:val="both"/>
        <w:rPr>
          <w:color w:val="000000"/>
          <w:sz w:val="28"/>
          <w:szCs w:val="28"/>
          <w:lang w:eastAsia="ru-RU" w:bidi="ru-RU"/>
        </w:rPr>
      </w:pPr>
      <w:r w:rsidRPr="00930F09">
        <w:rPr>
          <w:color w:val="000000"/>
          <w:sz w:val="28"/>
          <w:szCs w:val="28"/>
          <w:lang w:eastAsia="ru-RU" w:bidi="ru-RU"/>
        </w:rPr>
        <w:t xml:space="preserve"> Организация и проведение соревнований по волейболу в коллективе, районе.</w:t>
      </w:r>
    </w:p>
    <w:p w14:paraId="2441EF4D" w14:textId="77777777" w:rsidR="00930F09" w:rsidRPr="00930F09" w:rsidRDefault="00930F09" w:rsidP="00455757">
      <w:pPr>
        <w:pStyle w:val="7"/>
        <w:shd w:val="clear" w:color="auto" w:fill="auto"/>
        <w:spacing w:before="0" w:after="0" w:line="360" w:lineRule="exact"/>
        <w:ind w:left="80" w:firstLine="700"/>
        <w:jc w:val="both"/>
        <w:rPr>
          <w:b/>
          <w:color w:val="000000"/>
          <w:sz w:val="28"/>
          <w:szCs w:val="28"/>
          <w:u w:val="single"/>
          <w:lang w:eastAsia="ru-RU" w:bidi="ru-RU"/>
        </w:rPr>
      </w:pPr>
      <w:r w:rsidRPr="00930F09">
        <w:rPr>
          <w:b/>
          <w:color w:val="000000"/>
          <w:sz w:val="28"/>
          <w:szCs w:val="28"/>
          <w:u w:val="single"/>
          <w:lang w:eastAsia="ru-RU" w:bidi="ru-RU"/>
        </w:rPr>
        <w:t>Третий год</w:t>
      </w:r>
    </w:p>
    <w:p w14:paraId="10862249" w14:textId="77777777" w:rsidR="00930F09" w:rsidRPr="000442E9" w:rsidRDefault="00930F09" w:rsidP="00455757">
      <w:pPr>
        <w:pStyle w:val="7"/>
        <w:numPr>
          <w:ilvl w:val="0"/>
          <w:numId w:val="17"/>
        </w:numPr>
        <w:shd w:val="clear" w:color="auto" w:fill="auto"/>
        <w:tabs>
          <w:tab w:val="left" w:pos="993"/>
        </w:tabs>
        <w:spacing w:before="0" w:after="0" w:line="360" w:lineRule="exact"/>
        <w:ind w:left="0" w:firstLine="709"/>
        <w:jc w:val="both"/>
        <w:rPr>
          <w:color w:val="000000"/>
          <w:sz w:val="28"/>
          <w:szCs w:val="28"/>
          <w:lang w:eastAsia="ru-RU" w:bidi="ru-RU"/>
        </w:rPr>
      </w:pPr>
      <w:r w:rsidRPr="00930F09">
        <w:rPr>
          <w:sz w:val="28"/>
          <w:szCs w:val="28"/>
        </w:rPr>
        <w:t xml:space="preserve"> </w:t>
      </w:r>
      <w:r w:rsidRPr="000442E9">
        <w:rPr>
          <w:color w:val="000000"/>
          <w:sz w:val="28"/>
          <w:szCs w:val="28"/>
          <w:lang w:eastAsia="ru-RU" w:bidi="ru-RU"/>
        </w:rPr>
        <w:t>Проведение тренировочных занятий различной направленности.</w:t>
      </w:r>
    </w:p>
    <w:p w14:paraId="04DDFEAC" w14:textId="298E004A" w:rsidR="00930F09" w:rsidRPr="000442E9" w:rsidRDefault="00930F09" w:rsidP="00455757">
      <w:pPr>
        <w:pStyle w:val="7"/>
        <w:numPr>
          <w:ilvl w:val="0"/>
          <w:numId w:val="17"/>
        </w:numPr>
        <w:shd w:val="clear" w:color="auto" w:fill="auto"/>
        <w:tabs>
          <w:tab w:val="left" w:pos="993"/>
        </w:tabs>
        <w:spacing w:before="0" w:after="0" w:line="360" w:lineRule="exact"/>
        <w:ind w:left="0" w:firstLine="709"/>
        <w:jc w:val="both"/>
        <w:rPr>
          <w:color w:val="000000"/>
          <w:sz w:val="28"/>
          <w:szCs w:val="28"/>
          <w:lang w:eastAsia="ru-RU" w:bidi="ru-RU"/>
        </w:rPr>
      </w:pPr>
      <w:r w:rsidRPr="000442E9">
        <w:rPr>
          <w:color w:val="000000"/>
          <w:sz w:val="28"/>
          <w:szCs w:val="28"/>
          <w:lang w:eastAsia="ru-RU" w:bidi="ru-RU"/>
        </w:rPr>
        <w:t xml:space="preserve"> Проведение индивидуальных тренировок с учетом игровых функций спортсменов в волейболе.</w:t>
      </w:r>
    </w:p>
    <w:p w14:paraId="537FD025" w14:textId="77777777" w:rsidR="00930F09" w:rsidRPr="000442E9" w:rsidRDefault="00930F09" w:rsidP="00455757">
      <w:pPr>
        <w:pStyle w:val="7"/>
        <w:numPr>
          <w:ilvl w:val="0"/>
          <w:numId w:val="17"/>
        </w:numPr>
        <w:shd w:val="clear" w:color="auto" w:fill="auto"/>
        <w:tabs>
          <w:tab w:val="left" w:pos="993"/>
        </w:tabs>
        <w:spacing w:before="0" w:after="0" w:line="360" w:lineRule="exact"/>
        <w:ind w:left="0" w:firstLine="709"/>
        <w:jc w:val="both"/>
        <w:rPr>
          <w:color w:val="000000"/>
          <w:sz w:val="28"/>
          <w:szCs w:val="28"/>
          <w:lang w:eastAsia="ru-RU" w:bidi="ru-RU"/>
        </w:rPr>
      </w:pPr>
      <w:r w:rsidRPr="000442E9">
        <w:rPr>
          <w:color w:val="000000"/>
          <w:sz w:val="28"/>
          <w:szCs w:val="28"/>
          <w:lang w:eastAsia="ru-RU" w:bidi="ru-RU"/>
        </w:rPr>
        <w:t xml:space="preserve"> Установка на игру, разбор игры, система записи игр - на командах младших возрастов своей спортшколы.</w:t>
      </w:r>
    </w:p>
    <w:p w14:paraId="6B9B0D93" w14:textId="009A210E" w:rsidR="00A064E8" w:rsidRPr="00930F09" w:rsidRDefault="00930F09" w:rsidP="00455757">
      <w:pPr>
        <w:pStyle w:val="7"/>
        <w:numPr>
          <w:ilvl w:val="0"/>
          <w:numId w:val="17"/>
        </w:numPr>
        <w:shd w:val="clear" w:color="auto" w:fill="auto"/>
        <w:tabs>
          <w:tab w:val="left" w:pos="993"/>
        </w:tabs>
        <w:spacing w:before="0" w:after="0" w:line="360" w:lineRule="exact"/>
        <w:ind w:left="20" w:firstLine="709"/>
        <w:jc w:val="both"/>
      </w:pPr>
      <w:r w:rsidRPr="000442E9">
        <w:rPr>
          <w:color w:val="000000"/>
          <w:sz w:val="28"/>
          <w:szCs w:val="28"/>
          <w:lang w:eastAsia="ru-RU" w:bidi="ru-RU"/>
        </w:rPr>
        <w:t xml:space="preserve"> Организация и проведение соревнований внутри спортшколы, в районе, городе. Практика судейства на городских и областных соревнованиях.</w:t>
      </w:r>
    </w:p>
    <w:p w14:paraId="45403299" w14:textId="534B90E6" w:rsidR="007B723B" w:rsidRPr="006B37B0" w:rsidRDefault="00044F12" w:rsidP="006B37B0">
      <w:pPr>
        <w:pStyle w:val="2"/>
        <w:spacing w:before="240" w:after="240"/>
        <w:jc w:val="center"/>
        <w:rPr>
          <w:rFonts w:ascii="Times New Roman" w:hAnsi="Times New Roman" w:cs="Times New Roman"/>
          <w:color w:val="auto"/>
          <w:sz w:val="28"/>
        </w:rPr>
      </w:pPr>
      <w:bookmarkStart w:id="13" w:name="_Toc130977246"/>
      <w:r>
        <w:rPr>
          <w:rFonts w:ascii="Times New Roman" w:hAnsi="Times New Roman" w:cs="Times New Roman"/>
          <w:color w:val="auto"/>
          <w:sz w:val="28"/>
        </w:rPr>
        <w:t>2.8</w:t>
      </w:r>
      <w:r w:rsidR="006B37B0">
        <w:rPr>
          <w:rFonts w:ascii="Times New Roman" w:hAnsi="Times New Roman" w:cs="Times New Roman"/>
          <w:color w:val="auto"/>
          <w:sz w:val="28"/>
        </w:rPr>
        <w:t xml:space="preserve">. </w:t>
      </w:r>
      <w:r w:rsidR="003C4DD3" w:rsidRPr="006B37B0">
        <w:rPr>
          <w:rFonts w:ascii="Times New Roman" w:hAnsi="Times New Roman" w:cs="Times New Roman"/>
          <w:color w:val="auto"/>
          <w:sz w:val="28"/>
        </w:rPr>
        <w:t>План медицинских, медико-биологических мероприятий и применения восстановительных средств</w:t>
      </w:r>
      <w:bookmarkEnd w:id="13"/>
      <w:r w:rsidR="007B723B" w:rsidRPr="006B37B0">
        <w:rPr>
          <w:rFonts w:ascii="Times New Roman" w:hAnsi="Times New Roman" w:cs="Times New Roman"/>
          <w:color w:val="auto"/>
          <w:sz w:val="28"/>
        </w:rPr>
        <w:t xml:space="preserve"> </w:t>
      </w:r>
    </w:p>
    <w:p w14:paraId="75299A5C" w14:textId="74C242F3" w:rsidR="005E19F3" w:rsidRPr="005E19F3" w:rsidRDefault="005E19F3" w:rsidP="00455757">
      <w:pPr>
        <w:tabs>
          <w:tab w:val="left" w:pos="6821"/>
        </w:tabs>
        <w:spacing w:after="0" w:line="360" w:lineRule="exact"/>
        <w:ind w:firstLine="856"/>
        <w:jc w:val="both"/>
        <w:rPr>
          <w:rStyle w:val="22"/>
          <w:rFonts w:eastAsia="Arial Unicode MS"/>
          <w:sz w:val="28"/>
          <w:szCs w:val="28"/>
        </w:rPr>
      </w:pPr>
      <w:r w:rsidRPr="005E19F3">
        <w:rPr>
          <w:rStyle w:val="22"/>
          <w:rFonts w:eastAsia="Arial Unicode MS"/>
          <w:sz w:val="28"/>
          <w:szCs w:val="28"/>
        </w:rPr>
        <w:t xml:space="preserve">Медицинский </w:t>
      </w:r>
      <w:proofErr w:type="gramStart"/>
      <w:r w:rsidRPr="005E19F3">
        <w:rPr>
          <w:rStyle w:val="22"/>
          <w:rFonts w:eastAsia="Arial Unicode MS"/>
          <w:sz w:val="28"/>
          <w:szCs w:val="28"/>
        </w:rPr>
        <w:t>контроль за</w:t>
      </w:r>
      <w:proofErr w:type="gramEnd"/>
      <w:r w:rsidRPr="005E19F3">
        <w:rPr>
          <w:rStyle w:val="22"/>
          <w:rFonts w:eastAsia="Arial Unicode MS"/>
          <w:sz w:val="28"/>
          <w:szCs w:val="28"/>
        </w:rPr>
        <w:t xml:space="preserve"> юными спортсменами осуществляется </w:t>
      </w:r>
      <w:r w:rsidR="00514340">
        <w:rPr>
          <w:rStyle w:val="22"/>
          <w:rFonts w:eastAsia="Arial Unicode MS"/>
          <w:sz w:val="28"/>
          <w:szCs w:val="28"/>
        </w:rPr>
        <w:t xml:space="preserve">                    </w:t>
      </w:r>
      <w:r w:rsidRPr="005E19F3">
        <w:rPr>
          <w:rStyle w:val="22"/>
          <w:rFonts w:eastAsia="Arial Unicode MS"/>
          <w:sz w:val="28"/>
          <w:szCs w:val="28"/>
        </w:rPr>
        <w:t xml:space="preserve">в соответствии с приказом Министерства здравоохранения РФ от 23 октября 2020 г. </w:t>
      </w:r>
      <w:r w:rsidR="00514340">
        <w:rPr>
          <w:rStyle w:val="22"/>
          <w:rFonts w:eastAsia="Arial Unicode MS"/>
          <w:sz w:val="28"/>
          <w:szCs w:val="28"/>
        </w:rPr>
        <w:t>№</w:t>
      </w:r>
      <w:r w:rsidRPr="005E19F3">
        <w:rPr>
          <w:rStyle w:val="22"/>
          <w:rFonts w:eastAsia="Arial Unicode MS"/>
          <w:sz w:val="28"/>
          <w:szCs w:val="28"/>
        </w:rPr>
        <w:t xml:space="preserve"> 1144н и предусматривает: </w:t>
      </w:r>
    </w:p>
    <w:p w14:paraId="5813B0AF" w14:textId="77777777" w:rsidR="005E19F3" w:rsidRPr="005E19F3" w:rsidRDefault="005E19F3" w:rsidP="00455757">
      <w:pPr>
        <w:tabs>
          <w:tab w:val="left" w:pos="6821"/>
        </w:tabs>
        <w:spacing w:after="0" w:line="360" w:lineRule="exact"/>
        <w:ind w:firstLine="856"/>
        <w:jc w:val="both"/>
        <w:rPr>
          <w:rStyle w:val="22"/>
          <w:rFonts w:eastAsia="Arial Unicode MS"/>
          <w:sz w:val="28"/>
          <w:szCs w:val="28"/>
        </w:rPr>
      </w:pPr>
      <w:r w:rsidRPr="005E19F3">
        <w:rPr>
          <w:rStyle w:val="22"/>
          <w:rFonts w:eastAsia="Arial Unicode MS"/>
          <w:sz w:val="28"/>
          <w:szCs w:val="28"/>
        </w:rPr>
        <w:t xml:space="preserve">- медицинское обследование (1 раз в год для групп НП); </w:t>
      </w:r>
    </w:p>
    <w:p w14:paraId="066E0DC2" w14:textId="29B8DF97" w:rsidR="005E19F3" w:rsidRPr="005E19F3" w:rsidRDefault="005E19F3" w:rsidP="00455757">
      <w:pPr>
        <w:tabs>
          <w:tab w:val="left" w:pos="6821"/>
        </w:tabs>
        <w:spacing w:after="0" w:line="360" w:lineRule="exact"/>
        <w:ind w:firstLine="856"/>
        <w:jc w:val="both"/>
        <w:rPr>
          <w:rStyle w:val="22"/>
          <w:rFonts w:eastAsia="Arial Unicode MS"/>
          <w:sz w:val="28"/>
          <w:szCs w:val="28"/>
        </w:rPr>
      </w:pPr>
      <w:r w:rsidRPr="005E19F3">
        <w:rPr>
          <w:rStyle w:val="22"/>
          <w:rFonts w:eastAsia="Arial Unicode MS"/>
          <w:sz w:val="28"/>
          <w:szCs w:val="28"/>
        </w:rPr>
        <w:t xml:space="preserve">- углубленное медицинское обследование (1 раз в год для групп ТЭ, 2 раза </w:t>
      </w:r>
      <w:r w:rsidR="0008604D">
        <w:rPr>
          <w:rStyle w:val="22"/>
          <w:rFonts w:eastAsia="Arial Unicode MS"/>
          <w:sz w:val="28"/>
          <w:szCs w:val="28"/>
        </w:rPr>
        <w:t xml:space="preserve">          </w:t>
      </w:r>
      <w:r w:rsidRPr="005E19F3">
        <w:rPr>
          <w:rStyle w:val="22"/>
          <w:rFonts w:eastAsia="Arial Unicode MS"/>
          <w:sz w:val="28"/>
          <w:szCs w:val="28"/>
        </w:rPr>
        <w:t xml:space="preserve">в год для групп СС и ВСМ); </w:t>
      </w:r>
    </w:p>
    <w:p w14:paraId="47127955" w14:textId="77777777" w:rsidR="005E19F3" w:rsidRPr="005E19F3" w:rsidRDefault="005E19F3" w:rsidP="00455757">
      <w:pPr>
        <w:tabs>
          <w:tab w:val="left" w:pos="6821"/>
        </w:tabs>
        <w:spacing w:after="0" w:line="360" w:lineRule="exact"/>
        <w:ind w:firstLine="856"/>
        <w:jc w:val="both"/>
        <w:rPr>
          <w:rStyle w:val="22"/>
          <w:rFonts w:eastAsia="Arial Unicode MS"/>
          <w:sz w:val="28"/>
          <w:szCs w:val="28"/>
        </w:rPr>
      </w:pPr>
      <w:r w:rsidRPr="005E19F3">
        <w:rPr>
          <w:rStyle w:val="22"/>
          <w:rFonts w:eastAsia="Arial Unicode MS"/>
          <w:sz w:val="28"/>
          <w:szCs w:val="28"/>
        </w:rPr>
        <w:t xml:space="preserve">- наблюдения в процессе учебно-тренировочных занятий; </w:t>
      </w:r>
    </w:p>
    <w:p w14:paraId="2AC59203" w14:textId="34667B00" w:rsidR="005E19F3" w:rsidRPr="005E19F3" w:rsidRDefault="005E19F3" w:rsidP="00455757">
      <w:pPr>
        <w:tabs>
          <w:tab w:val="left" w:pos="6821"/>
        </w:tabs>
        <w:spacing w:after="0" w:line="360" w:lineRule="exact"/>
        <w:ind w:firstLine="856"/>
        <w:jc w:val="both"/>
        <w:rPr>
          <w:rStyle w:val="22"/>
          <w:rFonts w:eastAsia="Arial Unicode MS"/>
          <w:sz w:val="28"/>
          <w:szCs w:val="28"/>
        </w:rPr>
      </w:pPr>
      <w:r w:rsidRPr="005E19F3">
        <w:rPr>
          <w:rStyle w:val="22"/>
          <w:rFonts w:eastAsia="Arial Unicode MS"/>
          <w:sz w:val="28"/>
          <w:szCs w:val="28"/>
        </w:rPr>
        <w:t xml:space="preserve">- санитарно-гигиенический </w:t>
      </w:r>
      <w:proofErr w:type="gramStart"/>
      <w:r w:rsidRPr="005E19F3">
        <w:rPr>
          <w:rStyle w:val="22"/>
          <w:rFonts w:eastAsia="Arial Unicode MS"/>
          <w:sz w:val="28"/>
          <w:szCs w:val="28"/>
        </w:rPr>
        <w:t>контроль за</w:t>
      </w:r>
      <w:proofErr w:type="gramEnd"/>
      <w:r w:rsidRPr="005E19F3">
        <w:rPr>
          <w:rStyle w:val="22"/>
          <w:rFonts w:eastAsia="Arial Unicode MS"/>
          <w:sz w:val="28"/>
          <w:szCs w:val="28"/>
        </w:rPr>
        <w:t xml:space="preserve"> режимом дня, местами тренировок</w:t>
      </w:r>
      <w:r w:rsidR="0008604D">
        <w:rPr>
          <w:rStyle w:val="22"/>
          <w:rFonts w:eastAsia="Arial Unicode MS"/>
          <w:sz w:val="28"/>
          <w:szCs w:val="28"/>
        </w:rPr>
        <w:t xml:space="preserve">      </w:t>
      </w:r>
      <w:r w:rsidRPr="005E19F3">
        <w:rPr>
          <w:rStyle w:val="22"/>
          <w:rFonts w:eastAsia="Arial Unicode MS"/>
          <w:sz w:val="28"/>
          <w:szCs w:val="28"/>
        </w:rPr>
        <w:t xml:space="preserve"> и соревнований, одеждой и обувью; </w:t>
      </w:r>
    </w:p>
    <w:p w14:paraId="787F58A6" w14:textId="5A896BFE" w:rsidR="005E19F3" w:rsidRPr="005E19F3" w:rsidRDefault="005E19F3" w:rsidP="00455757">
      <w:pPr>
        <w:tabs>
          <w:tab w:val="left" w:pos="6821"/>
        </w:tabs>
        <w:spacing w:after="0" w:line="360" w:lineRule="exact"/>
        <w:ind w:firstLine="856"/>
        <w:jc w:val="both"/>
        <w:rPr>
          <w:rStyle w:val="22"/>
          <w:rFonts w:eastAsia="Arial Unicode MS"/>
          <w:sz w:val="28"/>
          <w:szCs w:val="28"/>
        </w:rPr>
      </w:pPr>
      <w:r w:rsidRPr="005E19F3">
        <w:rPr>
          <w:rStyle w:val="22"/>
          <w:rFonts w:eastAsia="Arial Unicode MS"/>
          <w:sz w:val="28"/>
          <w:szCs w:val="28"/>
        </w:rPr>
        <w:t xml:space="preserve">- </w:t>
      </w:r>
      <w:proofErr w:type="gramStart"/>
      <w:r w:rsidRPr="005E19F3">
        <w:rPr>
          <w:rStyle w:val="22"/>
          <w:rFonts w:eastAsia="Arial Unicode MS"/>
          <w:sz w:val="28"/>
          <w:szCs w:val="28"/>
        </w:rPr>
        <w:t>контроль за</w:t>
      </w:r>
      <w:proofErr w:type="gramEnd"/>
      <w:r w:rsidRPr="005E19F3">
        <w:rPr>
          <w:rStyle w:val="22"/>
          <w:rFonts w:eastAsia="Arial Unicode MS"/>
          <w:sz w:val="28"/>
          <w:szCs w:val="28"/>
        </w:rPr>
        <w:t xml:space="preserve"> выполнением юными спортсменами рекомендаций врача </w:t>
      </w:r>
      <w:r w:rsidR="0008604D">
        <w:rPr>
          <w:rStyle w:val="22"/>
          <w:rFonts w:eastAsia="Arial Unicode MS"/>
          <w:sz w:val="28"/>
          <w:szCs w:val="28"/>
        </w:rPr>
        <w:t xml:space="preserve">               </w:t>
      </w:r>
      <w:r w:rsidRPr="005E19F3">
        <w:rPr>
          <w:rStyle w:val="22"/>
          <w:rFonts w:eastAsia="Arial Unicode MS"/>
          <w:sz w:val="28"/>
          <w:szCs w:val="28"/>
        </w:rPr>
        <w:t xml:space="preserve">по состоянию здоровья, режиму тренировок и отдыха. </w:t>
      </w:r>
    </w:p>
    <w:p w14:paraId="2BDA4A12" w14:textId="6500C391" w:rsidR="005E19F3" w:rsidRPr="005E19F3" w:rsidRDefault="005E19F3" w:rsidP="00455757">
      <w:pPr>
        <w:tabs>
          <w:tab w:val="left" w:pos="6821"/>
        </w:tabs>
        <w:spacing w:after="0" w:line="360" w:lineRule="exact"/>
        <w:ind w:firstLine="856"/>
        <w:jc w:val="both"/>
        <w:rPr>
          <w:rStyle w:val="22"/>
          <w:rFonts w:eastAsia="Arial Unicode MS"/>
          <w:sz w:val="28"/>
          <w:szCs w:val="28"/>
        </w:rPr>
      </w:pPr>
      <w:r w:rsidRPr="005E19F3">
        <w:rPr>
          <w:rStyle w:val="22"/>
          <w:rFonts w:eastAsia="Arial Unicode MS"/>
          <w:sz w:val="28"/>
          <w:szCs w:val="28"/>
        </w:rPr>
        <w:t>Медицинский контроль предусматривает главное - допу</w:t>
      </w:r>
      <w:proofErr w:type="gramStart"/>
      <w:r w:rsidRPr="005E19F3">
        <w:rPr>
          <w:rStyle w:val="22"/>
          <w:rFonts w:eastAsia="Arial Unicode MS"/>
          <w:sz w:val="28"/>
          <w:szCs w:val="28"/>
        </w:rPr>
        <w:t>ск к тр</w:t>
      </w:r>
      <w:proofErr w:type="gramEnd"/>
      <w:r w:rsidRPr="005E19F3">
        <w:rPr>
          <w:rStyle w:val="22"/>
          <w:rFonts w:eastAsia="Arial Unicode MS"/>
          <w:sz w:val="28"/>
          <w:szCs w:val="28"/>
        </w:rPr>
        <w:t xml:space="preserve">енировкам </w:t>
      </w:r>
      <w:r w:rsidR="0008604D">
        <w:rPr>
          <w:rStyle w:val="22"/>
          <w:rFonts w:eastAsia="Arial Unicode MS"/>
          <w:sz w:val="28"/>
          <w:szCs w:val="28"/>
        </w:rPr>
        <w:t xml:space="preserve">        </w:t>
      </w:r>
      <w:r w:rsidRPr="005E19F3">
        <w:rPr>
          <w:rStyle w:val="22"/>
          <w:rFonts w:eastAsia="Arial Unicode MS"/>
          <w:sz w:val="28"/>
          <w:szCs w:val="28"/>
        </w:rPr>
        <w:t>и спортивным мероприятиям здоровых спортсменов.</w:t>
      </w:r>
    </w:p>
    <w:p w14:paraId="79286F43" w14:textId="77777777" w:rsidR="007B723B" w:rsidRPr="007B723B" w:rsidRDefault="007B723B" w:rsidP="00455757">
      <w:pPr>
        <w:tabs>
          <w:tab w:val="left" w:pos="6821"/>
        </w:tabs>
        <w:spacing w:after="0" w:line="360" w:lineRule="exact"/>
        <w:ind w:firstLine="856"/>
        <w:jc w:val="both"/>
        <w:rPr>
          <w:rStyle w:val="22"/>
          <w:rFonts w:eastAsia="Arial Unicode MS"/>
          <w:sz w:val="28"/>
          <w:szCs w:val="28"/>
        </w:rPr>
      </w:pPr>
      <w:r w:rsidRPr="007B723B">
        <w:rPr>
          <w:rStyle w:val="22"/>
          <w:rFonts w:eastAsia="Arial Unicode MS"/>
          <w:sz w:val="28"/>
          <w:szCs w:val="28"/>
        </w:rPr>
        <w:t>Для восстановления работоспособности спортсменов необходимо использовать широкий круг средств и методов (гигиенических, психологических, медико-биологических) с учетом возраста, квалификации и индивидуальных особенностей спортсмена.</w:t>
      </w:r>
    </w:p>
    <w:p w14:paraId="1F4166D6" w14:textId="77777777" w:rsidR="007B723B" w:rsidRPr="007B723B" w:rsidRDefault="007B723B" w:rsidP="00455757">
      <w:pPr>
        <w:tabs>
          <w:tab w:val="left" w:pos="6821"/>
        </w:tabs>
        <w:spacing w:after="0" w:line="360" w:lineRule="exact"/>
        <w:ind w:firstLine="856"/>
        <w:jc w:val="both"/>
        <w:rPr>
          <w:rStyle w:val="22"/>
          <w:rFonts w:eastAsia="Arial Unicode MS"/>
          <w:sz w:val="28"/>
          <w:szCs w:val="28"/>
        </w:rPr>
      </w:pPr>
      <w:r w:rsidRPr="007B723B">
        <w:rPr>
          <w:rStyle w:val="22"/>
          <w:rFonts w:eastAsia="Arial Unicode MS"/>
          <w:sz w:val="28"/>
          <w:szCs w:val="28"/>
        </w:rPr>
        <w:lastRenderedPageBreak/>
        <w:t>Учебно-тренировочный этап (этап спортивной специализации) (до 3-х лет подготовки) - восстановление работоспособности происходит, главным образом, естественным путем: чередованием тренировочных дней и дней отдыха; постепенным возрастанием объема и интенсивности тренировочных нагрузок; проведением занятий в игровой форме. К гигиеническим средствам следует отнести: душ, теплые ванны, водные процедуры закаливающего характера, прогулки на свежем воздухе.</w:t>
      </w:r>
    </w:p>
    <w:p w14:paraId="2B12DF35" w14:textId="77777777" w:rsidR="007B723B" w:rsidRPr="007B723B" w:rsidRDefault="007B723B" w:rsidP="00455757">
      <w:pPr>
        <w:tabs>
          <w:tab w:val="left" w:pos="6821"/>
        </w:tabs>
        <w:spacing w:after="0" w:line="360" w:lineRule="exact"/>
        <w:ind w:firstLine="856"/>
        <w:jc w:val="both"/>
        <w:rPr>
          <w:rStyle w:val="22"/>
          <w:rFonts w:eastAsia="Arial Unicode MS"/>
          <w:sz w:val="28"/>
          <w:szCs w:val="28"/>
        </w:rPr>
      </w:pPr>
      <w:r w:rsidRPr="007B723B">
        <w:rPr>
          <w:rStyle w:val="22"/>
          <w:rFonts w:eastAsia="Arial Unicode MS"/>
          <w:sz w:val="28"/>
          <w:szCs w:val="28"/>
        </w:rPr>
        <w:t xml:space="preserve">Учебно-тренировочный этап (этап спортивной специализации) (свыше 3-х лет подготовки) - основными средствами восстановления, является рациональное построение тренировки и соответствие ее объема и интенсивности функциональному состоянию организма спортсмена; необходимо оптимальное соотношение нагрузок и </w:t>
      </w:r>
      <w:proofErr w:type="gramStart"/>
      <w:r w:rsidRPr="007B723B">
        <w:rPr>
          <w:rStyle w:val="22"/>
          <w:rFonts w:eastAsia="Arial Unicode MS"/>
          <w:sz w:val="28"/>
          <w:szCs w:val="28"/>
        </w:rPr>
        <w:t>отдыха</w:t>
      </w:r>
      <w:proofErr w:type="gramEnd"/>
      <w:r w:rsidRPr="007B723B">
        <w:rPr>
          <w:rStyle w:val="22"/>
          <w:rFonts w:eastAsia="Arial Unicode MS"/>
          <w:sz w:val="28"/>
          <w:szCs w:val="28"/>
        </w:rPr>
        <w:t xml:space="preserve"> как в отдельном тренировочном занятии, так и на этапах годичного цикла. </w:t>
      </w:r>
    </w:p>
    <w:p w14:paraId="0E09C854" w14:textId="26EB71E0" w:rsidR="007B723B" w:rsidRPr="007B723B" w:rsidRDefault="007B723B" w:rsidP="00455757">
      <w:pPr>
        <w:tabs>
          <w:tab w:val="left" w:pos="6821"/>
        </w:tabs>
        <w:spacing w:after="0" w:line="360" w:lineRule="exact"/>
        <w:ind w:firstLine="856"/>
        <w:jc w:val="both"/>
        <w:rPr>
          <w:rStyle w:val="22"/>
          <w:rFonts w:eastAsia="Arial Unicode MS"/>
          <w:sz w:val="28"/>
          <w:szCs w:val="28"/>
        </w:rPr>
      </w:pPr>
      <w:r w:rsidRPr="007B723B">
        <w:rPr>
          <w:rStyle w:val="22"/>
          <w:rFonts w:eastAsia="Arial Unicode MS"/>
          <w:sz w:val="28"/>
          <w:szCs w:val="28"/>
        </w:rPr>
        <w:t xml:space="preserve">Гигиенические средства восстановления используются те же, что и для </w:t>
      </w:r>
      <w:r w:rsidR="001A03CC">
        <w:rPr>
          <w:rStyle w:val="22"/>
          <w:rFonts w:eastAsia="Arial Unicode MS"/>
          <w:sz w:val="28"/>
          <w:szCs w:val="28"/>
        </w:rPr>
        <w:t>учебно-</w:t>
      </w:r>
      <w:r w:rsidRPr="007B723B">
        <w:rPr>
          <w:rStyle w:val="22"/>
          <w:rFonts w:eastAsia="Arial Unicode MS"/>
          <w:sz w:val="28"/>
          <w:szCs w:val="28"/>
        </w:rPr>
        <w:t>тренировочного этапа (этапа спортивной специализации) 1-го и 2-го годов подготовки.</w:t>
      </w:r>
    </w:p>
    <w:p w14:paraId="2856EA5A" w14:textId="77777777" w:rsidR="007B723B" w:rsidRPr="007B723B" w:rsidRDefault="007B723B" w:rsidP="00455757">
      <w:pPr>
        <w:tabs>
          <w:tab w:val="left" w:pos="6821"/>
        </w:tabs>
        <w:spacing w:after="0" w:line="360" w:lineRule="exact"/>
        <w:ind w:firstLine="856"/>
        <w:jc w:val="both"/>
        <w:rPr>
          <w:rStyle w:val="22"/>
          <w:rFonts w:eastAsia="Arial Unicode MS"/>
          <w:sz w:val="28"/>
          <w:szCs w:val="28"/>
        </w:rPr>
      </w:pPr>
      <w:r w:rsidRPr="007B723B">
        <w:rPr>
          <w:rStyle w:val="22"/>
          <w:rFonts w:eastAsia="Arial Unicode MS"/>
          <w:sz w:val="28"/>
          <w:szCs w:val="28"/>
        </w:rPr>
        <w:t>Из медико-биологических средств восстановления: витаминизация, физиотерапия, гидротерапия, все виды массажа, русская парная баня и сауна.</w:t>
      </w:r>
    </w:p>
    <w:p w14:paraId="29693C23" w14:textId="77777777" w:rsidR="007B723B" w:rsidRPr="007B723B" w:rsidRDefault="007B723B" w:rsidP="00455757">
      <w:pPr>
        <w:tabs>
          <w:tab w:val="left" w:pos="6821"/>
        </w:tabs>
        <w:spacing w:after="0" w:line="360" w:lineRule="exact"/>
        <w:ind w:firstLine="856"/>
        <w:jc w:val="both"/>
        <w:rPr>
          <w:rStyle w:val="22"/>
          <w:rFonts w:eastAsia="Arial Unicode MS"/>
          <w:sz w:val="28"/>
          <w:szCs w:val="28"/>
        </w:rPr>
      </w:pPr>
      <w:r w:rsidRPr="007B723B">
        <w:rPr>
          <w:rStyle w:val="22"/>
          <w:rFonts w:eastAsia="Arial Unicode MS"/>
          <w:sz w:val="28"/>
          <w:szCs w:val="28"/>
        </w:rPr>
        <w:t>На этапе совершенствования спортивного мастерства с ростом объема специальной физической подготовки и количества соревнований увеличивается время, отводимое на восстановление организма спортсменов. Дополнительными средствами могут быть переключения с одного вида спортивной деятельности на другой, чередование тренировочных нагрузок, объема и интенсивности, изменение продолжительности периодов отдыха и тренировочных нагрузок.</w:t>
      </w:r>
    </w:p>
    <w:p w14:paraId="4534E275" w14:textId="695B78C6" w:rsidR="007B723B" w:rsidRPr="007B723B" w:rsidRDefault="007B723B" w:rsidP="00455757">
      <w:pPr>
        <w:tabs>
          <w:tab w:val="left" w:pos="6821"/>
        </w:tabs>
        <w:spacing w:after="0" w:line="360" w:lineRule="exact"/>
        <w:ind w:firstLine="856"/>
        <w:jc w:val="both"/>
        <w:rPr>
          <w:rStyle w:val="22"/>
          <w:rFonts w:eastAsia="Arial Unicode MS"/>
          <w:sz w:val="28"/>
          <w:szCs w:val="28"/>
        </w:rPr>
      </w:pPr>
      <w:r w:rsidRPr="007B723B">
        <w:rPr>
          <w:rStyle w:val="22"/>
          <w:rFonts w:eastAsia="Arial Unicode MS"/>
          <w:sz w:val="28"/>
          <w:szCs w:val="28"/>
        </w:rPr>
        <w:t xml:space="preserve">На этапе высшего спортивного мастерства необходимо комплексное применение всех средств восстановления (гигиенические, психологические, медико-биологические). При этом следует учитывать некоторые общие закономерности </w:t>
      </w:r>
      <w:r w:rsidR="0008604D">
        <w:rPr>
          <w:rStyle w:val="22"/>
          <w:rFonts w:eastAsia="Arial Unicode MS"/>
          <w:sz w:val="28"/>
          <w:szCs w:val="28"/>
        </w:rPr>
        <w:t xml:space="preserve">          </w:t>
      </w:r>
      <w:r w:rsidRPr="007B723B">
        <w:rPr>
          <w:rStyle w:val="22"/>
          <w:rFonts w:eastAsia="Arial Unicode MS"/>
          <w:sz w:val="28"/>
          <w:szCs w:val="28"/>
        </w:rPr>
        <w:t>и влияние этих средств на организм спортсмена.</w:t>
      </w:r>
    </w:p>
    <w:p w14:paraId="18E070E2" w14:textId="753541BB" w:rsidR="007B723B" w:rsidRPr="007B723B" w:rsidRDefault="007B723B" w:rsidP="00455757">
      <w:pPr>
        <w:tabs>
          <w:tab w:val="left" w:pos="6821"/>
        </w:tabs>
        <w:spacing w:after="0" w:line="360" w:lineRule="exact"/>
        <w:ind w:firstLine="856"/>
        <w:jc w:val="both"/>
        <w:rPr>
          <w:rStyle w:val="22"/>
          <w:rFonts w:eastAsia="Arial Unicode MS"/>
          <w:sz w:val="28"/>
          <w:szCs w:val="28"/>
        </w:rPr>
      </w:pPr>
      <w:r w:rsidRPr="007B723B">
        <w:rPr>
          <w:rStyle w:val="22"/>
          <w:rFonts w:eastAsia="Arial Unicode MS"/>
          <w:sz w:val="28"/>
          <w:szCs w:val="28"/>
        </w:rPr>
        <w:t xml:space="preserve">Постоянное применение одного и того же средства уменьшает восстановительный эффект, так как организм адаптируется к средствам локального воздействия. К средствам общего воздействия (русская парная баня, сауна </w:t>
      </w:r>
      <w:r w:rsidR="0008604D">
        <w:rPr>
          <w:rStyle w:val="22"/>
          <w:rFonts w:eastAsia="Arial Unicode MS"/>
          <w:sz w:val="28"/>
          <w:szCs w:val="28"/>
        </w:rPr>
        <w:t xml:space="preserve">                 </w:t>
      </w:r>
      <w:r w:rsidRPr="007B723B">
        <w:rPr>
          <w:rStyle w:val="22"/>
          <w:rFonts w:eastAsia="Arial Unicode MS"/>
          <w:sz w:val="28"/>
          <w:szCs w:val="28"/>
        </w:rPr>
        <w:t>в сочетании с водными процедурами, общий ручной массаж, плавание и т. д.) адаптация происходит постепенно. В этой связи использование комплекса, а не отдельных восстановительных средств дает больший эффект.</w:t>
      </w:r>
    </w:p>
    <w:p w14:paraId="7557416D" w14:textId="77777777" w:rsidR="007B723B" w:rsidRPr="007B723B" w:rsidRDefault="007B723B" w:rsidP="00455757">
      <w:pPr>
        <w:tabs>
          <w:tab w:val="left" w:pos="6821"/>
        </w:tabs>
        <w:spacing w:after="0" w:line="360" w:lineRule="exact"/>
        <w:ind w:firstLine="856"/>
        <w:jc w:val="both"/>
        <w:rPr>
          <w:rStyle w:val="22"/>
          <w:rFonts w:eastAsia="Arial Unicode MS"/>
          <w:sz w:val="28"/>
          <w:szCs w:val="28"/>
        </w:rPr>
      </w:pPr>
      <w:r w:rsidRPr="007B723B">
        <w:rPr>
          <w:rStyle w:val="22"/>
          <w:rFonts w:eastAsia="Arial Unicode MS"/>
          <w:sz w:val="28"/>
          <w:szCs w:val="28"/>
        </w:rPr>
        <w:t>При составлении восстановительных комплексов следует помнить, что вначале надо применять средства общего воздействия, а затем - локального.</w:t>
      </w:r>
    </w:p>
    <w:p w14:paraId="2F75DCB3" w14:textId="6684E937" w:rsidR="007B723B" w:rsidRPr="007B723B" w:rsidRDefault="007B723B" w:rsidP="00455757">
      <w:pPr>
        <w:tabs>
          <w:tab w:val="left" w:pos="6821"/>
        </w:tabs>
        <w:spacing w:after="0" w:line="360" w:lineRule="exact"/>
        <w:ind w:firstLine="856"/>
        <w:jc w:val="both"/>
        <w:rPr>
          <w:rStyle w:val="22"/>
          <w:rFonts w:eastAsia="Arial Unicode MS"/>
          <w:sz w:val="28"/>
          <w:szCs w:val="28"/>
        </w:rPr>
      </w:pPr>
      <w:r w:rsidRPr="007B723B">
        <w:rPr>
          <w:rStyle w:val="22"/>
          <w:rFonts w:eastAsia="Arial Unicode MS"/>
          <w:sz w:val="28"/>
          <w:szCs w:val="28"/>
        </w:rPr>
        <w:t>Комплексное использование разнообразных восстановительных сре</w:t>
      </w:r>
      <w:proofErr w:type="gramStart"/>
      <w:r w:rsidRPr="007B723B">
        <w:rPr>
          <w:rStyle w:val="22"/>
          <w:rFonts w:eastAsia="Arial Unicode MS"/>
          <w:sz w:val="28"/>
          <w:szCs w:val="28"/>
        </w:rPr>
        <w:t xml:space="preserve">дств </w:t>
      </w:r>
      <w:r w:rsidR="0008604D">
        <w:rPr>
          <w:rStyle w:val="22"/>
          <w:rFonts w:eastAsia="Arial Unicode MS"/>
          <w:sz w:val="28"/>
          <w:szCs w:val="28"/>
        </w:rPr>
        <w:t xml:space="preserve">        </w:t>
      </w:r>
      <w:r w:rsidRPr="007B723B">
        <w:rPr>
          <w:rStyle w:val="22"/>
          <w:rFonts w:eastAsia="Arial Unicode MS"/>
          <w:sz w:val="28"/>
          <w:szCs w:val="28"/>
        </w:rPr>
        <w:t>в п</w:t>
      </w:r>
      <w:proofErr w:type="gramEnd"/>
      <w:r w:rsidRPr="007B723B">
        <w:rPr>
          <w:rStyle w:val="22"/>
          <w:rFonts w:eastAsia="Arial Unicode MS"/>
          <w:sz w:val="28"/>
          <w:szCs w:val="28"/>
        </w:rPr>
        <w:t xml:space="preserve">олном объеме необходимо после высоких тренировочных нагрузок и </w:t>
      </w:r>
      <w:r w:rsidR="0008604D">
        <w:rPr>
          <w:rStyle w:val="22"/>
          <w:rFonts w:eastAsia="Arial Unicode MS"/>
          <w:sz w:val="28"/>
          <w:szCs w:val="28"/>
        </w:rPr>
        <w:t xml:space="preserve">                           </w:t>
      </w:r>
      <w:r w:rsidRPr="007B723B">
        <w:rPr>
          <w:rStyle w:val="22"/>
          <w:rFonts w:eastAsia="Arial Unicode MS"/>
          <w:sz w:val="28"/>
          <w:szCs w:val="28"/>
        </w:rPr>
        <w:t xml:space="preserve">в соревновательном периоде. </w:t>
      </w:r>
    </w:p>
    <w:p w14:paraId="57A07A4B" w14:textId="77777777" w:rsidR="007B723B" w:rsidRDefault="007B723B" w:rsidP="00455757">
      <w:pPr>
        <w:tabs>
          <w:tab w:val="left" w:pos="6821"/>
        </w:tabs>
        <w:spacing w:after="0" w:line="360" w:lineRule="exact"/>
        <w:ind w:firstLine="856"/>
        <w:jc w:val="both"/>
        <w:rPr>
          <w:rStyle w:val="22"/>
          <w:rFonts w:eastAsia="Arial Unicode MS"/>
          <w:sz w:val="28"/>
          <w:szCs w:val="28"/>
        </w:rPr>
      </w:pPr>
      <w:r w:rsidRPr="007B723B">
        <w:rPr>
          <w:rStyle w:val="22"/>
          <w:rFonts w:eastAsia="Arial Unicode MS"/>
          <w:sz w:val="28"/>
          <w:szCs w:val="28"/>
        </w:rPr>
        <w:lastRenderedPageBreak/>
        <w:t>При выборе восстановительных средств особое внимание необходимо уделять индивидуальной переносимости тренировочных и соревновательных нагрузок спортсменами. Для этой цели могут служить субъективные ощущения спортсменов, а также объективные показатели (ЧСС, частота и глубина дыхания, цвет кожных покровов, интенсивность потоотделения и др.).</w:t>
      </w:r>
    </w:p>
    <w:p w14:paraId="7EB88CA2" w14:textId="13F3D985" w:rsidR="005E19F3" w:rsidRPr="007B723B" w:rsidRDefault="005E19F3" w:rsidP="00455757">
      <w:pPr>
        <w:tabs>
          <w:tab w:val="left" w:pos="6821"/>
        </w:tabs>
        <w:spacing w:after="0" w:line="360" w:lineRule="exact"/>
        <w:ind w:firstLine="856"/>
        <w:jc w:val="both"/>
        <w:rPr>
          <w:rStyle w:val="22"/>
          <w:rFonts w:eastAsia="Arial Unicode MS"/>
          <w:sz w:val="28"/>
          <w:szCs w:val="28"/>
        </w:rPr>
      </w:pPr>
      <w:r w:rsidRPr="005E19F3">
        <w:rPr>
          <w:rStyle w:val="22"/>
          <w:rFonts w:eastAsia="Arial Unicode MS"/>
          <w:sz w:val="28"/>
          <w:szCs w:val="28"/>
        </w:rPr>
        <w:t xml:space="preserve">Планирование объема восстановительных мероприятий имеет те же принципы, что и планирование нагрузки - т.е. систематичность, вариативность, учет индивидуальных особенностей организма спортсменов и др. При организации восстановительных мероприятий следует учитывать субъективные и объективные признаки утомления, не восстановления. В дни больших нагрузок планируется меньше восстановительных мероприятий, чем в дни «отдыха», так как повышенные дозы восстановительных процедур могут «блокировать» максимальное воздействие тренировки на организм. При составлении восстановительных комплексов следует помнить, что вначале надо применять средства общего глобального воздействия, </w:t>
      </w:r>
      <w:r w:rsidR="0008604D">
        <w:rPr>
          <w:rStyle w:val="22"/>
          <w:rFonts w:eastAsia="Arial Unicode MS"/>
          <w:sz w:val="28"/>
          <w:szCs w:val="28"/>
        </w:rPr>
        <w:t xml:space="preserve">         </w:t>
      </w:r>
      <w:r w:rsidRPr="005E19F3">
        <w:rPr>
          <w:rStyle w:val="22"/>
          <w:rFonts w:eastAsia="Arial Unicode MS"/>
          <w:sz w:val="28"/>
          <w:szCs w:val="28"/>
        </w:rPr>
        <w:t>а затем -</w:t>
      </w:r>
      <w:r>
        <w:rPr>
          <w:rStyle w:val="22"/>
          <w:rFonts w:eastAsia="Arial Unicode MS"/>
          <w:sz w:val="28"/>
          <w:szCs w:val="28"/>
        </w:rPr>
        <w:t xml:space="preserve"> </w:t>
      </w:r>
      <w:r w:rsidRPr="005E19F3">
        <w:rPr>
          <w:rStyle w:val="22"/>
          <w:rFonts w:eastAsia="Arial Unicode MS"/>
          <w:sz w:val="28"/>
          <w:szCs w:val="28"/>
        </w:rPr>
        <w:t>локального. К средствам общего глобального воздействия (парная баня, сауна в сочетании с водными процедурами, общий ручной массаж, плавание и др.) адаптация организма происходит постепенно. В этой связи использование комплекса, а не отдельных восстановительных средств, дает больший эффект. Постоянное применение одного и того же средства восстановления уменьшает восстановительный эффект, так как организм адаптируется к средствам локального воздействия.</w:t>
      </w:r>
    </w:p>
    <w:p w14:paraId="3A2A29CD" w14:textId="36A6CECC" w:rsidR="00683ED2" w:rsidRPr="009A035C" w:rsidRDefault="001866BB" w:rsidP="009A035C">
      <w:pPr>
        <w:pStyle w:val="1"/>
        <w:spacing w:after="240" w:line="257" w:lineRule="auto"/>
        <w:jc w:val="center"/>
        <w:rPr>
          <w:rFonts w:ascii="Times New Roman" w:hAnsi="Times New Roman" w:cs="Times New Roman"/>
          <w:b/>
          <w:color w:val="auto"/>
        </w:rPr>
      </w:pPr>
      <w:bookmarkStart w:id="14" w:name="_Toc130977247"/>
      <w:r w:rsidRPr="009A035C">
        <w:rPr>
          <w:rFonts w:ascii="Times New Roman" w:hAnsi="Times New Roman" w:cs="Times New Roman"/>
          <w:b/>
          <w:color w:val="auto"/>
        </w:rPr>
        <w:t xml:space="preserve">III. </w:t>
      </w:r>
      <w:r w:rsidR="00F53847" w:rsidRPr="009A035C">
        <w:rPr>
          <w:rFonts w:ascii="Times New Roman" w:hAnsi="Times New Roman" w:cs="Times New Roman"/>
          <w:b/>
          <w:color w:val="auto"/>
        </w:rPr>
        <w:t>Система контроля</w:t>
      </w:r>
      <w:bookmarkEnd w:id="14"/>
      <w:r w:rsidR="00F53847" w:rsidRPr="009A035C">
        <w:rPr>
          <w:rFonts w:ascii="Times New Roman" w:hAnsi="Times New Roman" w:cs="Times New Roman"/>
          <w:b/>
          <w:color w:val="auto"/>
        </w:rPr>
        <w:t xml:space="preserve"> </w:t>
      </w:r>
    </w:p>
    <w:p w14:paraId="01A3D964" w14:textId="10281F52" w:rsidR="001122A6" w:rsidRPr="001122A6" w:rsidRDefault="00B95851" w:rsidP="001122A6">
      <w:pPr>
        <w:pStyle w:val="2"/>
        <w:spacing w:before="240" w:after="240"/>
        <w:jc w:val="center"/>
        <w:rPr>
          <w:color w:val="auto"/>
        </w:rPr>
      </w:pPr>
      <w:bookmarkStart w:id="15" w:name="_Toc130977248"/>
      <w:r>
        <w:rPr>
          <w:rFonts w:ascii="Times New Roman" w:hAnsi="Times New Roman" w:cs="Times New Roman"/>
          <w:color w:val="auto"/>
          <w:sz w:val="28"/>
        </w:rPr>
        <w:t>3.</w:t>
      </w:r>
      <w:r w:rsidR="001122A6" w:rsidRPr="001122A6">
        <w:rPr>
          <w:rFonts w:ascii="Times New Roman" w:hAnsi="Times New Roman" w:cs="Times New Roman"/>
          <w:color w:val="auto"/>
          <w:sz w:val="28"/>
        </w:rPr>
        <w:t>1.</w:t>
      </w:r>
      <w:r w:rsidR="001122A6">
        <w:rPr>
          <w:rFonts w:ascii="Times New Roman" w:hAnsi="Times New Roman" w:cs="Times New Roman"/>
          <w:color w:val="auto"/>
          <w:sz w:val="28"/>
        </w:rPr>
        <w:t xml:space="preserve"> </w:t>
      </w:r>
      <w:r w:rsidR="001122A6" w:rsidRPr="001122A6">
        <w:rPr>
          <w:rFonts w:ascii="Times New Roman" w:hAnsi="Times New Roman" w:cs="Times New Roman"/>
          <w:color w:val="auto"/>
          <w:sz w:val="28"/>
        </w:rPr>
        <w:t>Требования к результатам прохождения спортивной подготовки</w:t>
      </w:r>
      <w:bookmarkEnd w:id="15"/>
    </w:p>
    <w:p w14:paraId="0B63BE79" w14:textId="7F9F50FB" w:rsidR="00DE56D2" w:rsidRPr="00341785" w:rsidRDefault="006A52BC" w:rsidP="00455757">
      <w:pPr>
        <w:tabs>
          <w:tab w:val="left" w:pos="6821"/>
        </w:tabs>
        <w:spacing w:after="0" w:line="360" w:lineRule="exact"/>
        <w:ind w:firstLine="856"/>
        <w:jc w:val="both"/>
        <w:rPr>
          <w:rFonts w:ascii="Times New Roman" w:hAnsi="Times New Roman" w:cs="Times New Roman"/>
          <w:sz w:val="28"/>
          <w:szCs w:val="28"/>
        </w:rPr>
      </w:pPr>
      <w:r w:rsidRPr="001122A6">
        <w:rPr>
          <w:rStyle w:val="22"/>
          <w:rFonts w:eastAsia="Arial Unicode MS"/>
          <w:sz w:val="28"/>
          <w:szCs w:val="28"/>
        </w:rPr>
        <w:t>По</w:t>
      </w:r>
      <w:r w:rsidRPr="00341785">
        <w:rPr>
          <w:rFonts w:ascii="Times New Roman" w:hAnsi="Times New Roman" w:cs="Times New Roman"/>
          <w:sz w:val="28"/>
          <w:szCs w:val="28"/>
        </w:rPr>
        <w:t xml:space="preserve"> итогам освоения Программы</w:t>
      </w:r>
      <w:r w:rsidR="00DE56D2" w:rsidRPr="00341785">
        <w:rPr>
          <w:rFonts w:ascii="Times New Roman" w:hAnsi="Times New Roman" w:cs="Times New Roman"/>
          <w:sz w:val="28"/>
          <w:szCs w:val="28"/>
        </w:rPr>
        <w:t xml:space="preserve"> применительно к этапам спортивной подготовки </w:t>
      </w:r>
      <w:r w:rsidRPr="00341785">
        <w:rPr>
          <w:rFonts w:ascii="Times New Roman" w:hAnsi="Times New Roman" w:cs="Times New Roman"/>
          <w:bCs/>
          <w:sz w:val="28"/>
          <w:szCs w:val="28"/>
        </w:rPr>
        <w:t>лиц</w:t>
      </w:r>
      <w:r w:rsidR="00DE56D2" w:rsidRPr="00341785">
        <w:rPr>
          <w:rFonts w:ascii="Times New Roman" w:hAnsi="Times New Roman" w:cs="Times New Roman"/>
          <w:bCs/>
          <w:sz w:val="28"/>
          <w:szCs w:val="28"/>
        </w:rPr>
        <w:t>у</w:t>
      </w:r>
      <w:r w:rsidRPr="00341785">
        <w:rPr>
          <w:rFonts w:ascii="Times New Roman" w:hAnsi="Times New Roman" w:cs="Times New Roman"/>
          <w:bCs/>
          <w:sz w:val="28"/>
          <w:szCs w:val="28"/>
        </w:rPr>
        <w:t>, проходяще</w:t>
      </w:r>
      <w:r w:rsidR="00683ED2" w:rsidRPr="00341785">
        <w:rPr>
          <w:rFonts w:ascii="Times New Roman" w:hAnsi="Times New Roman" w:cs="Times New Roman"/>
          <w:bCs/>
          <w:sz w:val="28"/>
          <w:szCs w:val="28"/>
        </w:rPr>
        <w:t>му</w:t>
      </w:r>
      <w:r w:rsidRPr="00341785">
        <w:rPr>
          <w:rFonts w:ascii="Times New Roman" w:hAnsi="Times New Roman" w:cs="Times New Roman"/>
          <w:bCs/>
          <w:sz w:val="28"/>
          <w:szCs w:val="28"/>
        </w:rPr>
        <w:t xml:space="preserve"> спортивную подготовку (далее – обучающийся), </w:t>
      </w:r>
      <w:r w:rsidR="00683ED2" w:rsidRPr="00341785">
        <w:rPr>
          <w:rFonts w:ascii="Times New Roman" w:hAnsi="Times New Roman" w:cs="Times New Roman"/>
          <w:bCs/>
          <w:sz w:val="28"/>
          <w:szCs w:val="28"/>
        </w:rPr>
        <w:t>необходимо</w:t>
      </w:r>
      <w:r w:rsidRPr="00341785">
        <w:rPr>
          <w:rFonts w:ascii="Times New Roman" w:hAnsi="Times New Roman" w:cs="Times New Roman"/>
          <w:bCs/>
          <w:sz w:val="28"/>
          <w:szCs w:val="28"/>
        </w:rPr>
        <w:t xml:space="preserve"> выполнить следующие </w:t>
      </w:r>
      <w:r w:rsidRPr="00341785">
        <w:rPr>
          <w:rFonts w:ascii="Times New Roman" w:hAnsi="Times New Roman" w:cs="Times New Roman"/>
          <w:sz w:val="28"/>
          <w:szCs w:val="28"/>
        </w:rPr>
        <w:t>т</w:t>
      </w:r>
      <w:r w:rsidR="00F53847" w:rsidRPr="00341785">
        <w:rPr>
          <w:rFonts w:ascii="Times New Roman" w:hAnsi="Times New Roman" w:cs="Times New Roman"/>
          <w:sz w:val="28"/>
          <w:szCs w:val="28"/>
        </w:rPr>
        <w:t xml:space="preserve">ребования к результатам прохождения </w:t>
      </w:r>
      <w:r w:rsidRPr="00341785">
        <w:rPr>
          <w:rFonts w:ascii="Times New Roman" w:hAnsi="Times New Roman" w:cs="Times New Roman"/>
          <w:sz w:val="28"/>
          <w:szCs w:val="28"/>
        </w:rPr>
        <w:t>Программы</w:t>
      </w:r>
      <w:r w:rsidR="00F53847" w:rsidRPr="00341785">
        <w:rPr>
          <w:rFonts w:ascii="Times New Roman" w:hAnsi="Times New Roman" w:cs="Times New Roman"/>
          <w:sz w:val="28"/>
          <w:szCs w:val="28"/>
        </w:rPr>
        <w:t xml:space="preserve">, в том </w:t>
      </w:r>
      <w:proofErr w:type="gramStart"/>
      <w:r w:rsidR="00F53847" w:rsidRPr="00341785">
        <w:rPr>
          <w:rFonts w:ascii="Times New Roman" w:hAnsi="Times New Roman" w:cs="Times New Roman"/>
          <w:sz w:val="28"/>
          <w:szCs w:val="28"/>
        </w:rPr>
        <w:t>числе</w:t>
      </w:r>
      <w:proofErr w:type="gramEnd"/>
      <w:r w:rsidRPr="00341785">
        <w:rPr>
          <w:rFonts w:ascii="Times New Roman" w:hAnsi="Times New Roman" w:cs="Times New Roman"/>
          <w:sz w:val="28"/>
          <w:szCs w:val="28"/>
        </w:rPr>
        <w:t>,</w:t>
      </w:r>
      <w:r w:rsidR="00F53847" w:rsidRPr="00341785">
        <w:rPr>
          <w:rFonts w:ascii="Times New Roman" w:hAnsi="Times New Roman" w:cs="Times New Roman"/>
          <w:sz w:val="28"/>
          <w:szCs w:val="28"/>
        </w:rPr>
        <w:t xml:space="preserve"> к участию в спортивных соревнованиях</w:t>
      </w:r>
      <w:r w:rsidRPr="00341785">
        <w:rPr>
          <w:rFonts w:ascii="Times New Roman" w:hAnsi="Times New Roman" w:cs="Times New Roman"/>
          <w:sz w:val="28"/>
          <w:szCs w:val="28"/>
        </w:rPr>
        <w:t>:</w:t>
      </w:r>
    </w:p>
    <w:p w14:paraId="626BA750" w14:textId="66369E92" w:rsidR="001866BB" w:rsidRPr="001122A6" w:rsidRDefault="006A52BC" w:rsidP="00455757">
      <w:pPr>
        <w:tabs>
          <w:tab w:val="left" w:pos="1276"/>
        </w:tabs>
        <w:autoSpaceDE w:val="0"/>
        <w:autoSpaceDN w:val="0"/>
        <w:adjustRightInd w:val="0"/>
        <w:spacing w:after="0" w:line="360" w:lineRule="exact"/>
        <w:ind w:left="709"/>
        <w:jc w:val="both"/>
        <w:rPr>
          <w:rFonts w:ascii="Times New Roman" w:hAnsi="Times New Roman" w:cs="Times New Roman"/>
          <w:b/>
          <w:sz w:val="28"/>
          <w:szCs w:val="28"/>
        </w:rPr>
      </w:pPr>
      <w:r w:rsidRPr="001122A6">
        <w:rPr>
          <w:rFonts w:ascii="Times New Roman" w:hAnsi="Times New Roman" w:cs="Times New Roman"/>
          <w:b/>
          <w:sz w:val="28"/>
          <w:szCs w:val="28"/>
        </w:rPr>
        <w:t>Н</w:t>
      </w:r>
      <w:r w:rsidR="001866BB" w:rsidRPr="001122A6">
        <w:rPr>
          <w:rFonts w:ascii="Times New Roman" w:hAnsi="Times New Roman" w:cs="Times New Roman"/>
          <w:b/>
          <w:sz w:val="28"/>
          <w:szCs w:val="28"/>
        </w:rPr>
        <w:t>а этапе начальной подготовки:</w:t>
      </w:r>
    </w:p>
    <w:p w14:paraId="2F1FE742" w14:textId="5D748094" w:rsidR="001866BB" w:rsidRPr="00341785" w:rsidRDefault="00943504" w:rsidP="00455757">
      <w:pPr>
        <w:spacing w:after="0" w:line="360" w:lineRule="exact"/>
        <w:ind w:firstLine="709"/>
        <w:jc w:val="both"/>
        <w:rPr>
          <w:rFonts w:ascii="Times New Roman" w:hAnsi="Times New Roman" w:cs="Times New Roman"/>
          <w:sz w:val="28"/>
          <w:szCs w:val="28"/>
        </w:rPr>
      </w:pPr>
      <w:r w:rsidRPr="00341785">
        <w:rPr>
          <w:rFonts w:ascii="Times New Roman" w:hAnsi="Times New Roman" w:cs="Times New Roman"/>
          <w:sz w:val="28"/>
          <w:szCs w:val="28"/>
        </w:rPr>
        <w:t>изучить</w:t>
      </w:r>
      <w:r w:rsidR="001866BB" w:rsidRPr="00341785">
        <w:rPr>
          <w:rFonts w:ascii="Times New Roman" w:hAnsi="Times New Roman" w:cs="Times New Roman"/>
          <w:sz w:val="28"/>
          <w:szCs w:val="28"/>
        </w:rPr>
        <w:t xml:space="preserve"> основы безопасного поведения при занятиях спортом;</w:t>
      </w:r>
    </w:p>
    <w:p w14:paraId="75F792A2" w14:textId="09F5B532" w:rsidR="001866BB" w:rsidRPr="00341785" w:rsidRDefault="001866BB" w:rsidP="00455757">
      <w:pPr>
        <w:widowControl w:val="0"/>
        <w:autoSpaceDE w:val="0"/>
        <w:spacing w:after="0" w:line="360" w:lineRule="exact"/>
        <w:ind w:firstLine="709"/>
        <w:jc w:val="both"/>
        <w:rPr>
          <w:rFonts w:ascii="Times New Roman" w:hAnsi="Times New Roman" w:cs="Times New Roman"/>
          <w:color w:val="FF0000"/>
          <w:sz w:val="28"/>
          <w:szCs w:val="28"/>
        </w:rPr>
      </w:pPr>
      <w:r w:rsidRPr="00341785">
        <w:rPr>
          <w:rFonts w:ascii="Times New Roman" w:hAnsi="Times New Roman" w:cs="Times New Roman"/>
          <w:sz w:val="28"/>
          <w:szCs w:val="28"/>
        </w:rPr>
        <w:t>повы</w:t>
      </w:r>
      <w:r w:rsidR="006A52BC" w:rsidRPr="00341785">
        <w:rPr>
          <w:rFonts w:ascii="Times New Roman" w:hAnsi="Times New Roman" w:cs="Times New Roman"/>
          <w:sz w:val="28"/>
          <w:szCs w:val="28"/>
        </w:rPr>
        <w:t>сить</w:t>
      </w:r>
      <w:r w:rsidRPr="00341785">
        <w:rPr>
          <w:rFonts w:ascii="Times New Roman" w:hAnsi="Times New Roman" w:cs="Times New Roman"/>
          <w:sz w:val="28"/>
          <w:szCs w:val="28"/>
        </w:rPr>
        <w:t xml:space="preserve"> уровень физической подготовленности;</w:t>
      </w:r>
    </w:p>
    <w:p w14:paraId="35C151E1" w14:textId="7EE9341B" w:rsidR="001866BB" w:rsidRPr="00341785" w:rsidRDefault="00326C04" w:rsidP="00455757">
      <w:pPr>
        <w:pStyle w:val="ConsPlusNormal"/>
        <w:spacing w:line="360" w:lineRule="exact"/>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овладеть</w:t>
      </w:r>
      <w:r w:rsidR="001866BB" w:rsidRPr="00341785">
        <w:rPr>
          <w:rFonts w:ascii="Times New Roman" w:hAnsi="Times New Roman" w:cs="Times New Roman"/>
          <w:sz w:val="28"/>
          <w:szCs w:val="28"/>
        </w:rPr>
        <w:t xml:space="preserve"> основ</w:t>
      </w:r>
      <w:r w:rsidRPr="00341785">
        <w:rPr>
          <w:rFonts w:ascii="Times New Roman" w:hAnsi="Times New Roman" w:cs="Times New Roman"/>
          <w:sz w:val="28"/>
          <w:szCs w:val="28"/>
        </w:rPr>
        <w:t>ами</w:t>
      </w:r>
      <w:r w:rsidR="001866BB" w:rsidRPr="00341785">
        <w:rPr>
          <w:rFonts w:ascii="Times New Roman" w:hAnsi="Times New Roman" w:cs="Times New Roman"/>
          <w:sz w:val="28"/>
          <w:szCs w:val="28"/>
        </w:rPr>
        <w:t xml:space="preserve"> техники вид</w:t>
      </w:r>
      <w:r w:rsidR="00011C66" w:rsidRPr="00341785">
        <w:rPr>
          <w:rFonts w:ascii="Times New Roman" w:hAnsi="Times New Roman" w:cs="Times New Roman"/>
          <w:sz w:val="28"/>
          <w:szCs w:val="28"/>
        </w:rPr>
        <w:t>а</w:t>
      </w:r>
      <w:r w:rsidR="001866BB" w:rsidRPr="00341785">
        <w:rPr>
          <w:rFonts w:ascii="Times New Roman" w:hAnsi="Times New Roman" w:cs="Times New Roman"/>
          <w:sz w:val="28"/>
          <w:szCs w:val="28"/>
        </w:rPr>
        <w:t xml:space="preserve"> спорта «</w:t>
      </w:r>
      <w:r w:rsidR="008B0559">
        <w:rPr>
          <w:rFonts w:ascii="Times New Roman" w:hAnsi="Times New Roman" w:cs="Times New Roman"/>
          <w:sz w:val="28"/>
          <w:szCs w:val="28"/>
        </w:rPr>
        <w:t>волейбол</w:t>
      </w:r>
      <w:r w:rsidR="001866BB" w:rsidRPr="00341785">
        <w:rPr>
          <w:rFonts w:ascii="Times New Roman" w:hAnsi="Times New Roman" w:cs="Times New Roman"/>
          <w:sz w:val="28"/>
          <w:szCs w:val="28"/>
        </w:rPr>
        <w:t>»;</w:t>
      </w:r>
    </w:p>
    <w:p w14:paraId="546EF67C" w14:textId="19B7C754" w:rsidR="001866BB" w:rsidRPr="00341785" w:rsidRDefault="001866BB" w:rsidP="00455757">
      <w:pPr>
        <w:pStyle w:val="ConsPlusNormal"/>
        <w:spacing w:line="360" w:lineRule="exact"/>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 xml:space="preserve">получить общие </w:t>
      </w:r>
      <w:r w:rsidR="008249CC" w:rsidRPr="00341785">
        <w:rPr>
          <w:rFonts w:ascii="Times New Roman" w:hAnsi="Times New Roman" w:cs="Times New Roman"/>
          <w:sz w:val="28"/>
          <w:szCs w:val="28"/>
        </w:rPr>
        <w:t>знания</w:t>
      </w:r>
      <w:r w:rsidRPr="00341785">
        <w:rPr>
          <w:rFonts w:ascii="Times New Roman" w:hAnsi="Times New Roman" w:cs="Times New Roman"/>
          <w:sz w:val="28"/>
          <w:szCs w:val="28"/>
        </w:rPr>
        <w:t xml:space="preserve"> об антидопинговых правилах;</w:t>
      </w:r>
    </w:p>
    <w:p w14:paraId="4CD2CE72" w14:textId="359C26B7" w:rsidR="00943504" w:rsidRPr="00341785" w:rsidRDefault="00943504" w:rsidP="00455757">
      <w:pPr>
        <w:pStyle w:val="ConsPlusNormal"/>
        <w:spacing w:line="360" w:lineRule="exact"/>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соблюдать антидопинговые правила;</w:t>
      </w:r>
    </w:p>
    <w:p w14:paraId="4E9CAF19" w14:textId="7D08A210" w:rsidR="00943504" w:rsidRPr="00341785" w:rsidRDefault="00943504" w:rsidP="00455757">
      <w:pPr>
        <w:spacing w:after="0" w:line="360" w:lineRule="exact"/>
        <w:ind w:right="20" w:firstLine="709"/>
        <w:jc w:val="both"/>
        <w:rPr>
          <w:rFonts w:ascii="Times New Roman" w:hAnsi="Times New Roman" w:cs="Times New Roman"/>
          <w:sz w:val="28"/>
          <w:szCs w:val="28"/>
        </w:rPr>
      </w:pPr>
      <w:r w:rsidRPr="00341785">
        <w:rPr>
          <w:rFonts w:ascii="Times New Roman" w:hAnsi="Times New Roman" w:cs="Times New Roman"/>
          <w:sz w:val="28"/>
          <w:szCs w:val="28"/>
        </w:rPr>
        <w:t xml:space="preserve">ежегодно выполнять контрольно-переводные нормативы (испытания) </w:t>
      </w:r>
      <w:r w:rsidR="0097569B" w:rsidRPr="00341785">
        <w:rPr>
          <w:rFonts w:ascii="Times New Roman" w:hAnsi="Times New Roman" w:cs="Times New Roman"/>
          <w:sz w:val="28"/>
          <w:szCs w:val="28"/>
        </w:rPr>
        <w:br/>
      </w:r>
      <w:r w:rsidRPr="00341785">
        <w:rPr>
          <w:rFonts w:ascii="Times New Roman" w:hAnsi="Times New Roman" w:cs="Times New Roman"/>
          <w:sz w:val="28"/>
          <w:szCs w:val="28"/>
        </w:rPr>
        <w:t>по видам спортивной подготовки</w:t>
      </w:r>
      <w:r w:rsidR="0074100A">
        <w:rPr>
          <w:rFonts w:ascii="Times New Roman" w:hAnsi="Times New Roman" w:cs="Times New Roman"/>
          <w:sz w:val="28"/>
          <w:szCs w:val="28"/>
        </w:rPr>
        <w:t>.</w:t>
      </w:r>
    </w:p>
    <w:p w14:paraId="1305FE98" w14:textId="04E6C5B9" w:rsidR="001866BB" w:rsidRPr="001122A6" w:rsidRDefault="001866BB" w:rsidP="00455757">
      <w:pPr>
        <w:widowControl w:val="0"/>
        <w:autoSpaceDE w:val="0"/>
        <w:spacing w:after="0" w:line="360" w:lineRule="exact"/>
        <w:ind w:left="710"/>
        <w:jc w:val="both"/>
        <w:rPr>
          <w:rFonts w:ascii="Times New Roman" w:hAnsi="Times New Roman" w:cs="Times New Roman"/>
          <w:sz w:val="28"/>
          <w:szCs w:val="28"/>
        </w:rPr>
      </w:pPr>
      <w:r w:rsidRPr="001122A6">
        <w:rPr>
          <w:rFonts w:ascii="Times New Roman" w:hAnsi="Times New Roman" w:cs="Times New Roman"/>
          <w:b/>
          <w:sz w:val="28"/>
          <w:szCs w:val="28"/>
        </w:rPr>
        <w:t>На учебно-тренировочном этапе (этапе спортивной специализации)</w:t>
      </w:r>
      <w:r w:rsidRPr="001122A6">
        <w:rPr>
          <w:rFonts w:ascii="Times New Roman" w:hAnsi="Times New Roman" w:cs="Times New Roman"/>
          <w:sz w:val="28"/>
          <w:szCs w:val="28"/>
        </w:rPr>
        <w:t>:</w:t>
      </w:r>
    </w:p>
    <w:p w14:paraId="1C861A21" w14:textId="43A33055" w:rsidR="001866BB" w:rsidRPr="00341785" w:rsidRDefault="001866BB" w:rsidP="00455757">
      <w:pPr>
        <w:spacing w:after="0" w:line="360" w:lineRule="exact"/>
        <w:ind w:right="20" w:firstLine="709"/>
        <w:jc w:val="both"/>
        <w:rPr>
          <w:rFonts w:ascii="Times New Roman" w:hAnsi="Times New Roman" w:cs="Times New Roman"/>
          <w:sz w:val="28"/>
          <w:szCs w:val="28"/>
        </w:rPr>
      </w:pPr>
      <w:r w:rsidRPr="00341785">
        <w:rPr>
          <w:rFonts w:ascii="Times New Roman" w:hAnsi="Times New Roman" w:cs="Times New Roman"/>
          <w:sz w:val="28"/>
          <w:szCs w:val="28"/>
        </w:rPr>
        <w:t>повы</w:t>
      </w:r>
      <w:r w:rsidR="00066517" w:rsidRPr="00341785">
        <w:rPr>
          <w:rFonts w:ascii="Times New Roman" w:hAnsi="Times New Roman" w:cs="Times New Roman"/>
          <w:sz w:val="28"/>
          <w:szCs w:val="28"/>
        </w:rPr>
        <w:t>шать</w:t>
      </w:r>
      <w:r w:rsidRPr="00341785">
        <w:rPr>
          <w:rFonts w:ascii="Times New Roman" w:hAnsi="Times New Roman" w:cs="Times New Roman"/>
          <w:sz w:val="28"/>
          <w:szCs w:val="28"/>
        </w:rPr>
        <w:t xml:space="preserve"> уровень физической, технической, тактической, теоретической </w:t>
      </w:r>
      <w:r w:rsidRPr="00341785">
        <w:rPr>
          <w:rFonts w:ascii="Times New Roman" w:hAnsi="Times New Roman" w:cs="Times New Roman"/>
          <w:sz w:val="28"/>
          <w:szCs w:val="28"/>
        </w:rPr>
        <w:br/>
        <w:t>и психологической подготовленности;</w:t>
      </w:r>
    </w:p>
    <w:p w14:paraId="0FB073DC" w14:textId="156D4A4A" w:rsidR="0097569B" w:rsidRPr="00341785" w:rsidRDefault="001866BB" w:rsidP="00455757">
      <w:pPr>
        <w:spacing w:after="0" w:line="360" w:lineRule="exact"/>
        <w:ind w:right="20" w:firstLine="709"/>
        <w:jc w:val="both"/>
        <w:rPr>
          <w:rFonts w:ascii="Times New Roman" w:hAnsi="Times New Roman" w:cs="Times New Roman"/>
          <w:sz w:val="28"/>
          <w:szCs w:val="28"/>
        </w:rPr>
      </w:pPr>
      <w:r w:rsidRPr="00341785">
        <w:rPr>
          <w:rFonts w:ascii="Times New Roman" w:hAnsi="Times New Roman" w:cs="Times New Roman"/>
          <w:sz w:val="28"/>
          <w:szCs w:val="28"/>
        </w:rPr>
        <w:lastRenderedPageBreak/>
        <w:t>изучить правила безопасности при занятиях видом спорта «</w:t>
      </w:r>
      <w:r w:rsidR="008B0559">
        <w:rPr>
          <w:rFonts w:ascii="Times New Roman" w:hAnsi="Times New Roman" w:cs="Times New Roman"/>
          <w:sz w:val="28"/>
          <w:szCs w:val="28"/>
        </w:rPr>
        <w:t>волейбол</w:t>
      </w:r>
      <w:r w:rsidRPr="00341785">
        <w:rPr>
          <w:rFonts w:ascii="Times New Roman" w:hAnsi="Times New Roman" w:cs="Times New Roman"/>
          <w:sz w:val="28"/>
          <w:szCs w:val="28"/>
        </w:rPr>
        <w:t xml:space="preserve">» </w:t>
      </w:r>
      <w:r w:rsidRPr="00341785">
        <w:rPr>
          <w:rFonts w:ascii="Times New Roman" w:hAnsi="Times New Roman" w:cs="Times New Roman"/>
          <w:sz w:val="28"/>
          <w:szCs w:val="28"/>
        </w:rPr>
        <w:br/>
        <w:t xml:space="preserve">и успешно применять их в ходе проведения учебно-тренировочных занятий </w:t>
      </w:r>
      <w:r w:rsidRPr="00341785">
        <w:rPr>
          <w:rFonts w:ascii="Times New Roman" w:hAnsi="Times New Roman" w:cs="Times New Roman"/>
          <w:sz w:val="28"/>
          <w:szCs w:val="28"/>
        </w:rPr>
        <w:br/>
        <w:t>и участия в спортивных соревнованиях;</w:t>
      </w:r>
    </w:p>
    <w:p w14:paraId="021A3F9A" w14:textId="2DF80DED" w:rsidR="001866BB" w:rsidRPr="00341785" w:rsidRDefault="001866BB" w:rsidP="00455757">
      <w:pPr>
        <w:spacing w:after="0" w:line="360" w:lineRule="exact"/>
        <w:ind w:right="20" w:firstLine="709"/>
        <w:jc w:val="both"/>
        <w:rPr>
          <w:rFonts w:ascii="Times New Roman" w:hAnsi="Times New Roman" w:cs="Times New Roman"/>
          <w:sz w:val="28"/>
          <w:szCs w:val="28"/>
        </w:rPr>
      </w:pPr>
      <w:r w:rsidRPr="00341785">
        <w:rPr>
          <w:rFonts w:ascii="Times New Roman" w:hAnsi="Times New Roman" w:cs="Times New Roman"/>
          <w:sz w:val="28"/>
          <w:szCs w:val="28"/>
        </w:rPr>
        <w:t>соблюд</w:t>
      </w:r>
      <w:r w:rsidR="0097569B" w:rsidRPr="00341785">
        <w:rPr>
          <w:rFonts w:ascii="Times New Roman" w:hAnsi="Times New Roman" w:cs="Times New Roman"/>
          <w:sz w:val="28"/>
          <w:szCs w:val="28"/>
        </w:rPr>
        <w:t>ать режим</w:t>
      </w:r>
      <w:r w:rsidRPr="00341785">
        <w:rPr>
          <w:rFonts w:ascii="Times New Roman" w:hAnsi="Times New Roman" w:cs="Times New Roman"/>
          <w:sz w:val="28"/>
          <w:szCs w:val="28"/>
        </w:rPr>
        <w:t xml:space="preserve"> учебно-тренировочн</w:t>
      </w:r>
      <w:r w:rsidR="007358E3" w:rsidRPr="00341785">
        <w:rPr>
          <w:rFonts w:ascii="Times New Roman" w:hAnsi="Times New Roman" w:cs="Times New Roman"/>
          <w:sz w:val="28"/>
          <w:szCs w:val="28"/>
        </w:rPr>
        <w:t>ых занятий</w:t>
      </w:r>
      <w:r w:rsidRPr="00341785">
        <w:rPr>
          <w:rFonts w:ascii="Times New Roman" w:hAnsi="Times New Roman" w:cs="Times New Roman"/>
          <w:sz w:val="28"/>
          <w:szCs w:val="28"/>
        </w:rPr>
        <w:t>;</w:t>
      </w:r>
    </w:p>
    <w:p w14:paraId="4406A4E0" w14:textId="6AFD11E9" w:rsidR="001866BB" w:rsidRPr="00341785" w:rsidRDefault="008249CC" w:rsidP="00455757">
      <w:pPr>
        <w:spacing w:after="0" w:line="360" w:lineRule="exact"/>
        <w:ind w:right="20" w:firstLine="709"/>
        <w:jc w:val="both"/>
        <w:rPr>
          <w:rFonts w:ascii="Times New Roman" w:hAnsi="Times New Roman" w:cs="Times New Roman"/>
          <w:sz w:val="28"/>
          <w:szCs w:val="28"/>
        </w:rPr>
      </w:pPr>
      <w:r w:rsidRPr="00341785">
        <w:rPr>
          <w:rFonts w:ascii="Times New Roman" w:hAnsi="Times New Roman" w:cs="Times New Roman"/>
          <w:sz w:val="28"/>
          <w:szCs w:val="28"/>
        </w:rPr>
        <w:t>изучить основные</w:t>
      </w:r>
      <w:r w:rsidR="001866BB" w:rsidRPr="00341785">
        <w:rPr>
          <w:rFonts w:ascii="Times New Roman" w:hAnsi="Times New Roman" w:cs="Times New Roman"/>
          <w:sz w:val="28"/>
          <w:szCs w:val="28"/>
        </w:rPr>
        <w:t xml:space="preserve"> метод</w:t>
      </w:r>
      <w:r w:rsidRPr="00341785">
        <w:rPr>
          <w:rFonts w:ascii="Times New Roman" w:hAnsi="Times New Roman" w:cs="Times New Roman"/>
          <w:sz w:val="28"/>
          <w:szCs w:val="28"/>
        </w:rPr>
        <w:t>ы</w:t>
      </w:r>
      <w:r w:rsidR="001866BB" w:rsidRPr="00341785">
        <w:rPr>
          <w:rFonts w:ascii="Times New Roman" w:hAnsi="Times New Roman" w:cs="Times New Roman"/>
          <w:sz w:val="28"/>
          <w:szCs w:val="28"/>
        </w:rPr>
        <w:t xml:space="preserve"> </w:t>
      </w:r>
      <w:proofErr w:type="spellStart"/>
      <w:r w:rsidR="001866BB" w:rsidRPr="00341785">
        <w:rPr>
          <w:rFonts w:ascii="Times New Roman" w:hAnsi="Times New Roman" w:cs="Times New Roman"/>
          <w:sz w:val="28"/>
          <w:szCs w:val="28"/>
        </w:rPr>
        <w:t>саморегуляции</w:t>
      </w:r>
      <w:proofErr w:type="spellEnd"/>
      <w:r w:rsidR="001866BB" w:rsidRPr="00341785">
        <w:rPr>
          <w:rFonts w:ascii="Times New Roman" w:hAnsi="Times New Roman" w:cs="Times New Roman"/>
          <w:sz w:val="28"/>
          <w:szCs w:val="28"/>
        </w:rPr>
        <w:t xml:space="preserve"> и самоконтроля;</w:t>
      </w:r>
    </w:p>
    <w:p w14:paraId="3063CA98" w14:textId="34D2A415" w:rsidR="00227705" w:rsidRPr="00341785" w:rsidRDefault="00227705" w:rsidP="00455757">
      <w:pPr>
        <w:spacing w:after="0" w:line="360" w:lineRule="exact"/>
        <w:ind w:right="20" w:firstLine="709"/>
        <w:jc w:val="both"/>
        <w:rPr>
          <w:rFonts w:ascii="Times New Roman" w:hAnsi="Times New Roman" w:cs="Times New Roman"/>
          <w:sz w:val="28"/>
          <w:szCs w:val="28"/>
        </w:rPr>
      </w:pPr>
      <w:r w:rsidRPr="00341785">
        <w:rPr>
          <w:rFonts w:ascii="Times New Roman" w:hAnsi="Times New Roman" w:cs="Times New Roman"/>
          <w:sz w:val="28"/>
          <w:szCs w:val="28"/>
        </w:rPr>
        <w:t>овладе</w:t>
      </w:r>
      <w:r w:rsidR="008C16D0" w:rsidRPr="00341785">
        <w:rPr>
          <w:rFonts w:ascii="Times New Roman" w:hAnsi="Times New Roman" w:cs="Times New Roman"/>
          <w:sz w:val="28"/>
          <w:szCs w:val="28"/>
        </w:rPr>
        <w:t>ть</w:t>
      </w:r>
      <w:r w:rsidRPr="00341785">
        <w:rPr>
          <w:rFonts w:ascii="Times New Roman" w:hAnsi="Times New Roman" w:cs="Times New Roman"/>
          <w:sz w:val="28"/>
          <w:szCs w:val="28"/>
        </w:rPr>
        <w:t xml:space="preserve"> общими </w:t>
      </w:r>
      <w:r w:rsidR="008C16D0" w:rsidRPr="00341785">
        <w:rPr>
          <w:rFonts w:ascii="Times New Roman" w:hAnsi="Times New Roman" w:cs="Times New Roman"/>
          <w:sz w:val="28"/>
          <w:szCs w:val="28"/>
        </w:rPr>
        <w:t>теоретическими</w:t>
      </w:r>
      <w:r w:rsidR="008C16D0" w:rsidRPr="00341785">
        <w:rPr>
          <w:rFonts w:cs="Times New Roman"/>
          <w:sz w:val="24"/>
          <w:szCs w:val="24"/>
        </w:rPr>
        <w:t xml:space="preserve"> </w:t>
      </w:r>
      <w:r w:rsidRPr="00341785">
        <w:rPr>
          <w:rFonts w:ascii="Times New Roman" w:hAnsi="Times New Roman" w:cs="Times New Roman"/>
          <w:sz w:val="28"/>
          <w:szCs w:val="28"/>
        </w:rPr>
        <w:t>знаниями о правилах вида спорта «</w:t>
      </w:r>
      <w:r w:rsidR="008B0559">
        <w:rPr>
          <w:rFonts w:ascii="Times New Roman" w:hAnsi="Times New Roman" w:cs="Times New Roman"/>
          <w:sz w:val="28"/>
          <w:szCs w:val="28"/>
        </w:rPr>
        <w:t>волейбол</w:t>
      </w:r>
      <w:r w:rsidRPr="00341785">
        <w:rPr>
          <w:rFonts w:ascii="Times New Roman" w:hAnsi="Times New Roman" w:cs="Times New Roman"/>
          <w:sz w:val="28"/>
          <w:szCs w:val="28"/>
        </w:rPr>
        <w:t>»;</w:t>
      </w:r>
    </w:p>
    <w:p w14:paraId="050BE22A" w14:textId="5A4675F8" w:rsidR="001866BB" w:rsidRPr="00341785" w:rsidRDefault="001866BB" w:rsidP="00455757">
      <w:pPr>
        <w:spacing w:after="0" w:line="360" w:lineRule="exact"/>
        <w:ind w:right="20" w:firstLine="709"/>
        <w:jc w:val="both"/>
        <w:rPr>
          <w:rFonts w:ascii="Times New Roman" w:hAnsi="Times New Roman" w:cs="Times New Roman"/>
          <w:sz w:val="28"/>
          <w:szCs w:val="28"/>
        </w:rPr>
      </w:pPr>
      <w:r w:rsidRPr="00341785">
        <w:rPr>
          <w:rFonts w:ascii="Times New Roman" w:hAnsi="Times New Roman" w:cs="Times New Roman"/>
          <w:sz w:val="28"/>
          <w:szCs w:val="28"/>
        </w:rPr>
        <w:t>изучить антидопинговы</w:t>
      </w:r>
      <w:r w:rsidR="000F2BFD" w:rsidRPr="00341785">
        <w:rPr>
          <w:rFonts w:ascii="Times New Roman" w:hAnsi="Times New Roman" w:cs="Times New Roman"/>
          <w:sz w:val="28"/>
          <w:szCs w:val="28"/>
        </w:rPr>
        <w:t>е</w:t>
      </w:r>
      <w:r w:rsidRPr="00341785">
        <w:rPr>
          <w:rFonts w:ascii="Times New Roman" w:hAnsi="Times New Roman" w:cs="Times New Roman"/>
          <w:sz w:val="28"/>
          <w:szCs w:val="28"/>
        </w:rPr>
        <w:t xml:space="preserve"> правила;</w:t>
      </w:r>
    </w:p>
    <w:p w14:paraId="0D5372E8" w14:textId="77777777" w:rsidR="00A766D2" w:rsidRPr="00341785" w:rsidRDefault="00A766D2" w:rsidP="00455757">
      <w:pPr>
        <w:pStyle w:val="ConsPlusNormal"/>
        <w:spacing w:line="360" w:lineRule="exact"/>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соблюдать антидопинговые правила и не иметь их нарушений;</w:t>
      </w:r>
    </w:p>
    <w:p w14:paraId="0F18543D" w14:textId="4621CFB9" w:rsidR="00943504" w:rsidRPr="00341785" w:rsidRDefault="00943504" w:rsidP="00455757">
      <w:pPr>
        <w:spacing w:after="0" w:line="360" w:lineRule="exact"/>
        <w:ind w:right="20" w:firstLine="709"/>
        <w:jc w:val="both"/>
        <w:rPr>
          <w:rFonts w:ascii="Times New Roman" w:hAnsi="Times New Roman" w:cs="Times New Roman"/>
          <w:sz w:val="28"/>
          <w:szCs w:val="28"/>
        </w:rPr>
      </w:pPr>
      <w:r w:rsidRPr="00341785">
        <w:rPr>
          <w:rFonts w:ascii="Times New Roman" w:hAnsi="Times New Roman" w:cs="Times New Roman"/>
          <w:sz w:val="28"/>
          <w:szCs w:val="28"/>
        </w:rPr>
        <w:t xml:space="preserve">ежегодно выполнять контрольно-переводные нормативы (испытания) </w:t>
      </w:r>
      <w:r w:rsidR="002E06AD" w:rsidRPr="00341785">
        <w:rPr>
          <w:rFonts w:ascii="Times New Roman" w:hAnsi="Times New Roman" w:cs="Times New Roman"/>
          <w:sz w:val="28"/>
          <w:szCs w:val="28"/>
        </w:rPr>
        <w:br/>
      </w:r>
      <w:r w:rsidRPr="00341785">
        <w:rPr>
          <w:rFonts w:ascii="Times New Roman" w:hAnsi="Times New Roman" w:cs="Times New Roman"/>
          <w:sz w:val="28"/>
          <w:szCs w:val="28"/>
        </w:rPr>
        <w:t>по видам спортивной подготовки;</w:t>
      </w:r>
    </w:p>
    <w:p w14:paraId="6E1886B6" w14:textId="0F2A6904" w:rsidR="008C16D0" w:rsidRPr="00760EC8" w:rsidRDefault="008C16D0" w:rsidP="00455757">
      <w:pPr>
        <w:spacing w:after="0" w:line="360" w:lineRule="exact"/>
        <w:ind w:right="20" w:firstLine="709"/>
        <w:jc w:val="both"/>
        <w:rPr>
          <w:rFonts w:ascii="Times New Roman" w:hAnsi="Times New Roman" w:cs="Times New Roman"/>
          <w:sz w:val="28"/>
          <w:szCs w:val="28"/>
        </w:rPr>
      </w:pPr>
      <w:r w:rsidRPr="00341785">
        <w:rPr>
          <w:rFonts w:ascii="Times New Roman" w:hAnsi="Times New Roman" w:cs="Times New Roman"/>
          <w:sz w:val="28"/>
          <w:szCs w:val="28"/>
        </w:rPr>
        <w:t xml:space="preserve">принимать участие в официальных спортивных соревнованиях </w:t>
      </w:r>
      <w:r w:rsidR="00760EC8" w:rsidRPr="00760EC8">
        <w:rPr>
          <w:rFonts w:ascii="Times New Roman" w:hAnsi="Times New Roman" w:cs="Times New Roman"/>
          <w:sz w:val="28"/>
          <w:szCs w:val="28"/>
        </w:rPr>
        <w:t xml:space="preserve">не ниже уровня спортивных соревнований муниципального образования </w:t>
      </w:r>
      <w:r w:rsidRPr="00760EC8">
        <w:rPr>
          <w:rFonts w:ascii="Times New Roman" w:hAnsi="Times New Roman" w:cs="Times New Roman"/>
          <w:sz w:val="28"/>
          <w:szCs w:val="28"/>
        </w:rPr>
        <w:t>на втором</w:t>
      </w:r>
      <w:r w:rsidR="00C637BF" w:rsidRPr="00760EC8">
        <w:rPr>
          <w:rFonts w:ascii="Times New Roman" w:hAnsi="Times New Roman" w:cs="Times New Roman"/>
          <w:sz w:val="28"/>
          <w:szCs w:val="28"/>
        </w:rPr>
        <w:t xml:space="preserve"> и третьем</w:t>
      </w:r>
      <w:r w:rsidRPr="00760EC8">
        <w:rPr>
          <w:rFonts w:ascii="Times New Roman" w:hAnsi="Times New Roman" w:cs="Times New Roman"/>
          <w:sz w:val="28"/>
          <w:szCs w:val="28"/>
        </w:rPr>
        <w:t xml:space="preserve"> году;</w:t>
      </w:r>
    </w:p>
    <w:p w14:paraId="15E2D9FB" w14:textId="117F34F7" w:rsidR="008C16D0" w:rsidRPr="00341785" w:rsidRDefault="008C16D0" w:rsidP="00455757">
      <w:pPr>
        <w:spacing w:after="0" w:line="360" w:lineRule="exact"/>
        <w:ind w:right="20" w:firstLine="709"/>
        <w:jc w:val="both"/>
        <w:rPr>
          <w:rFonts w:ascii="Times New Roman" w:hAnsi="Times New Roman" w:cs="Times New Roman"/>
          <w:sz w:val="28"/>
          <w:szCs w:val="28"/>
        </w:rPr>
      </w:pPr>
      <w:r w:rsidRPr="00760EC8">
        <w:rPr>
          <w:rFonts w:ascii="Times New Roman" w:hAnsi="Times New Roman" w:cs="Times New Roman"/>
          <w:sz w:val="28"/>
          <w:szCs w:val="28"/>
        </w:rPr>
        <w:t xml:space="preserve">принимать участие в официальных спортивных соревнованиях проведения </w:t>
      </w:r>
      <w:r w:rsidR="00011C66" w:rsidRPr="00760EC8">
        <w:rPr>
          <w:rFonts w:ascii="Times New Roman" w:hAnsi="Times New Roman" w:cs="Times New Roman"/>
          <w:sz w:val="28"/>
          <w:szCs w:val="28"/>
        </w:rPr>
        <w:br/>
      </w:r>
      <w:r w:rsidR="00760EC8" w:rsidRPr="00760EC8">
        <w:rPr>
          <w:rFonts w:ascii="Times New Roman" w:hAnsi="Times New Roman" w:cs="Times New Roman"/>
          <w:sz w:val="28"/>
          <w:szCs w:val="28"/>
        </w:rPr>
        <w:t>не ниже уровня спортивных соревнований субъекта Российской Федерации</w:t>
      </w:r>
      <w:r w:rsidRPr="00760EC8">
        <w:rPr>
          <w:rFonts w:ascii="Times New Roman" w:hAnsi="Times New Roman" w:cs="Times New Roman"/>
          <w:sz w:val="28"/>
          <w:szCs w:val="28"/>
        </w:rPr>
        <w:t xml:space="preserve">, начиная с </w:t>
      </w:r>
      <w:r w:rsidR="00C637BF" w:rsidRPr="00760EC8">
        <w:rPr>
          <w:rFonts w:ascii="Times New Roman" w:hAnsi="Times New Roman" w:cs="Times New Roman"/>
          <w:sz w:val="28"/>
          <w:szCs w:val="28"/>
        </w:rPr>
        <w:t>четвертого</w:t>
      </w:r>
      <w:r w:rsidRPr="00760EC8">
        <w:rPr>
          <w:rFonts w:ascii="Times New Roman" w:hAnsi="Times New Roman" w:cs="Times New Roman"/>
          <w:sz w:val="28"/>
          <w:szCs w:val="28"/>
        </w:rPr>
        <w:t xml:space="preserve"> года;</w:t>
      </w:r>
    </w:p>
    <w:p w14:paraId="05E3CC11" w14:textId="425CC2D3" w:rsidR="00943504" w:rsidRPr="00341785" w:rsidRDefault="00AC15B0" w:rsidP="00455757">
      <w:pPr>
        <w:spacing w:after="0" w:line="360" w:lineRule="exact"/>
        <w:ind w:right="144" w:firstLine="709"/>
        <w:jc w:val="both"/>
        <w:rPr>
          <w:rFonts w:ascii="Times New Roman" w:hAnsi="Times New Roman" w:cs="Times New Roman"/>
          <w:sz w:val="28"/>
          <w:szCs w:val="28"/>
        </w:rPr>
      </w:pPr>
      <w:r w:rsidRPr="00341785">
        <w:rPr>
          <w:rFonts w:ascii="Times New Roman" w:hAnsi="Times New Roman" w:cs="Times New Roman"/>
          <w:sz w:val="28"/>
          <w:szCs w:val="28"/>
        </w:rPr>
        <w:t xml:space="preserve">получить </w:t>
      </w:r>
      <w:r w:rsidR="00943504" w:rsidRPr="00341785">
        <w:rPr>
          <w:rFonts w:ascii="Times New Roman" w:hAnsi="Times New Roman" w:cs="Times New Roman"/>
          <w:sz w:val="28"/>
          <w:szCs w:val="28"/>
        </w:rPr>
        <w:t>уров</w:t>
      </w:r>
      <w:r w:rsidR="00C64075" w:rsidRPr="00341785">
        <w:rPr>
          <w:rFonts w:ascii="Times New Roman" w:hAnsi="Times New Roman" w:cs="Times New Roman"/>
          <w:sz w:val="28"/>
          <w:szCs w:val="28"/>
        </w:rPr>
        <w:t xml:space="preserve">ень спортивной квалификации </w:t>
      </w:r>
      <w:r w:rsidR="0021384E" w:rsidRPr="00341785">
        <w:rPr>
          <w:rFonts w:ascii="Times New Roman" w:hAnsi="Times New Roman" w:cs="Times New Roman"/>
          <w:sz w:val="28"/>
          <w:szCs w:val="28"/>
        </w:rPr>
        <w:t>(спортивный разряд)</w:t>
      </w:r>
      <w:r w:rsidR="00C64075" w:rsidRPr="00341785">
        <w:rPr>
          <w:rFonts w:ascii="Times New Roman" w:hAnsi="Times New Roman" w:cs="Times New Roman"/>
          <w:sz w:val="28"/>
          <w:szCs w:val="28"/>
        </w:rPr>
        <w:t>, необходимый для зачисления и перевода на этап</w:t>
      </w:r>
      <w:r w:rsidR="0097569B" w:rsidRPr="00341785">
        <w:rPr>
          <w:rFonts w:ascii="Times New Roman" w:hAnsi="Times New Roman" w:cs="Times New Roman"/>
          <w:sz w:val="28"/>
          <w:szCs w:val="28"/>
        </w:rPr>
        <w:t xml:space="preserve"> совершенствования спортивного мастерства</w:t>
      </w:r>
      <w:r w:rsidR="00943504" w:rsidRPr="00341785">
        <w:rPr>
          <w:rFonts w:ascii="Times New Roman" w:hAnsi="Times New Roman" w:cs="Times New Roman"/>
          <w:sz w:val="28"/>
          <w:szCs w:val="28"/>
        </w:rPr>
        <w:t>.</w:t>
      </w:r>
    </w:p>
    <w:p w14:paraId="389B14BA" w14:textId="602363BF" w:rsidR="001866BB" w:rsidRPr="00A703A7" w:rsidRDefault="001866BB" w:rsidP="00455757">
      <w:pPr>
        <w:widowControl w:val="0"/>
        <w:autoSpaceDE w:val="0"/>
        <w:spacing w:after="0" w:line="360" w:lineRule="exact"/>
        <w:ind w:left="710"/>
        <w:jc w:val="both"/>
        <w:rPr>
          <w:rFonts w:ascii="Times New Roman" w:hAnsi="Times New Roman" w:cs="Times New Roman"/>
          <w:b/>
          <w:sz w:val="28"/>
          <w:szCs w:val="28"/>
        </w:rPr>
      </w:pPr>
      <w:r w:rsidRPr="00A703A7">
        <w:rPr>
          <w:rFonts w:ascii="Times New Roman" w:hAnsi="Times New Roman" w:cs="Times New Roman"/>
          <w:b/>
          <w:sz w:val="28"/>
          <w:szCs w:val="28"/>
        </w:rPr>
        <w:t>На этапе совершенствования спортивного мастерства:</w:t>
      </w:r>
    </w:p>
    <w:p w14:paraId="292B9158" w14:textId="26F4E11B" w:rsidR="001866BB" w:rsidRPr="00341785" w:rsidRDefault="001866BB" w:rsidP="00455757">
      <w:pPr>
        <w:widowControl w:val="0"/>
        <w:autoSpaceDE w:val="0"/>
        <w:spacing w:after="0" w:line="360" w:lineRule="exact"/>
        <w:ind w:firstLine="709"/>
        <w:jc w:val="both"/>
        <w:rPr>
          <w:rFonts w:ascii="Times New Roman" w:hAnsi="Times New Roman" w:cs="Times New Roman"/>
          <w:sz w:val="28"/>
          <w:szCs w:val="28"/>
        </w:rPr>
      </w:pPr>
      <w:r w:rsidRPr="00341785">
        <w:rPr>
          <w:rFonts w:ascii="Times New Roman" w:hAnsi="Times New Roman" w:cs="Times New Roman"/>
          <w:sz w:val="28"/>
          <w:szCs w:val="28"/>
        </w:rPr>
        <w:t>повы</w:t>
      </w:r>
      <w:r w:rsidR="00066517" w:rsidRPr="00341785">
        <w:rPr>
          <w:rFonts w:ascii="Times New Roman" w:hAnsi="Times New Roman" w:cs="Times New Roman"/>
          <w:sz w:val="28"/>
          <w:szCs w:val="28"/>
        </w:rPr>
        <w:t>шать</w:t>
      </w:r>
      <w:r w:rsidRPr="00341785">
        <w:rPr>
          <w:rFonts w:ascii="Times New Roman" w:hAnsi="Times New Roman" w:cs="Times New Roman"/>
          <w:sz w:val="28"/>
          <w:szCs w:val="28"/>
        </w:rPr>
        <w:t xml:space="preserve"> уровень физической, технической, тактической, теоретической </w:t>
      </w:r>
      <w:r w:rsidRPr="00341785">
        <w:rPr>
          <w:rFonts w:ascii="Times New Roman" w:hAnsi="Times New Roman" w:cs="Times New Roman"/>
          <w:sz w:val="28"/>
          <w:szCs w:val="28"/>
        </w:rPr>
        <w:br/>
        <w:t>и психологической подготовленности;</w:t>
      </w:r>
    </w:p>
    <w:p w14:paraId="64737590" w14:textId="77777777" w:rsidR="00966D4A" w:rsidRPr="00341785" w:rsidRDefault="0097569B" w:rsidP="00455757">
      <w:pPr>
        <w:pStyle w:val="ConsPlusNormal"/>
        <w:spacing w:line="360" w:lineRule="exact"/>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с</w:t>
      </w:r>
      <w:r w:rsidR="001866BB" w:rsidRPr="00341785">
        <w:rPr>
          <w:rFonts w:ascii="Times New Roman" w:hAnsi="Times New Roman" w:cs="Times New Roman"/>
          <w:sz w:val="28"/>
          <w:szCs w:val="28"/>
        </w:rPr>
        <w:t>облюд</w:t>
      </w:r>
      <w:r w:rsidRPr="00341785">
        <w:rPr>
          <w:rFonts w:ascii="Times New Roman" w:hAnsi="Times New Roman" w:cs="Times New Roman"/>
          <w:sz w:val="28"/>
          <w:szCs w:val="28"/>
        </w:rPr>
        <w:t>ать режим</w:t>
      </w:r>
      <w:r w:rsidR="001866BB" w:rsidRPr="00341785">
        <w:rPr>
          <w:rFonts w:ascii="Times New Roman" w:hAnsi="Times New Roman" w:cs="Times New Roman"/>
          <w:sz w:val="28"/>
          <w:szCs w:val="28"/>
        </w:rPr>
        <w:t xml:space="preserve"> учебно-тренировочных занятий (включая самостоятельную подготовку), спортивных мероприятий, восстановления и питания</w:t>
      </w:r>
      <w:r w:rsidR="00966D4A" w:rsidRPr="00341785">
        <w:rPr>
          <w:rFonts w:ascii="Times New Roman" w:hAnsi="Times New Roman" w:cs="Times New Roman"/>
          <w:sz w:val="28"/>
          <w:szCs w:val="28"/>
        </w:rPr>
        <w:t xml:space="preserve">; </w:t>
      </w:r>
      <w:r w:rsidR="001866BB" w:rsidRPr="00341785">
        <w:rPr>
          <w:rFonts w:ascii="Times New Roman" w:hAnsi="Times New Roman" w:cs="Times New Roman"/>
          <w:sz w:val="28"/>
          <w:szCs w:val="28"/>
        </w:rPr>
        <w:t xml:space="preserve"> </w:t>
      </w:r>
    </w:p>
    <w:p w14:paraId="71F9FB14" w14:textId="77777777" w:rsidR="001866BB" w:rsidRPr="00341785" w:rsidRDefault="001866BB" w:rsidP="00455757">
      <w:pPr>
        <w:spacing w:after="0" w:line="360" w:lineRule="exact"/>
        <w:ind w:right="125" w:firstLine="709"/>
        <w:jc w:val="both"/>
        <w:rPr>
          <w:rFonts w:ascii="Times New Roman" w:hAnsi="Times New Roman" w:cs="Times New Roman"/>
          <w:sz w:val="28"/>
          <w:szCs w:val="28"/>
        </w:rPr>
      </w:pPr>
      <w:r w:rsidRPr="00341785">
        <w:rPr>
          <w:rFonts w:ascii="Times New Roman" w:hAnsi="Times New Roman" w:cs="Times New Roman"/>
          <w:sz w:val="28"/>
          <w:szCs w:val="28"/>
        </w:rPr>
        <w:t>приобрести знания и навыки оказания первой доврачебной помощи;</w:t>
      </w:r>
    </w:p>
    <w:p w14:paraId="58A64A79" w14:textId="29618735" w:rsidR="008C16D0" w:rsidRPr="00341785" w:rsidRDefault="008C16D0" w:rsidP="00455757">
      <w:pPr>
        <w:spacing w:after="0" w:line="360" w:lineRule="exact"/>
        <w:ind w:right="20" w:firstLine="709"/>
        <w:jc w:val="both"/>
        <w:rPr>
          <w:rFonts w:ascii="Times New Roman" w:hAnsi="Times New Roman" w:cs="Times New Roman"/>
          <w:sz w:val="28"/>
          <w:szCs w:val="28"/>
        </w:rPr>
      </w:pPr>
      <w:r w:rsidRPr="00341785">
        <w:rPr>
          <w:rFonts w:ascii="Times New Roman" w:hAnsi="Times New Roman" w:cs="Times New Roman"/>
          <w:sz w:val="28"/>
          <w:szCs w:val="28"/>
        </w:rPr>
        <w:t>овладеть теоретическими</w:t>
      </w:r>
      <w:r w:rsidRPr="00341785">
        <w:rPr>
          <w:rFonts w:cs="Times New Roman"/>
          <w:sz w:val="24"/>
          <w:szCs w:val="24"/>
        </w:rPr>
        <w:t xml:space="preserve"> </w:t>
      </w:r>
      <w:r w:rsidRPr="00341785">
        <w:rPr>
          <w:rFonts w:ascii="Times New Roman" w:hAnsi="Times New Roman" w:cs="Times New Roman"/>
          <w:sz w:val="28"/>
          <w:szCs w:val="28"/>
        </w:rPr>
        <w:t>знаниями о правилах вида спорта «</w:t>
      </w:r>
      <w:r w:rsidR="008B0559">
        <w:rPr>
          <w:rFonts w:ascii="Times New Roman" w:hAnsi="Times New Roman" w:cs="Times New Roman"/>
          <w:sz w:val="28"/>
          <w:szCs w:val="28"/>
        </w:rPr>
        <w:t>волейбол</w:t>
      </w:r>
      <w:r w:rsidRPr="00341785">
        <w:rPr>
          <w:rFonts w:ascii="Times New Roman" w:hAnsi="Times New Roman" w:cs="Times New Roman"/>
          <w:sz w:val="28"/>
          <w:szCs w:val="28"/>
        </w:rPr>
        <w:t>»;</w:t>
      </w:r>
    </w:p>
    <w:p w14:paraId="1E22143F" w14:textId="77777777" w:rsidR="001866BB" w:rsidRPr="00341785" w:rsidRDefault="001866BB" w:rsidP="00455757">
      <w:pPr>
        <w:pStyle w:val="ConsPlusNormal"/>
        <w:spacing w:line="360" w:lineRule="exact"/>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выполнить план индивидуальной подготовки;</w:t>
      </w:r>
    </w:p>
    <w:p w14:paraId="79FEA6DD" w14:textId="77777777" w:rsidR="001866BB" w:rsidRPr="00341785" w:rsidRDefault="001866BB" w:rsidP="00455757">
      <w:pPr>
        <w:pStyle w:val="ConsPlusNormal"/>
        <w:spacing w:line="360" w:lineRule="exact"/>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закрепить и углубить знания антидопинговых правил;</w:t>
      </w:r>
    </w:p>
    <w:p w14:paraId="68B8AB38" w14:textId="58DB75B2" w:rsidR="0097569B" w:rsidRPr="00341785" w:rsidRDefault="0097569B" w:rsidP="00455757">
      <w:pPr>
        <w:pStyle w:val="ConsPlusNormal"/>
        <w:spacing w:line="360" w:lineRule="exact"/>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соблюдать антидопинговые правила</w:t>
      </w:r>
      <w:r w:rsidR="00A766D2" w:rsidRPr="00341785">
        <w:rPr>
          <w:rFonts w:ascii="Times New Roman" w:hAnsi="Times New Roman" w:cs="Times New Roman"/>
          <w:sz w:val="28"/>
          <w:szCs w:val="28"/>
        </w:rPr>
        <w:t xml:space="preserve"> и не иметь их нарушений</w:t>
      </w:r>
      <w:r w:rsidRPr="00341785">
        <w:rPr>
          <w:rFonts w:ascii="Times New Roman" w:hAnsi="Times New Roman" w:cs="Times New Roman"/>
          <w:sz w:val="28"/>
          <w:szCs w:val="28"/>
        </w:rPr>
        <w:t>;</w:t>
      </w:r>
    </w:p>
    <w:p w14:paraId="40418DB9" w14:textId="094024C5" w:rsidR="00E62279" w:rsidRPr="00341785" w:rsidRDefault="00E62279" w:rsidP="00455757">
      <w:pPr>
        <w:spacing w:after="0" w:line="360" w:lineRule="exact"/>
        <w:ind w:right="20" w:firstLine="709"/>
        <w:jc w:val="both"/>
        <w:rPr>
          <w:rFonts w:ascii="Times New Roman" w:hAnsi="Times New Roman" w:cs="Times New Roman"/>
          <w:sz w:val="28"/>
          <w:szCs w:val="28"/>
        </w:rPr>
      </w:pPr>
      <w:r w:rsidRPr="00341785">
        <w:rPr>
          <w:rFonts w:ascii="Times New Roman" w:hAnsi="Times New Roman" w:cs="Times New Roman"/>
          <w:sz w:val="28"/>
          <w:szCs w:val="28"/>
        </w:rPr>
        <w:t xml:space="preserve">ежегодно выполнять контрольно-переводные нормативы (испытания) </w:t>
      </w:r>
      <w:r w:rsidRPr="00341785">
        <w:rPr>
          <w:rFonts w:ascii="Times New Roman" w:hAnsi="Times New Roman" w:cs="Times New Roman"/>
          <w:sz w:val="28"/>
          <w:szCs w:val="28"/>
        </w:rPr>
        <w:br/>
        <w:t>по видам спортивной подготовки;</w:t>
      </w:r>
    </w:p>
    <w:p w14:paraId="1CE2DAC1" w14:textId="77777777" w:rsidR="00E62279" w:rsidRPr="00341785" w:rsidRDefault="00E62279" w:rsidP="00455757">
      <w:pPr>
        <w:widowControl w:val="0"/>
        <w:autoSpaceDE w:val="0"/>
        <w:spacing w:after="0" w:line="360" w:lineRule="exact"/>
        <w:ind w:firstLine="709"/>
        <w:jc w:val="both"/>
        <w:rPr>
          <w:rFonts w:ascii="Times New Roman" w:hAnsi="Times New Roman" w:cs="Times New Roman"/>
          <w:sz w:val="28"/>
          <w:szCs w:val="28"/>
        </w:rPr>
      </w:pPr>
      <w:r w:rsidRPr="00341785">
        <w:rPr>
          <w:rFonts w:ascii="Times New Roman" w:hAnsi="Times New Roman" w:cs="Times New Roman"/>
          <w:sz w:val="28"/>
          <w:szCs w:val="28"/>
        </w:rPr>
        <w:t>демонстрировать высокие спортивные результаты в официальных спортивных соревнованиях;</w:t>
      </w:r>
    </w:p>
    <w:p w14:paraId="7733E4F1" w14:textId="77751575" w:rsidR="00E62279" w:rsidRPr="00341785" w:rsidRDefault="00BC0737" w:rsidP="00455757">
      <w:pPr>
        <w:widowControl w:val="0"/>
        <w:autoSpaceDE w:val="0"/>
        <w:spacing w:after="0" w:line="360" w:lineRule="exact"/>
        <w:ind w:firstLine="709"/>
        <w:contextualSpacing/>
        <w:jc w:val="both"/>
        <w:rPr>
          <w:rFonts w:ascii="Times New Roman" w:hAnsi="Times New Roman" w:cs="Times New Roman"/>
          <w:sz w:val="28"/>
          <w:szCs w:val="28"/>
        </w:rPr>
      </w:pPr>
      <w:r w:rsidRPr="00BC0737">
        <w:rPr>
          <w:rFonts w:ascii="Times New Roman" w:hAnsi="Times New Roman" w:cs="Times New Roman"/>
          <w:sz w:val="28"/>
          <w:szCs w:val="28"/>
        </w:rPr>
        <w:t xml:space="preserve">показывать результаты, соответствующие присвоению спортивного разряда </w:t>
      </w:r>
      <w:r w:rsidR="00E62279" w:rsidRPr="00BC0737">
        <w:rPr>
          <w:rFonts w:ascii="Times New Roman" w:hAnsi="Times New Roman" w:cs="Times New Roman"/>
          <w:sz w:val="28"/>
          <w:szCs w:val="28"/>
        </w:rPr>
        <w:t>«</w:t>
      </w:r>
      <w:r w:rsidR="00BD3B56" w:rsidRPr="00BC0737">
        <w:rPr>
          <w:rFonts w:ascii="Times New Roman" w:hAnsi="Times New Roman" w:cs="Times New Roman"/>
          <w:sz w:val="28"/>
          <w:szCs w:val="28"/>
        </w:rPr>
        <w:t>первый спортивный разряд</w:t>
      </w:r>
      <w:r w:rsidR="00E62279" w:rsidRPr="00BC0737">
        <w:rPr>
          <w:rFonts w:ascii="Times New Roman" w:hAnsi="Times New Roman" w:cs="Times New Roman"/>
          <w:sz w:val="28"/>
          <w:szCs w:val="28"/>
        </w:rPr>
        <w:t>»</w:t>
      </w:r>
      <w:r w:rsidRPr="00BC0737">
        <w:rPr>
          <w:rFonts w:ascii="Times New Roman" w:hAnsi="Times New Roman" w:cs="Times New Roman"/>
          <w:sz w:val="28"/>
          <w:szCs w:val="28"/>
        </w:rPr>
        <w:t xml:space="preserve"> не реже одного раза в два года;</w:t>
      </w:r>
    </w:p>
    <w:p w14:paraId="395463CC" w14:textId="44C7B3FA" w:rsidR="001866BB" w:rsidRPr="00760EC8" w:rsidRDefault="001866BB" w:rsidP="00455757">
      <w:pPr>
        <w:pStyle w:val="ConsPlusNormal"/>
        <w:spacing w:line="360" w:lineRule="exact"/>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 xml:space="preserve">принимать участие в официальных спортивных соревнованиях </w:t>
      </w:r>
      <w:r w:rsidR="00760EC8" w:rsidRPr="00760EC8">
        <w:rPr>
          <w:rFonts w:ascii="Times New Roman" w:hAnsi="Times New Roman" w:cs="Times New Roman"/>
          <w:sz w:val="28"/>
          <w:szCs w:val="28"/>
        </w:rPr>
        <w:t>не ниже уровня межрегиональных спортивных соревнований</w:t>
      </w:r>
      <w:r w:rsidRPr="00760EC8">
        <w:rPr>
          <w:rFonts w:ascii="Times New Roman" w:hAnsi="Times New Roman" w:cs="Times New Roman"/>
          <w:sz w:val="28"/>
          <w:szCs w:val="28"/>
        </w:rPr>
        <w:t>;</w:t>
      </w:r>
    </w:p>
    <w:p w14:paraId="75855828" w14:textId="3F896326" w:rsidR="001866BB" w:rsidRPr="00760EC8" w:rsidRDefault="00AC15B0" w:rsidP="00455757">
      <w:pPr>
        <w:spacing w:after="0" w:line="360" w:lineRule="exact"/>
        <w:ind w:right="144" w:firstLine="709"/>
        <w:jc w:val="both"/>
        <w:rPr>
          <w:rFonts w:ascii="Times New Roman" w:hAnsi="Times New Roman" w:cs="Times New Roman"/>
          <w:sz w:val="28"/>
          <w:szCs w:val="28"/>
        </w:rPr>
      </w:pPr>
      <w:r w:rsidRPr="00760EC8">
        <w:rPr>
          <w:rFonts w:ascii="Times New Roman" w:hAnsi="Times New Roman" w:cs="Times New Roman"/>
          <w:sz w:val="28"/>
          <w:szCs w:val="28"/>
        </w:rPr>
        <w:t xml:space="preserve">получить </w:t>
      </w:r>
      <w:r w:rsidR="0097569B" w:rsidRPr="00760EC8">
        <w:rPr>
          <w:rFonts w:ascii="Times New Roman" w:hAnsi="Times New Roman" w:cs="Times New Roman"/>
          <w:sz w:val="28"/>
          <w:szCs w:val="28"/>
        </w:rPr>
        <w:t>уров</w:t>
      </w:r>
      <w:r w:rsidR="00C64075" w:rsidRPr="00760EC8">
        <w:rPr>
          <w:rFonts w:ascii="Times New Roman" w:hAnsi="Times New Roman" w:cs="Times New Roman"/>
          <w:sz w:val="28"/>
          <w:szCs w:val="28"/>
        </w:rPr>
        <w:t xml:space="preserve">ень </w:t>
      </w:r>
      <w:r w:rsidR="0097569B" w:rsidRPr="00760EC8">
        <w:rPr>
          <w:rFonts w:ascii="Times New Roman" w:hAnsi="Times New Roman" w:cs="Times New Roman"/>
          <w:sz w:val="28"/>
          <w:szCs w:val="28"/>
        </w:rPr>
        <w:t>спортивной квалификации</w:t>
      </w:r>
      <w:r w:rsidR="0021384E" w:rsidRPr="00760EC8">
        <w:rPr>
          <w:rFonts w:ascii="Times New Roman" w:hAnsi="Times New Roman" w:cs="Times New Roman"/>
          <w:sz w:val="28"/>
          <w:szCs w:val="28"/>
        </w:rPr>
        <w:t xml:space="preserve"> </w:t>
      </w:r>
      <w:r w:rsidR="00D94083" w:rsidRPr="00760EC8">
        <w:rPr>
          <w:rFonts w:ascii="Times New Roman" w:hAnsi="Times New Roman" w:cs="Times New Roman"/>
          <w:sz w:val="28"/>
          <w:szCs w:val="28"/>
        </w:rPr>
        <w:t>(спортивный разряд)</w:t>
      </w:r>
      <w:r w:rsidR="00C64075" w:rsidRPr="00760EC8">
        <w:rPr>
          <w:rFonts w:ascii="Times New Roman" w:hAnsi="Times New Roman" w:cs="Times New Roman"/>
          <w:sz w:val="28"/>
          <w:szCs w:val="28"/>
        </w:rPr>
        <w:t>,</w:t>
      </w:r>
      <w:r w:rsidR="0097569B" w:rsidRPr="00760EC8">
        <w:rPr>
          <w:rFonts w:ascii="Times New Roman" w:hAnsi="Times New Roman" w:cs="Times New Roman"/>
          <w:sz w:val="28"/>
          <w:szCs w:val="28"/>
        </w:rPr>
        <w:t xml:space="preserve"> </w:t>
      </w:r>
      <w:r w:rsidR="00C64075" w:rsidRPr="00760EC8">
        <w:rPr>
          <w:rFonts w:ascii="Times New Roman" w:hAnsi="Times New Roman" w:cs="Times New Roman"/>
          <w:sz w:val="28"/>
          <w:szCs w:val="28"/>
        </w:rPr>
        <w:t>необходимый для зачисления и перевода на этап</w:t>
      </w:r>
      <w:r w:rsidR="0097569B" w:rsidRPr="00760EC8">
        <w:rPr>
          <w:rFonts w:ascii="Times New Roman" w:hAnsi="Times New Roman" w:cs="Times New Roman"/>
          <w:sz w:val="28"/>
          <w:szCs w:val="28"/>
        </w:rPr>
        <w:t xml:space="preserve"> высшего спортивного мастерства.</w:t>
      </w:r>
    </w:p>
    <w:p w14:paraId="1793E893" w14:textId="633B65B5" w:rsidR="001866BB" w:rsidRPr="00A703A7" w:rsidRDefault="001866BB" w:rsidP="00455757">
      <w:pPr>
        <w:widowControl w:val="0"/>
        <w:autoSpaceDE w:val="0"/>
        <w:spacing w:after="0" w:line="360" w:lineRule="exact"/>
        <w:ind w:left="710"/>
        <w:jc w:val="both"/>
        <w:rPr>
          <w:rFonts w:ascii="Times New Roman" w:hAnsi="Times New Roman" w:cs="Times New Roman"/>
          <w:b/>
          <w:sz w:val="28"/>
          <w:szCs w:val="28"/>
        </w:rPr>
      </w:pPr>
      <w:r w:rsidRPr="00A703A7">
        <w:rPr>
          <w:rFonts w:ascii="Times New Roman" w:hAnsi="Times New Roman" w:cs="Times New Roman"/>
          <w:b/>
          <w:sz w:val="28"/>
          <w:szCs w:val="28"/>
        </w:rPr>
        <w:lastRenderedPageBreak/>
        <w:t>На этапе высшего спортивного мастерства:</w:t>
      </w:r>
    </w:p>
    <w:p w14:paraId="7EFD8ABA" w14:textId="77777777" w:rsidR="001866BB" w:rsidRPr="00760EC8" w:rsidRDefault="001866BB" w:rsidP="00455757">
      <w:pPr>
        <w:widowControl w:val="0"/>
        <w:autoSpaceDE w:val="0"/>
        <w:spacing w:after="0" w:line="360" w:lineRule="exact"/>
        <w:ind w:firstLine="709"/>
        <w:contextualSpacing/>
        <w:jc w:val="both"/>
        <w:rPr>
          <w:rFonts w:ascii="Times New Roman" w:hAnsi="Times New Roman" w:cs="Times New Roman"/>
          <w:color w:val="000000" w:themeColor="text1"/>
          <w:sz w:val="28"/>
          <w:szCs w:val="28"/>
        </w:rPr>
      </w:pPr>
      <w:bookmarkStart w:id="16" w:name="_Hlk54941151"/>
      <w:r w:rsidRPr="00760EC8">
        <w:rPr>
          <w:rFonts w:ascii="Times New Roman" w:hAnsi="Times New Roman" w:cs="Times New Roman"/>
          <w:color w:val="000000" w:themeColor="text1"/>
          <w:sz w:val="28"/>
          <w:szCs w:val="28"/>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bookmarkEnd w:id="16"/>
    <w:p w14:paraId="502F981E" w14:textId="19B21D26" w:rsidR="007358E3" w:rsidRPr="00760EC8" w:rsidRDefault="007358E3" w:rsidP="00455757">
      <w:pPr>
        <w:pStyle w:val="ConsPlusNormal"/>
        <w:spacing w:line="360" w:lineRule="exact"/>
        <w:ind w:firstLine="709"/>
        <w:contextualSpacing/>
        <w:jc w:val="both"/>
        <w:rPr>
          <w:rFonts w:ascii="Times New Roman" w:hAnsi="Times New Roman" w:cs="Times New Roman"/>
          <w:sz w:val="28"/>
          <w:szCs w:val="28"/>
        </w:rPr>
      </w:pPr>
      <w:r w:rsidRPr="00760EC8">
        <w:rPr>
          <w:rFonts w:ascii="Times New Roman" w:hAnsi="Times New Roman" w:cs="Times New Roman"/>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14:paraId="6960FEC3" w14:textId="77777777" w:rsidR="001866BB" w:rsidRPr="00760EC8" w:rsidRDefault="001866BB" w:rsidP="00455757">
      <w:pPr>
        <w:widowControl w:val="0"/>
        <w:autoSpaceDE w:val="0"/>
        <w:spacing w:after="0" w:line="360" w:lineRule="exact"/>
        <w:ind w:firstLine="709"/>
        <w:contextualSpacing/>
        <w:jc w:val="both"/>
        <w:rPr>
          <w:rFonts w:ascii="Times New Roman" w:hAnsi="Times New Roman" w:cs="Times New Roman"/>
          <w:sz w:val="28"/>
          <w:szCs w:val="28"/>
        </w:rPr>
      </w:pPr>
      <w:r w:rsidRPr="00760EC8">
        <w:rPr>
          <w:rFonts w:ascii="Times New Roman" w:hAnsi="Times New Roman" w:cs="Times New Roman"/>
          <w:sz w:val="28"/>
          <w:szCs w:val="28"/>
        </w:rPr>
        <w:t>выполнить план индивидуальной подготовки;</w:t>
      </w:r>
    </w:p>
    <w:p w14:paraId="6A60596C" w14:textId="1CC3A52C" w:rsidR="00A766D2" w:rsidRPr="00760EC8" w:rsidRDefault="00E62279" w:rsidP="00455757">
      <w:pPr>
        <w:pStyle w:val="ConsPlusNormal"/>
        <w:spacing w:line="360" w:lineRule="exact"/>
        <w:ind w:firstLine="709"/>
        <w:contextualSpacing/>
        <w:jc w:val="both"/>
        <w:rPr>
          <w:rFonts w:ascii="Times New Roman" w:hAnsi="Times New Roman" w:cs="Times New Roman"/>
          <w:sz w:val="28"/>
          <w:szCs w:val="28"/>
        </w:rPr>
      </w:pPr>
      <w:r w:rsidRPr="00760EC8">
        <w:rPr>
          <w:rFonts w:ascii="Times New Roman" w:hAnsi="Times New Roman" w:cs="Times New Roman"/>
          <w:sz w:val="28"/>
          <w:szCs w:val="28"/>
        </w:rPr>
        <w:t xml:space="preserve">знать и </w:t>
      </w:r>
      <w:r w:rsidR="00A766D2" w:rsidRPr="00760EC8">
        <w:rPr>
          <w:rFonts w:ascii="Times New Roman" w:hAnsi="Times New Roman" w:cs="Times New Roman"/>
          <w:sz w:val="28"/>
          <w:szCs w:val="28"/>
        </w:rPr>
        <w:t>соблюдать антидопинговые правила</w:t>
      </w:r>
      <w:r w:rsidRPr="00760EC8">
        <w:rPr>
          <w:rFonts w:ascii="Times New Roman" w:hAnsi="Times New Roman" w:cs="Times New Roman"/>
          <w:sz w:val="28"/>
          <w:szCs w:val="28"/>
        </w:rPr>
        <w:t>,</w:t>
      </w:r>
      <w:r w:rsidR="00A766D2" w:rsidRPr="00760EC8">
        <w:rPr>
          <w:rFonts w:ascii="Times New Roman" w:hAnsi="Times New Roman" w:cs="Times New Roman"/>
          <w:sz w:val="28"/>
          <w:szCs w:val="28"/>
        </w:rPr>
        <w:t xml:space="preserve"> не иметь нарушений</w:t>
      </w:r>
      <w:r w:rsidRPr="00760EC8">
        <w:rPr>
          <w:rFonts w:ascii="Times New Roman" w:hAnsi="Times New Roman" w:cs="Times New Roman"/>
          <w:sz w:val="28"/>
          <w:szCs w:val="28"/>
        </w:rPr>
        <w:t xml:space="preserve"> таких правил</w:t>
      </w:r>
      <w:r w:rsidR="00A766D2" w:rsidRPr="00760EC8">
        <w:rPr>
          <w:rFonts w:ascii="Times New Roman" w:hAnsi="Times New Roman" w:cs="Times New Roman"/>
          <w:sz w:val="28"/>
          <w:szCs w:val="28"/>
        </w:rPr>
        <w:t>;</w:t>
      </w:r>
    </w:p>
    <w:p w14:paraId="0150DEC0" w14:textId="29F2569E" w:rsidR="00A766D2" w:rsidRPr="00760EC8" w:rsidRDefault="00A766D2" w:rsidP="00455757">
      <w:pPr>
        <w:spacing w:after="0" w:line="360" w:lineRule="exact"/>
        <w:ind w:right="20" w:firstLine="709"/>
        <w:jc w:val="both"/>
        <w:rPr>
          <w:rFonts w:ascii="Times New Roman" w:hAnsi="Times New Roman" w:cs="Times New Roman"/>
          <w:sz w:val="28"/>
          <w:szCs w:val="28"/>
        </w:rPr>
      </w:pPr>
      <w:r w:rsidRPr="00760EC8">
        <w:rPr>
          <w:rFonts w:ascii="Times New Roman" w:hAnsi="Times New Roman" w:cs="Times New Roman"/>
          <w:sz w:val="28"/>
          <w:szCs w:val="28"/>
        </w:rPr>
        <w:t xml:space="preserve">ежегодно выполнять контрольно-переводные нормативы (испытания) </w:t>
      </w:r>
      <w:r w:rsidRPr="00760EC8">
        <w:rPr>
          <w:rFonts w:ascii="Times New Roman" w:hAnsi="Times New Roman" w:cs="Times New Roman"/>
          <w:sz w:val="28"/>
          <w:szCs w:val="28"/>
        </w:rPr>
        <w:br/>
        <w:t>по видам спортивной подготовки;</w:t>
      </w:r>
    </w:p>
    <w:p w14:paraId="6FECA9A7" w14:textId="0F9D9A5E" w:rsidR="00E62279" w:rsidRPr="00341785" w:rsidRDefault="00E62279" w:rsidP="00455757">
      <w:pPr>
        <w:widowControl w:val="0"/>
        <w:autoSpaceDE w:val="0"/>
        <w:spacing w:after="0" w:line="360" w:lineRule="exact"/>
        <w:ind w:firstLine="709"/>
        <w:contextualSpacing/>
        <w:jc w:val="both"/>
        <w:rPr>
          <w:rFonts w:ascii="Times New Roman" w:hAnsi="Times New Roman" w:cs="Times New Roman"/>
          <w:sz w:val="28"/>
          <w:szCs w:val="28"/>
        </w:rPr>
      </w:pPr>
      <w:r w:rsidRPr="00760EC8">
        <w:rPr>
          <w:rFonts w:ascii="Times New Roman" w:hAnsi="Times New Roman" w:cs="Times New Roman"/>
          <w:sz w:val="28"/>
          <w:szCs w:val="28"/>
        </w:rPr>
        <w:t xml:space="preserve">принимать участие в официальных спортивных соревнованиях </w:t>
      </w:r>
      <w:r w:rsidR="00760EC8" w:rsidRPr="00760EC8">
        <w:rPr>
          <w:rFonts w:ascii="Times New Roman" w:hAnsi="Times New Roman" w:cs="Times New Roman"/>
          <w:sz w:val="28"/>
          <w:szCs w:val="28"/>
        </w:rPr>
        <w:t>не ниже уровня всероссийских спортивных соревнований</w:t>
      </w:r>
      <w:r w:rsidRPr="00760EC8">
        <w:rPr>
          <w:rFonts w:ascii="Times New Roman" w:hAnsi="Times New Roman" w:cs="Times New Roman"/>
          <w:sz w:val="28"/>
          <w:szCs w:val="28"/>
        </w:rPr>
        <w:t>;</w:t>
      </w:r>
    </w:p>
    <w:p w14:paraId="430591DB" w14:textId="0A99AE97" w:rsidR="00BC0737" w:rsidRPr="00341785" w:rsidRDefault="00BC0737" w:rsidP="00455757">
      <w:pPr>
        <w:autoSpaceDE w:val="0"/>
        <w:autoSpaceDN w:val="0"/>
        <w:adjustRightInd w:val="0"/>
        <w:spacing w:after="0" w:line="360" w:lineRule="exact"/>
        <w:ind w:firstLine="709"/>
        <w:jc w:val="both"/>
        <w:rPr>
          <w:rFonts w:ascii="Times New Roman" w:hAnsi="Times New Roman" w:cs="Times New Roman"/>
          <w:sz w:val="28"/>
          <w:szCs w:val="28"/>
        </w:rPr>
      </w:pPr>
      <w:r w:rsidRPr="00BC0737">
        <w:rPr>
          <w:rFonts w:ascii="Times New Roman" w:hAnsi="Times New Roman" w:cs="Times New Roman"/>
          <w:sz w:val="28"/>
          <w:szCs w:val="28"/>
        </w:rPr>
        <w:t>показывать результаты, соответствующие присвоению спортивного разряда «кандидат в мастера спорта» или выполнять нормы и требования, необходимые для присвоения спортивного звания «мастер спорта России» не реже одного раза в два года;</w:t>
      </w:r>
    </w:p>
    <w:p w14:paraId="75AE0769" w14:textId="6CF4408A" w:rsidR="00296664" w:rsidRPr="00341785" w:rsidRDefault="001866BB" w:rsidP="00455757">
      <w:pPr>
        <w:widowControl w:val="0"/>
        <w:autoSpaceDE w:val="0"/>
        <w:spacing w:after="0" w:line="360" w:lineRule="exact"/>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достичь результа</w:t>
      </w:r>
      <w:r w:rsidR="002C4311" w:rsidRPr="00341785">
        <w:rPr>
          <w:rFonts w:ascii="Times New Roman" w:hAnsi="Times New Roman" w:cs="Times New Roman"/>
          <w:sz w:val="28"/>
          <w:szCs w:val="28"/>
        </w:rPr>
        <w:t>тов</w:t>
      </w:r>
      <w:r w:rsidRPr="00341785">
        <w:rPr>
          <w:rFonts w:ascii="Times New Roman" w:hAnsi="Times New Roman" w:cs="Times New Roman"/>
          <w:sz w:val="28"/>
          <w:szCs w:val="28"/>
        </w:rPr>
        <w:t xml:space="preserve"> </w:t>
      </w:r>
      <w:r w:rsidR="002C4311" w:rsidRPr="00341785">
        <w:rPr>
          <w:rFonts w:ascii="Times New Roman" w:hAnsi="Times New Roman" w:cs="Times New Roman"/>
          <w:sz w:val="28"/>
          <w:szCs w:val="28"/>
        </w:rPr>
        <w:t>уровня</w:t>
      </w:r>
      <w:r w:rsidRPr="00341785">
        <w:rPr>
          <w:rFonts w:ascii="Times New Roman" w:hAnsi="Times New Roman" w:cs="Times New Roman"/>
          <w:sz w:val="28"/>
          <w:szCs w:val="28"/>
        </w:rPr>
        <w:t xml:space="preserve"> спортивн</w:t>
      </w:r>
      <w:r w:rsidR="002C4311" w:rsidRPr="00341785">
        <w:rPr>
          <w:rFonts w:ascii="Times New Roman" w:hAnsi="Times New Roman" w:cs="Times New Roman"/>
          <w:sz w:val="28"/>
          <w:szCs w:val="28"/>
        </w:rPr>
        <w:t>ой</w:t>
      </w:r>
      <w:r w:rsidRPr="00341785">
        <w:rPr>
          <w:rFonts w:ascii="Times New Roman" w:hAnsi="Times New Roman" w:cs="Times New Roman"/>
          <w:sz w:val="28"/>
          <w:szCs w:val="28"/>
        </w:rPr>
        <w:t xml:space="preserve"> сборн</w:t>
      </w:r>
      <w:r w:rsidR="002C4311" w:rsidRPr="00341785">
        <w:rPr>
          <w:rFonts w:ascii="Times New Roman" w:hAnsi="Times New Roman" w:cs="Times New Roman"/>
          <w:sz w:val="28"/>
          <w:szCs w:val="28"/>
        </w:rPr>
        <w:t>ой</w:t>
      </w:r>
      <w:r w:rsidRPr="00341785">
        <w:rPr>
          <w:rFonts w:ascii="Times New Roman" w:hAnsi="Times New Roman" w:cs="Times New Roman"/>
          <w:sz w:val="28"/>
          <w:szCs w:val="28"/>
        </w:rPr>
        <w:t xml:space="preserve"> команд</w:t>
      </w:r>
      <w:r w:rsidR="002C4311" w:rsidRPr="00341785">
        <w:rPr>
          <w:rFonts w:ascii="Times New Roman" w:hAnsi="Times New Roman" w:cs="Times New Roman"/>
          <w:sz w:val="28"/>
          <w:szCs w:val="28"/>
        </w:rPr>
        <w:t>ы</w:t>
      </w:r>
      <w:r w:rsidRPr="00341785">
        <w:rPr>
          <w:rFonts w:ascii="Times New Roman" w:hAnsi="Times New Roman" w:cs="Times New Roman"/>
          <w:sz w:val="28"/>
          <w:szCs w:val="28"/>
        </w:rPr>
        <w:t xml:space="preserve"> субъекта </w:t>
      </w:r>
      <w:r w:rsidRPr="00341785">
        <w:rPr>
          <w:rFonts w:ascii="Times New Roman" w:hAnsi="Times New Roman" w:cs="Times New Roman"/>
          <w:sz w:val="28"/>
          <w:szCs w:val="28"/>
        </w:rPr>
        <w:br/>
        <w:t>Российской Федерации и</w:t>
      </w:r>
      <w:r w:rsidR="007358E3" w:rsidRPr="00341785">
        <w:rPr>
          <w:rFonts w:ascii="Times New Roman" w:hAnsi="Times New Roman" w:cs="Times New Roman"/>
          <w:sz w:val="28"/>
          <w:szCs w:val="28"/>
        </w:rPr>
        <w:t xml:space="preserve"> (или)</w:t>
      </w:r>
      <w:r w:rsidRPr="00341785">
        <w:rPr>
          <w:rFonts w:ascii="Times New Roman" w:hAnsi="Times New Roman" w:cs="Times New Roman"/>
          <w:sz w:val="28"/>
          <w:szCs w:val="28"/>
        </w:rPr>
        <w:t xml:space="preserve"> спортивн</w:t>
      </w:r>
      <w:r w:rsidR="002C4311" w:rsidRPr="00341785">
        <w:rPr>
          <w:rFonts w:ascii="Times New Roman" w:hAnsi="Times New Roman" w:cs="Times New Roman"/>
          <w:sz w:val="28"/>
          <w:szCs w:val="28"/>
        </w:rPr>
        <w:t>ой</w:t>
      </w:r>
      <w:r w:rsidRPr="00341785">
        <w:rPr>
          <w:rFonts w:ascii="Times New Roman" w:hAnsi="Times New Roman" w:cs="Times New Roman"/>
          <w:sz w:val="28"/>
          <w:szCs w:val="28"/>
        </w:rPr>
        <w:t xml:space="preserve"> сборн</w:t>
      </w:r>
      <w:r w:rsidR="002C4311" w:rsidRPr="00341785">
        <w:rPr>
          <w:rFonts w:ascii="Times New Roman" w:hAnsi="Times New Roman" w:cs="Times New Roman"/>
          <w:sz w:val="28"/>
          <w:szCs w:val="28"/>
        </w:rPr>
        <w:t>ой</w:t>
      </w:r>
      <w:r w:rsidRPr="00341785">
        <w:rPr>
          <w:rFonts w:ascii="Times New Roman" w:hAnsi="Times New Roman" w:cs="Times New Roman"/>
          <w:sz w:val="28"/>
          <w:szCs w:val="28"/>
        </w:rPr>
        <w:t xml:space="preserve"> команд</w:t>
      </w:r>
      <w:r w:rsidR="002C4311" w:rsidRPr="00341785">
        <w:rPr>
          <w:rFonts w:ascii="Times New Roman" w:hAnsi="Times New Roman" w:cs="Times New Roman"/>
          <w:sz w:val="28"/>
          <w:szCs w:val="28"/>
        </w:rPr>
        <w:t>ы</w:t>
      </w:r>
      <w:r w:rsidRPr="00341785">
        <w:rPr>
          <w:rFonts w:ascii="Times New Roman" w:hAnsi="Times New Roman" w:cs="Times New Roman"/>
          <w:sz w:val="28"/>
          <w:szCs w:val="28"/>
        </w:rPr>
        <w:t xml:space="preserve"> </w:t>
      </w:r>
      <w:r w:rsidR="007358E3" w:rsidRPr="00341785">
        <w:rPr>
          <w:rFonts w:ascii="Times New Roman" w:hAnsi="Times New Roman" w:cs="Times New Roman"/>
          <w:sz w:val="28"/>
          <w:szCs w:val="28"/>
        </w:rPr>
        <w:br/>
      </w:r>
      <w:r w:rsidRPr="00341785">
        <w:rPr>
          <w:rFonts w:ascii="Times New Roman" w:hAnsi="Times New Roman" w:cs="Times New Roman"/>
          <w:sz w:val="28"/>
          <w:szCs w:val="28"/>
        </w:rPr>
        <w:t>Российской Федерации;</w:t>
      </w:r>
      <w:r w:rsidR="00296664" w:rsidRPr="00341785">
        <w:rPr>
          <w:rFonts w:ascii="Times New Roman" w:hAnsi="Times New Roman" w:cs="Times New Roman"/>
          <w:sz w:val="28"/>
          <w:szCs w:val="28"/>
        </w:rPr>
        <w:t xml:space="preserve"> </w:t>
      </w:r>
    </w:p>
    <w:p w14:paraId="35C0302F" w14:textId="25BB98C9" w:rsidR="001866BB" w:rsidRDefault="001866BB" w:rsidP="00455757">
      <w:pPr>
        <w:widowControl w:val="0"/>
        <w:autoSpaceDE w:val="0"/>
        <w:spacing w:after="0" w:line="360" w:lineRule="exact"/>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демонстр</w:t>
      </w:r>
      <w:r w:rsidR="00A766D2" w:rsidRPr="00341785">
        <w:rPr>
          <w:rFonts w:ascii="Times New Roman" w:hAnsi="Times New Roman" w:cs="Times New Roman"/>
          <w:sz w:val="28"/>
          <w:szCs w:val="28"/>
        </w:rPr>
        <w:t>ировать</w:t>
      </w:r>
      <w:r w:rsidRPr="00341785">
        <w:rPr>
          <w:rFonts w:ascii="Times New Roman" w:hAnsi="Times New Roman" w:cs="Times New Roman"/>
          <w:sz w:val="28"/>
          <w:szCs w:val="28"/>
        </w:rPr>
        <w:t xml:space="preserve"> высоки</w:t>
      </w:r>
      <w:r w:rsidR="00A766D2" w:rsidRPr="00341785">
        <w:rPr>
          <w:rFonts w:ascii="Times New Roman" w:hAnsi="Times New Roman" w:cs="Times New Roman"/>
          <w:sz w:val="28"/>
          <w:szCs w:val="28"/>
        </w:rPr>
        <w:t>е</w:t>
      </w:r>
      <w:r w:rsidRPr="00341785">
        <w:rPr>
          <w:rFonts w:ascii="Times New Roman" w:hAnsi="Times New Roman" w:cs="Times New Roman"/>
          <w:sz w:val="28"/>
          <w:szCs w:val="28"/>
        </w:rPr>
        <w:t xml:space="preserve"> спортивны</w:t>
      </w:r>
      <w:r w:rsidR="00A766D2" w:rsidRPr="00341785">
        <w:rPr>
          <w:rFonts w:ascii="Times New Roman" w:hAnsi="Times New Roman" w:cs="Times New Roman"/>
          <w:sz w:val="28"/>
          <w:szCs w:val="28"/>
        </w:rPr>
        <w:t>е</w:t>
      </w:r>
      <w:r w:rsidRPr="00341785">
        <w:rPr>
          <w:rFonts w:ascii="Times New Roman" w:hAnsi="Times New Roman" w:cs="Times New Roman"/>
          <w:sz w:val="28"/>
          <w:szCs w:val="28"/>
        </w:rPr>
        <w:t xml:space="preserve"> результат</w:t>
      </w:r>
      <w:r w:rsidR="00A766D2" w:rsidRPr="00341785">
        <w:rPr>
          <w:rFonts w:ascii="Times New Roman" w:hAnsi="Times New Roman" w:cs="Times New Roman"/>
          <w:sz w:val="28"/>
          <w:szCs w:val="28"/>
        </w:rPr>
        <w:t>ы</w:t>
      </w:r>
      <w:r w:rsidR="0080586C" w:rsidRPr="00341785">
        <w:rPr>
          <w:rFonts w:ascii="Times New Roman" w:hAnsi="Times New Roman" w:cs="Times New Roman"/>
          <w:sz w:val="28"/>
          <w:szCs w:val="28"/>
        </w:rPr>
        <w:t xml:space="preserve"> в межрегиональных,</w:t>
      </w:r>
      <w:r w:rsidRPr="00341785">
        <w:rPr>
          <w:rFonts w:ascii="Times New Roman" w:hAnsi="Times New Roman" w:cs="Times New Roman"/>
          <w:sz w:val="28"/>
          <w:szCs w:val="28"/>
        </w:rPr>
        <w:t xml:space="preserve"> всероссийских и международных официальных спортивных соревнованиях.</w:t>
      </w:r>
    </w:p>
    <w:p w14:paraId="1BC88E39" w14:textId="2B959B29" w:rsidR="00A703A7" w:rsidRPr="00A703A7" w:rsidRDefault="00B95851" w:rsidP="00A703A7">
      <w:pPr>
        <w:pStyle w:val="2"/>
        <w:spacing w:before="240" w:after="240"/>
        <w:jc w:val="center"/>
        <w:rPr>
          <w:rFonts w:ascii="Times New Roman" w:hAnsi="Times New Roman" w:cs="Times New Roman"/>
          <w:color w:val="auto"/>
          <w:sz w:val="28"/>
        </w:rPr>
      </w:pPr>
      <w:bookmarkStart w:id="17" w:name="_Toc130977249"/>
      <w:r>
        <w:rPr>
          <w:rFonts w:ascii="Times New Roman" w:hAnsi="Times New Roman" w:cs="Times New Roman"/>
          <w:color w:val="auto"/>
          <w:sz w:val="28"/>
        </w:rPr>
        <w:t>3.</w:t>
      </w:r>
      <w:r w:rsidR="00A703A7" w:rsidRPr="00A703A7">
        <w:rPr>
          <w:rFonts w:ascii="Times New Roman" w:hAnsi="Times New Roman" w:cs="Times New Roman"/>
          <w:color w:val="auto"/>
          <w:sz w:val="28"/>
        </w:rPr>
        <w:t>2.Оценка результатов прохождения спортивной подготовки</w:t>
      </w:r>
      <w:bookmarkEnd w:id="17"/>
    </w:p>
    <w:p w14:paraId="458CB6EE" w14:textId="29875631" w:rsidR="0005051B" w:rsidRPr="00A703A7" w:rsidRDefault="00535B1A" w:rsidP="00455757">
      <w:pPr>
        <w:widowControl w:val="0"/>
        <w:autoSpaceDE w:val="0"/>
        <w:spacing w:after="0" w:line="360" w:lineRule="exact"/>
        <w:ind w:firstLine="709"/>
        <w:contextualSpacing/>
        <w:jc w:val="both"/>
        <w:rPr>
          <w:rFonts w:ascii="Times New Roman" w:hAnsi="Times New Roman" w:cs="Times New Roman"/>
          <w:sz w:val="28"/>
          <w:szCs w:val="28"/>
        </w:rPr>
      </w:pPr>
      <w:r w:rsidRPr="00A703A7">
        <w:rPr>
          <w:rFonts w:ascii="Times New Roman" w:hAnsi="Times New Roman" w:cs="Times New Roman"/>
          <w:sz w:val="28"/>
          <w:szCs w:val="28"/>
        </w:rPr>
        <w:t>Оценка</w:t>
      </w:r>
      <w:r w:rsidR="00F815FF" w:rsidRPr="00A703A7">
        <w:rPr>
          <w:rFonts w:ascii="Times New Roman" w:hAnsi="Times New Roman" w:cs="Times New Roman"/>
          <w:sz w:val="28"/>
          <w:szCs w:val="28"/>
        </w:rPr>
        <w:t xml:space="preserve"> результатов освоения </w:t>
      </w:r>
      <w:r w:rsidR="006A52BC" w:rsidRPr="00A703A7">
        <w:rPr>
          <w:rFonts w:ascii="Times New Roman" w:hAnsi="Times New Roman" w:cs="Times New Roman"/>
          <w:sz w:val="28"/>
          <w:szCs w:val="28"/>
        </w:rPr>
        <w:t xml:space="preserve">Программы </w:t>
      </w:r>
      <w:r w:rsidR="00620D31" w:rsidRPr="00A703A7">
        <w:rPr>
          <w:rFonts w:ascii="Times New Roman" w:hAnsi="Times New Roman" w:cs="Times New Roman"/>
          <w:color w:val="000000"/>
          <w:sz w:val="28"/>
          <w:szCs w:val="28"/>
          <w:shd w:val="clear" w:color="auto" w:fill="FFFFFF"/>
        </w:rPr>
        <w:t xml:space="preserve">сопровождается </w:t>
      </w:r>
      <w:r w:rsidR="00683ED2" w:rsidRPr="00A703A7">
        <w:rPr>
          <w:rFonts w:ascii="Times New Roman" w:hAnsi="Times New Roman" w:cs="Times New Roman"/>
          <w:color w:val="000000"/>
          <w:sz w:val="28"/>
          <w:szCs w:val="28"/>
          <w:shd w:val="clear" w:color="auto" w:fill="FFFFFF"/>
        </w:rPr>
        <w:t>аттестацией об</w:t>
      </w:r>
      <w:r w:rsidR="0005051B" w:rsidRPr="00A703A7">
        <w:rPr>
          <w:rFonts w:ascii="Times New Roman" w:hAnsi="Times New Roman" w:cs="Times New Roman"/>
          <w:color w:val="000000"/>
          <w:sz w:val="28"/>
          <w:szCs w:val="28"/>
          <w:shd w:val="clear" w:color="auto" w:fill="FFFFFF"/>
        </w:rPr>
        <w:t xml:space="preserve">учающихся, проводимой </w:t>
      </w:r>
      <w:r w:rsidR="00683ED2" w:rsidRPr="00A703A7">
        <w:rPr>
          <w:rFonts w:ascii="Times New Roman" w:hAnsi="Times New Roman" w:cs="Times New Roman"/>
          <w:color w:val="000000"/>
          <w:sz w:val="28"/>
          <w:szCs w:val="28"/>
          <w:shd w:val="clear" w:color="auto" w:fill="FFFFFF"/>
        </w:rPr>
        <w:t>организацией</w:t>
      </w:r>
      <w:r w:rsidR="0005051B" w:rsidRPr="00A703A7">
        <w:rPr>
          <w:rFonts w:ascii="Times New Roman" w:hAnsi="Times New Roman" w:cs="Times New Roman"/>
          <w:color w:val="000000"/>
          <w:sz w:val="28"/>
          <w:szCs w:val="28"/>
          <w:shd w:val="clear" w:color="auto" w:fill="FFFFFF"/>
        </w:rPr>
        <w:t xml:space="preserve">, реализующей Программу, на </w:t>
      </w:r>
      <w:r w:rsidR="0005051B" w:rsidRPr="00A703A7">
        <w:rPr>
          <w:rFonts w:ascii="Times New Roman" w:hAnsi="Times New Roman" w:cs="Times New Roman"/>
          <w:sz w:val="28"/>
          <w:szCs w:val="28"/>
        </w:rPr>
        <w:t>основе</w:t>
      </w:r>
      <w:r w:rsidR="0005051B" w:rsidRPr="00A703A7">
        <w:rPr>
          <w:rFonts w:ascii="Times New Roman" w:hAnsi="Times New Roman" w:cs="Times New Roman"/>
          <w:color w:val="000000"/>
          <w:sz w:val="28"/>
          <w:szCs w:val="28"/>
          <w:shd w:val="clear" w:color="auto" w:fill="FFFFFF"/>
        </w:rPr>
        <w:t xml:space="preserve"> разработанных </w:t>
      </w:r>
      <w:r w:rsidR="00683ED2" w:rsidRPr="00A703A7">
        <w:rPr>
          <w:rFonts w:ascii="Times New Roman" w:hAnsi="Times New Roman" w:cs="Times New Roman"/>
          <w:sz w:val="28"/>
          <w:szCs w:val="28"/>
        </w:rPr>
        <w:t>комплекс</w:t>
      </w:r>
      <w:r w:rsidR="0005051B" w:rsidRPr="00A703A7">
        <w:rPr>
          <w:rFonts w:ascii="Times New Roman" w:hAnsi="Times New Roman" w:cs="Times New Roman"/>
          <w:sz w:val="28"/>
          <w:szCs w:val="28"/>
        </w:rPr>
        <w:t>ов</w:t>
      </w:r>
      <w:r w:rsidRPr="00A703A7">
        <w:rPr>
          <w:rFonts w:ascii="Times New Roman" w:hAnsi="Times New Roman" w:cs="Times New Roman"/>
          <w:sz w:val="28"/>
          <w:szCs w:val="28"/>
        </w:rPr>
        <w:t xml:space="preserve"> контрольных упражнений</w:t>
      </w:r>
      <w:r w:rsidR="002D64BC" w:rsidRPr="00A703A7">
        <w:rPr>
          <w:rFonts w:ascii="Times New Roman" w:hAnsi="Times New Roman" w:cs="Times New Roman"/>
          <w:sz w:val="28"/>
          <w:szCs w:val="28"/>
        </w:rPr>
        <w:t xml:space="preserve">, </w:t>
      </w:r>
      <w:r w:rsidR="00683ED2" w:rsidRPr="00A703A7">
        <w:rPr>
          <w:rFonts w:ascii="Times New Roman" w:hAnsi="Times New Roman" w:cs="Times New Roman"/>
          <w:sz w:val="28"/>
          <w:szCs w:val="28"/>
        </w:rPr>
        <w:t>переч</w:t>
      </w:r>
      <w:r w:rsidR="0005051B" w:rsidRPr="00A703A7">
        <w:rPr>
          <w:rFonts w:ascii="Times New Roman" w:hAnsi="Times New Roman" w:cs="Times New Roman"/>
          <w:sz w:val="28"/>
          <w:szCs w:val="28"/>
        </w:rPr>
        <w:t xml:space="preserve">ня </w:t>
      </w:r>
      <w:r w:rsidR="00683ED2" w:rsidRPr="00A703A7">
        <w:rPr>
          <w:rFonts w:ascii="Times New Roman" w:hAnsi="Times New Roman" w:cs="Times New Roman"/>
          <w:sz w:val="28"/>
          <w:szCs w:val="28"/>
        </w:rPr>
        <w:t xml:space="preserve">тестов и (или) вопросов </w:t>
      </w:r>
      <w:r w:rsidR="006865C7" w:rsidRPr="00A703A7">
        <w:rPr>
          <w:rFonts w:ascii="Times New Roman" w:hAnsi="Times New Roman" w:cs="Times New Roman"/>
          <w:sz w:val="28"/>
          <w:szCs w:val="28"/>
        </w:rPr>
        <w:t>по</w:t>
      </w:r>
      <w:r w:rsidR="00683ED2" w:rsidRPr="00A703A7">
        <w:rPr>
          <w:rFonts w:ascii="Times New Roman" w:hAnsi="Times New Roman" w:cs="Times New Roman"/>
          <w:sz w:val="28"/>
          <w:szCs w:val="28"/>
        </w:rPr>
        <w:t xml:space="preserve"> </w:t>
      </w:r>
      <w:r w:rsidR="006865C7" w:rsidRPr="00A703A7">
        <w:rPr>
          <w:rFonts w:ascii="Times New Roman" w:hAnsi="Times New Roman" w:cs="Times New Roman"/>
          <w:sz w:val="28"/>
          <w:szCs w:val="28"/>
        </w:rPr>
        <w:t>видам подготовки</w:t>
      </w:r>
      <w:r w:rsidR="0005051B" w:rsidRPr="00A703A7">
        <w:rPr>
          <w:rFonts w:ascii="Times New Roman" w:hAnsi="Times New Roman" w:cs="Times New Roman"/>
          <w:sz w:val="28"/>
          <w:szCs w:val="28"/>
        </w:rPr>
        <w:t>, не связанны</w:t>
      </w:r>
      <w:r w:rsidR="006865C7" w:rsidRPr="00A703A7">
        <w:rPr>
          <w:rFonts w:ascii="Times New Roman" w:hAnsi="Times New Roman" w:cs="Times New Roman"/>
          <w:sz w:val="28"/>
          <w:szCs w:val="28"/>
        </w:rPr>
        <w:t>м</w:t>
      </w:r>
      <w:r w:rsidR="0005051B" w:rsidRPr="00A703A7">
        <w:rPr>
          <w:rFonts w:ascii="Times New Roman" w:hAnsi="Times New Roman" w:cs="Times New Roman"/>
          <w:sz w:val="28"/>
          <w:szCs w:val="28"/>
        </w:rPr>
        <w:t xml:space="preserve"> с физическими нагрузками</w:t>
      </w:r>
      <w:r w:rsidR="002D64BC" w:rsidRPr="00A703A7">
        <w:rPr>
          <w:rFonts w:ascii="Times New Roman" w:hAnsi="Times New Roman" w:cs="Times New Roman"/>
          <w:sz w:val="28"/>
          <w:szCs w:val="28"/>
        </w:rPr>
        <w:t xml:space="preserve"> (далее – </w:t>
      </w:r>
      <w:r w:rsidRPr="00A703A7">
        <w:rPr>
          <w:rFonts w:ascii="Times New Roman" w:hAnsi="Times New Roman" w:cs="Times New Roman"/>
          <w:sz w:val="28"/>
          <w:szCs w:val="28"/>
        </w:rPr>
        <w:t>тесты</w:t>
      </w:r>
      <w:r w:rsidR="002D64BC" w:rsidRPr="00A703A7">
        <w:rPr>
          <w:rFonts w:ascii="Times New Roman" w:hAnsi="Times New Roman" w:cs="Times New Roman"/>
          <w:sz w:val="28"/>
          <w:szCs w:val="28"/>
        </w:rPr>
        <w:t xml:space="preserve">), а также </w:t>
      </w:r>
      <w:r w:rsidR="0073647F" w:rsidRPr="00A703A7">
        <w:rPr>
          <w:rFonts w:ascii="Times New Roman" w:hAnsi="Times New Roman" w:cs="Times New Roman"/>
          <w:sz w:val="28"/>
          <w:szCs w:val="28"/>
        </w:rPr>
        <w:t xml:space="preserve">с учетом </w:t>
      </w:r>
      <w:r w:rsidR="002D64BC" w:rsidRPr="00A703A7">
        <w:rPr>
          <w:rFonts w:ascii="Times New Roman" w:hAnsi="Times New Roman" w:cs="Times New Roman"/>
          <w:sz w:val="28"/>
          <w:szCs w:val="28"/>
        </w:rPr>
        <w:t>результатов участия обучающегося в спортивных соревнованиях</w:t>
      </w:r>
      <w:r w:rsidR="0073647F" w:rsidRPr="00A703A7">
        <w:rPr>
          <w:rFonts w:ascii="Times New Roman" w:hAnsi="Times New Roman" w:cs="Times New Roman"/>
          <w:sz w:val="28"/>
          <w:szCs w:val="28"/>
        </w:rPr>
        <w:t xml:space="preserve"> и достижения </w:t>
      </w:r>
      <w:r w:rsidRPr="00A703A7">
        <w:rPr>
          <w:rFonts w:ascii="Times New Roman" w:hAnsi="Times New Roman" w:cs="Times New Roman"/>
          <w:sz w:val="28"/>
          <w:szCs w:val="28"/>
        </w:rPr>
        <w:t>им соответствующего</w:t>
      </w:r>
      <w:r w:rsidR="007B7EE9" w:rsidRPr="00A703A7">
        <w:rPr>
          <w:rFonts w:ascii="Times New Roman" w:hAnsi="Times New Roman" w:cs="Times New Roman"/>
          <w:sz w:val="28"/>
          <w:szCs w:val="28"/>
        </w:rPr>
        <w:t xml:space="preserve"> уровня спортивной </w:t>
      </w:r>
      <w:r w:rsidR="0073647F" w:rsidRPr="00A703A7">
        <w:rPr>
          <w:rFonts w:ascii="Times New Roman" w:hAnsi="Times New Roman" w:cs="Times New Roman"/>
          <w:sz w:val="28"/>
          <w:szCs w:val="28"/>
        </w:rPr>
        <w:t>квалификации</w:t>
      </w:r>
      <w:r w:rsidR="0005051B" w:rsidRPr="00A703A7">
        <w:rPr>
          <w:rFonts w:ascii="Times New Roman" w:hAnsi="Times New Roman" w:cs="Times New Roman"/>
          <w:sz w:val="28"/>
          <w:szCs w:val="28"/>
        </w:rPr>
        <w:t>.</w:t>
      </w:r>
    </w:p>
    <w:p w14:paraId="27399CEA" w14:textId="5FEB121E" w:rsidR="00136D63" w:rsidRPr="00A703A7" w:rsidRDefault="00B95851" w:rsidP="00A703A7">
      <w:pPr>
        <w:pStyle w:val="2"/>
        <w:spacing w:before="240" w:after="240"/>
        <w:jc w:val="center"/>
        <w:rPr>
          <w:rFonts w:ascii="Times New Roman" w:hAnsi="Times New Roman" w:cs="Times New Roman"/>
          <w:color w:val="auto"/>
          <w:sz w:val="28"/>
        </w:rPr>
      </w:pPr>
      <w:bookmarkStart w:id="18" w:name="_Toc130977250"/>
      <w:r>
        <w:rPr>
          <w:rFonts w:ascii="Times New Roman" w:hAnsi="Times New Roman" w:cs="Times New Roman"/>
          <w:color w:val="auto"/>
          <w:sz w:val="28"/>
        </w:rPr>
        <w:t>3.</w:t>
      </w:r>
      <w:r w:rsidR="00A703A7" w:rsidRPr="00A703A7">
        <w:rPr>
          <w:rFonts w:ascii="Times New Roman" w:hAnsi="Times New Roman" w:cs="Times New Roman"/>
          <w:color w:val="auto"/>
          <w:sz w:val="28"/>
        </w:rPr>
        <w:t>3.</w:t>
      </w:r>
      <w:r w:rsidR="00A703A7">
        <w:rPr>
          <w:rFonts w:ascii="Times New Roman" w:hAnsi="Times New Roman" w:cs="Times New Roman"/>
          <w:color w:val="auto"/>
          <w:sz w:val="28"/>
        </w:rPr>
        <w:t xml:space="preserve"> </w:t>
      </w:r>
      <w:r w:rsidR="0019012A" w:rsidRPr="00A703A7">
        <w:rPr>
          <w:rFonts w:ascii="Times New Roman" w:hAnsi="Times New Roman" w:cs="Times New Roman"/>
          <w:color w:val="auto"/>
          <w:sz w:val="28"/>
        </w:rPr>
        <w:t>Контрольные и к</w:t>
      </w:r>
      <w:r w:rsidR="00255D61" w:rsidRPr="00A703A7">
        <w:rPr>
          <w:rFonts w:ascii="Times New Roman" w:hAnsi="Times New Roman" w:cs="Times New Roman"/>
          <w:color w:val="auto"/>
          <w:sz w:val="28"/>
        </w:rPr>
        <w:t>онтрольно</w:t>
      </w:r>
      <w:r w:rsidR="00F570C9" w:rsidRPr="00A703A7">
        <w:rPr>
          <w:rFonts w:ascii="Times New Roman" w:hAnsi="Times New Roman" w:cs="Times New Roman"/>
          <w:color w:val="auto"/>
          <w:sz w:val="28"/>
        </w:rPr>
        <w:t>-переводные нормативы (испытания)</w:t>
      </w:r>
      <w:bookmarkEnd w:id="18"/>
      <w:r w:rsidR="00F570C9" w:rsidRPr="00A703A7">
        <w:rPr>
          <w:rFonts w:ascii="Times New Roman" w:hAnsi="Times New Roman" w:cs="Times New Roman"/>
          <w:color w:val="auto"/>
          <w:sz w:val="28"/>
        </w:rPr>
        <w:t xml:space="preserve"> </w:t>
      </w:r>
    </w:p>
    <w:p w14:paraId="5E77E0E4" w14:textId="0779463D" w:rsidR="00136D63" w:rsidRPr="00136D63" w:rsidRDefault="00136D63" w:rsidP="00136D63">
      <w:pPr>
        <w:tabs>
          <w:tab w:val="left" w:pos="567"/>
          <w:tab w:val="left" w:pos="1276"/>
        </w:tabs>
        <w:spacing w:before="240" w:after="240" w:line="240" w:lineRule="auto"/>
        <w:ind w:left="709"/>
        <w:jc w:val="center"/>
        <w:rPr>
          <w:rFonts w:ascii="Times New Roman" w:hAnsi="Times New Roman" w:cs="Times New Roman"/>
          <w:sz w:val="28"/>
          <w:szCs w:val="28"/>
        </w:rPr>
      </w:pPr>
      <w:r w:rsidRPr="00136D63">
        <w:rPr>
          <w:rFonts w:ascii="Times New Roman" w:hAnsi="Times New Roman" w:cs="Times New Roman"/>
          <w:b/>
          <w:bCs/>
          <w:sz w:val="28"/>
          <w:szCs w:val="28"/>
        </w:rPr>
        <w:t xml:space="preserve">Нормативы общей </w:t>
      </w:r>
      <w:r>
        <w:rPr>
          <w:rFonts w:ascii="Times New Roman" w:hAnsi="Times New Roman" w:cs="Times New Roman"/>
          <w:b/>
          <w:bCs/>
          <w:sz w:val="28"/>
          <w:szCs w:val="28"/>
        </w:rPr>
        <w:t xml:space="preserve">и специальной </w:t>
      </w:r>
      <w:r w:rsidRPr="00136D63">
        <w:rPr>
          <w:rFonts w:ascii="Times New Roman" w:hAnsi="Times New Roman" w:cs="Times New Roman"/>
          <w:b/>
          <w:bCs/>
          <w:sz w:val="28"/>
          <w:szCs w:val="28"/>
        </w:rPr>
        <w:t>физической подготовки для зачисления и перевода на этап начальной подготовки по виду спорта «</w:t>
      </w:r>
      <w:r w:rsidR="003D1FCB">
        <w:rPr>
          <w:rFonts w:ascii="Times New Roman" w:hAnsi="Times New Roman" w:cs="Times New Roman"/>
          <w:b/>
          <w:bCs/>
          <w:sz w:val="28"/>
          <w:szCs w:val="28"/>
        </w:rPr>
        <w:t>волейбол</w:t>
      </w:r>
      <w:r w:rsidRPr="00136D63">
        <w:rPr>
          <w:rFonts w:ascii="Times New Roman" w:hAnsi="Times New Roman" w:cs="Times New Roman"/>
          <w:b/>
          <w:bCs/>
          <w:sz w:val="28"/>
          <w:szCs w:val="28"/>
        </w:rPr>
        <w:t xml:space="preserve">» </w:t>
      </w:r>
    </w:p>
    <w:tbl>
      <w:tblPr>
        <w:tblW w:w="10065" w:type="dxa"/>
        <w:tblInd w:w="136" w:type="dxa"/>
        <w:tblLayout w:type="fixed"/>
        <w:tblCellMar>
          <w:top w:w="102" w:type="dxa"/>
          <w:left w:w="62" w:type="dxa"/>
          <w:bottom w:w="102" w:type="dxa"/>
          <w:right w:w="62" w:type="dxa"/>
        </w:tblCellMar>
        <w:tblLook w:val="0000" w:firstRow="0" w:lastRow="0" w:firstColumn="0" w:lastColumn="0" w:noHBand="0" w:noVBand="0"/>
      </w:tblPr>
      <w:tblGrid>
        <w:gridCol w:w="568"/>
        <w:gridCol w:w="3685"/>
        <w:gridCol w:w="1418"/>
        <w:gridCol w:w="1134"/>
        <w:gridCol w:w="1067"/>
        <w:gridCol w:w="1134"/>
        <w:gridCol w:w="1059"/>
      </w:tblGrid>
      <w:tr w:rsidR="00136D63" w:rsidRPr="004001DF" w14:paraId="5400A5BE" w14:textId="77777777" w:rsidTr="00F93D69">
        <w:trPr>
          <w:trHeight w:val="20"/>
        </w:trPr>
        <w:tc>
          <w:tcPr>
            <w:tcW w:w="568" w:type="dxa"/>
            <w:vMerge w:val="restart"/>
            <w:tcBorders>
              <w:top w:val="single" w:sz="4" w:space="0" w:color="auto"/>
              <w:left w:val="single" w:sz="4" w:space="0" w:color="auto"/>
              <w:bottom w:val="single" w:sz="4" w:space="0" w:color="auto"/>
              <w:right w:val="single" w:sz="4" w:space="0" w:color="auto"/>
            </w:tcBorders>
          </w:tcPr>
          <w:p w14:paraId="37FB86C3" w14:textId="77777777"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 xml:space="preserve">№ </w:t>
            </w:r>
            <w:proofErr w:type="gramStart"/>
            <w:r w:rsidRPr="004001DF">
              <w:rPr>
                <w:rFonts w:ascii="Times New Roman" w:eastAsia="Calibri" w:hAnsi="Times New Roman" w:cs="Times New Roman"/>
              </w:rPr>
              <w:t>п</w:t>
            </w:r>
            <w:proofErr w:type="gramEnd"/>
            <w:r w:rsidRPr="004001DF">
              <w:rPr>
                <w:rFonts w:ascii="Times New Roman" w:eastAsia="Calibri" w:hAnsi="Times New Roman" w:cs="Times New Roman"/>
              </w:rPr>
              <w:t>/п</w:t>
            </w:r>
          </w:p>
        </w:tc>
        <w:tc>
          <w:tcPr>
            <w:tcW w:w="3685" w:type="dxa"/>
            <w:vMerge w:val="restart"/>
            <w:tcBorders>
              <w:top w:val="single" w:sz="4" w:space="0" w:color="auto"/>
              <w:left w:val="single" w:sz="4" w:space="0" w:color="auto"/>
              <w:bottom w:val="single" w:sz="4" w:space="0" w:color="auto"/>
              <w:right w:val="single" w:sz="4" w:space="0" w:color="auto"/>
            </w:tcBorders>
          </w:tcPr>
          <w:p w14:paraId="476DAAF3" w14:textId="77777777"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Упражнения</w:t>
            </w:r>
          </w:p>
        </w:tc>
        <w:tc>
          <w:tcPr>
            <w:tcW w:w="1418" w:type="dxa"/>
            <w:vMerge w:val="restart"/>
            <w:tcBorders>
              <w:top w:val="single" w:sz="4" w:space="0" w:color="auto"/>
              <w:left w:val="single" w:sz="4" w:space="0" w:color="auto"/>
              <w:bottom w:val="single" w:sz="4" w:space="0" w:color="auto"/>
              <w:right w:val="single" w:sz="4" w:space="0" w:color="auto"/>
            </w:tcBorders>
          </w:tcPr>
          <w:p w14:paraId="55440A63" w14:textId="77777777"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Единица измерения</w:t>
            </w:r>
          </w:p>
        </w:tc>
        <w:tc>
          <w:tcPr>
            <w:tcW w:w="2201" w:type="dxa"/>
            <w:gridSpan w:val="2"/>
            <w:tcBorders>
              <w:top w:val="single" w:sz="4" w:space="0" w:color="auto"/>
              <w:left w:val="single" w:sz="4" w:space="0" w:color="auto"/>
              <w:bottom w:val="single" w:sz="4" w:space="0" w:color="auto"/>
              <w:right w:val="single" w:sz="4" w:space="0" w:color="auto"/>
            </w:tcBorders>
          </w:tcPr>
          <w:p w14:paraId="2E4F5733" w14:textId="77777777"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Норматив до года обучения</w:t>
            </w:r>
          </w:p>
        </w:tc>
        <w:tc>
          <w:tcPr>
            <w:tcW w:w="2193" w:type="dxa"/>
            <w:gridSpan w:val="2"/>
            <w:tcBorders>
              <w:top w:val="single" w:sz="4" w:space="0" w:color="auto"/>
              <w:left w:val="single" w:sz="4" w:space="0" w:color="auto"/>
              <w:bottom w:val="single" w:sz="4" w:space="0" w:color="auto"/>
              <w:right w:val="single" w:sz="4" w:space="0" w:color="auto"/>
            </w:tcBorders>
          </w:tcPr>
          <w:p w14:paraId="34D11433" w14:textId="77777777"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Норматив свыше года обучения</w:t>
            </w:r>
          </w:p>
        </w:tc>
      </w:tr>
      <w:tr w:rsidR="00136D63" w:rsidRPr="004001DF" w14:paraId="00936AC6" w14:textId="77777777" w:rsidTr="00F93D69">
        <w:trPr>
          <w:trHeight w:val="20"/>
        </w:trPr>
        <w:tc>
          <w:tcPr>
            <w:tcW w:w="568" w:type="dxa"/>
            <w:vMerge/>
            <w:tcBorders>
              <w:top w:val="single" w:sz="4" w:space="0" w:color="auto"/>
              <w:left w:val="single" w:sz="4" w:space="0" w:color="auto"/>
              <w:bottom w:val="single" w:sz="4" w:space="0" w:color="auto"/>
              <w:right w:val="single" w:sz="4" w:space="0" w:color="auto"/>
            </w:tcBorders>
          </w:tcPr>
          <w:p w14:paraId="37E35339" w14:textId="77777777" w:rsidR="00136D63" w:rsidRPr="004001DF" w:rsidRDefault="00136D63" w:rsidP="006115A7">
            <w:pPr>
              <w:autoSpaceDE w:val="0"/>
              <w:autoSpaceDN w:val="0"/>
              <w:adjustRightInd w:val="0"/>
              <w:spacing w:after="0" w:line="240" w:lineRule="auto"/>
              <w:jc w:val="both"/>
              <w:rPr>
                <w:rFonts w:ascii="Times New Roman" w:eastAsia="Calibri" w:hAnsi="Times New Roman" w:cs="Times New Roman"/>
              </w:rPr>
            </w:pPr>
          </w:p>
        </w:tc>
        <w:tc>
          <w:tcPr>
            <w:tcW w:w="3685" w:type="dxa"/>
            <w:vMerge/>
            <w:tcBorders>
              <w:top w:val="single" w:sz="4" w:space="0" w:color="auto"/>
              <w:left w:val="single" w:sz="4" w:space="0" w:color="auto"/>
              <w:bottom w:val="single" w:sz="4" w:space="0" w:color="auto"/>
              <w:right w:val="single" w:sz="4" w:space="0" w:color="auto"/>
            </w:tcBorders>
          </w:tcPr>
          <w:p w14:paraId="26FC8C72" w14:textId="77777777" w:rsidR="00136D63" w:rsidRPr="004001DF" w:rsidRDefault="00136D63" w:rsidP="006115A7">
            <w:pPr>
              <w:autoSpaceDE w:val="0"/>
              <w:autoSpaceDN w:val="0"/>
              <w:adjustRightInd w:val="0"/>
              <w:spacing w:after="0" w:line="240" w:lineRule="auto"/>
              <w:jc w:val="both"/>
              <w:rPr>
                <w:rFonts w:ascii="Times New Roman" w:eastAsia="Calibri"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14:paraId="41A4C9FB" w14:textId="77777777" w:rsidR="00136D63" w:rsidRPr="004001DF" w:rsidRDefault="00136D63" w:rsidP="006115A7">
            <w:pPr>
              <w:autoSpaceDE w:val="0"/>
              <w:autoSpaceDN w:val="0"/>
              <w:adjustRightInd w:val="0"/>
              <w:spacing w:after="0" w:line="240" w:lineRule="auto"/>
              <w:jc w:val="both"/>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9E5707B" w14:textId="77777777"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мальчики</w:t>
            </w:r>
          </w:p>
        </w:tc>
        <w:tc>
          <w:tcPr>
            <w:tcW w:w="1067" w:type="dxa"/>
            <w:tcBorders>
              <w:top w:val="single" w:sz="4" w:space="0" w:color="auto"/>
              <w:left w:val="single" w:sz="4" w:space="0" w:color="auto"/>
              <w:bottom w:val="single" w:sz="4" w:space="0" w:color="auto"/>
              <w:right w:val="single" w:sz="4" w:space="0" w:color="auto"/>
            </w:tcBorders>
          </w:tcPr>
          <w:p w14:paraId="221917C5" w14:textId="77777777"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девочки</w:t>
            </w:r>
          </w:p>
        </w:tc>
        <w:tc>
          <w:tcPr>
            <w:tcW w:w="1134" w:type="dxa"/>
            <w:tcBorders>
              <w:top w:val="single" w:sz="4" w:space="0" w:color="auto"/>
              <w:left w:val="single" w:sz="4" w:space="0" w:color="auto"/>
              <w:bottom w:val="single" w:sz="4" w:space="0" w:color="auto"/>
              <w:right w:val="single" w:sz="4" w:space="0" w:color="auto"/>
            </w:tcBorders>
          </w:tcPr>
          <w:p w14:paraId="37B1A86C" w14:textId="77777777"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мальчики</w:t>
            </w:r>
          </w:p>
        </w:tc>
        <w:tc>
          <w:tcPr>
            <w:tcW w:w="1059" w:type="dxa"/>
            <w:tcBorders>
              <w:top w:val="single" w:sz="4" w:space="0" w:color="auto"/>
              <w:left w:val="single" w:sz="4" w:space="0" w:color="auto"/>
              <w:bottom w:val="single" w:sz="4" w:space="0" w:color="auto"/>
              <w:right w:val="single" w:sz="4" w:space="0" w:color="auto"/>
            </w:tcBorders>
          </w:tcPr>
          <w:p w14:paraId="3597187E" w14:textId="77777777"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девочки</w:t>
            </w:r>
          </w:p>
        </w:tc>
      </w:tr>
      <w:tr w:rsidR="00F93D69" w:rsidRPr="004001DF" w14:paraId="407CB7DF" w14:textId="77777777" w:rsidTr="00F93D69">
        <w:trPr>
          <w:trHeight w:val="20"/>
        </w:trPr>
        <w:tc>
          <w:tcPr>
            <w:tcW w:w="10065" w:type="dxa"/>
            <w:gridSpan w:val="7"/>
            <w:tcBorders>
              <w:top w:val="single" w:sz="4" w:space="0" w:color="auto"/>
              <w:left w:val="single" w:sz="4" w:space="0" w:color="auto"/>
              <w:bottom w:val="single" w:sz="4" w:space="0" w:color="auto"/>
              <w:right w:val="single" w:sz="4" w:space="0" w:color="auto"/>
            </w:tcBorders>
            <w:vAlign w:val="center"/>
          </w:tcPr>
          <w:p w14:paraId="220BF9D9" w14:textId="3004D2C8" w:rsidR="00F93D69" w:rsidRPr="004001DF" w:rsidRDefault="00F93D69"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 xml:space="preserve">1. Нормативы общей физической подготовки </w:t>
            </w:r>
          </w:p>
        </w:tc>
      </w:tr>
      <w:tr w:rsidR="00136D63" w:rsidRPr="004001DF" w14:paraId="336B6784" w14:textId="77777777" w:rsidTr="00F93D69">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3273EEF8" w14:textId="47B338FB"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lastRenderedPageBreak/>
              <w:t>1.</w:t>
            </w:r>
            <w:r w:rsidR="00F93D69" w:rsidRPr="004001DF">
              <w:rPr>
                <w:rFonts w:ascii="Times New Roman" w:eastAsia="Calibri" w:hAnsi="Times New Roman" w:cs="Times New Roman"/>
              </w:rPr>
              <w:t>1.</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24A36D0C" w14:textId="77777777"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Бег на 30 м</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2C9B393E" w14:textId="77777777"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с</w:t>
            </w: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59EFD37B" w14:textId="77777777"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не более</w:t>
            </w:r>
          </w:p>
        </w:tc>
        <w:tc>
          <w:tcPr>
            <w:tcW w:w="2193" w:type="dxa"/>
            <w:gridSpan w:val="2"/>
            <w:tcBorders>
              <w:top w:val="single" w:sz="4" w:space="0" w:color="auto"/>
              <w:left w:val="single" w:sz="4" w:space="0" w:color="auto"/>
              <w:bottom w:val="single" w:sz="4" w:space="0" w:color="auto"/>
              <w:right w:val="single" w:sz="4" w:space="0" w:color="auto"/>
            </w:tcBorders>
          </w:tcPr>
          <w:p w14:paraId="6090F09B" w14:textId="77777777"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не более</w:t>
            </w:r>
          </w:p>
        </w:tc>
      </w:tr>
      <w:tr w:rsidR="00136D63" w:rsidRPr="004001DF" w14:paraId="7C7E60E5" w14:textId="77777777" w:rsidTr="00F93D69">
        <w:trPr>
          <w:trHeight w:val="20"/>
        </w:trPr>
        <w:tc>
          <w:tcPr>
            <w:tcW w:w="568" w:type="dxa"/>
            <w:vMerge/>
            <w:tcBorders>
              <w:top w:val="single" w:sz="4" w:space="0" w:color="auto"/>
              <w:left w:val="single" w:sz="4" w:space="0" w:color="auto"/>
              <w:bottom w:val="single" w:sz="4" w:space="0" w:color="auto"/>
              <w:right w:val="single" w:sz="4" w:space="0" w:color="auto"/>
            </w:tcBorders>
          </w:tcPr>
          <w:p w14:paraId="3A6EFA6F" w14:textId="77777777" w:rsidR="00136D63" w:rsidRPr="004001DF" w:rsidRDefault="00136D63" w:rsidP="006115A7">
            <w:pPr>
              <w:autoSpaceDE w:val="0"/>
              <w:autoSpaceDN w:val="0"/>
              <w:adjustRightInd w:val="0"/>
              <w:spacing w:after="0" w:line="240" w:lineRule="auto"/>
              <w:jc w:val="both"/>
              <w:rPr>
                <w:rFonts w:ascii="Times New Roman" w:eastAsia="Calibri" w:hAnsi="Times New Roman" w:cs="Times New Roman"/>
              </w:rPr>
            </w:pPr>
          </w:p>
        </w:tc>
        <w:tc>
          <w:tcPr>
            <w:tcW w:w="3685" w:type="dxa"/>
            <w:vMerge/>
            <w:tcBorders>
              <w:top w:val="single" w:sz="4" w:space="0" w:color="auto"/>
              <w:left w:val="single" w:sz="4" w:space="0" w:color="auto"/>
              <w:bottom w:val="single" w:sz="4" w:space="0" w:color="auto"/>
              <w:right w:val="single" w:sz="4" w:space="0" w:color="auto"/>
            </w:tcBorders>
          </w:tcPr>
          <w:p w14:paraId="4E8A591A" w14:textId="77777777" w:rsidR="00136D63" w:rsidRPr="004001DF" w:rsidRDefault="00136D63" w:rsidP="006115A7">
            <w:pPr>
              <w:autoSpaceDE w:val="0"/>
              <w:autoSpaceDN w:val="0"/>
              <w:adjustRightInd w:val="0"/>
              <w:spacing w:after="0" w:line="240" w:lineRule="auto"/>
              <w:jc w:val="both"/>
              <w:rPr>
                <w:rFonts w:ascii="Times New Roman" w:eastAsia="Calibri"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14:paraId="2C89200D" w14:textId="77777777" w:rsidR="00136D63" w:rsidRPr="004001DF" w:rsidRDefault="00136D63" w:rsidP="006115A7">
            <w:pPr>
              <w:autoSpaceDE w:val="0"/>
              <w:autoSpaceDN w:val="0"/>
              <w:adjustRightInd w:val="0"/>
              <w:spacing w:after="0" w:line="240" w:lineRule="auto"/>
              <w:jc w:val="both"/>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239F51E4" w14:textId="77777777"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6,2</w:t>
            </w:r>
          </w:p>
        </w:tc>
        <w:tc>
          <w:tcPr>
            <w:tcW w:w="1067" w:type="dxa"/>
            <w:tcBorders>
              <w:top w:val="single" w:sz="4" w:space="0" w:color="auto"/>
              <w:left w:val="single" w:sz="4" w:space="0" w:color="auto"/>
              <w:bottom w:val="single" w:sz="4" w:space="0" w:color="auto"/>
              <w:right w:val="single" w:sz="4" w:space="0" w:color="auto"/>
            </w:tcBorders>
            <w:vAlign w:val="center"/>
          </w:tcPr>
          <w:p w14:paraId="32155007" w14:textId="006FAA0E"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7,1</w:t>
            </w:r>
          </w:p>
        </w:tc>
        <w:tc>
          <w:tcPr>
            <w:tcW w:w="1134" w:type="dxa"/>
            <w:tcBorders>
              <w:top w:val="single" w:sz="4" w:space="0" w:color="auto"/>
              <w:left w:val="single" w:sz="4" w:space="0" w:color="auto"/>
              <w:bottom w:val="single" w:sz="4" w:space="0" w:color="auto"/>
              <w:right w:val="single" w:sz="4" w:space="0" w:color="auto"/>
            </w:tcBorders>
          </w:tcPr>
          <w:p w14:paraId="76ABD8DB" w14:textId="3FB3FF17"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6,2</w:t>
            </w:r>
          </w:p>
        </w:tc>
        <w:tc>
          <w:tcPr>
            <w:tcW w:w="1059" w:type="dxa"/>
            <w:tcBorders>
              <w:top w:val="single" w:sz="4" w:space="0" w:color="auto"/>
              <w:left w:val="single" w:sz="4" w:space="0" w:color="auto"/>
              <w:bottom w:val="single" w:sz="4" w:space="0" w:color="auto"/>
              <w:right w:val="single" w:sz="4" w:space="0" w:color="auto"/>
            </w:tcBorders>
          </w:tcPr>
          <w:p w14:paraId="39AB523A" w14:textId="0317CBC3"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6,4</w:t>
            </w:r>
          </w:p>
        </w:tc>
      </w:tr>
      <w:tr w:rsidR="00136D63" w:rsidRPr="004001DF" w14:paraId="2F2E9B96" w14:textId="77777777" w:rsidTr="00F93D69">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17582BA1" w14:textId="419DDCBC"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2.</w:t>
            </w:r>
            <w:r w:rsidR="00F93D69" w:rsidRPr="004001DF">
              <w:rPr>
                <w:rFonts w:ascii="Times New Roman" w:eastAsia="Calibri" w:hAnsi="Times New Roman" w:cs="Times New Roman"/>
              </w:rPr>
              <w:t>1.</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2C8E6B53" w14:textId="25C8A542"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Прыжок в длину с места толчком двумя ногами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6EB80C97" w14:textId="1D78AE5E"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см</w:t>
            </w: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25C7FAF6" w14:textId="7FEEA0A0"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не менее</w:t>
            </w:r>
          </w:p>
        </w:tc>
        <w:tc>
          <w:tcPr>
            <w:tcW w:w="2193" w:type="dxa"/>
            <w:gridSpan w:val="2"/>
            <w:tcBorders>
              <w:top w:val="single" w:sz="4" w:space="0" w:color="auto"/>
              <w:left w:val="single" w:sz="4" w:space="0" w:color="auto"/>
              <w:bottom w:val="single" w:sz="4" w:space="0" w:color="auto"/>
              <w:right w:val="single" w:sz="4" w:space="0" w:color="auto"/>
            </w:tcBorders>
          </w:tcPr>
          <w:p w14:paraId="03F37DD2" w14:textId="710C121C"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не менее</w:t>
            </w:r>
          </w:p>
        </w:tc>
      </w:tr>
      <w:tr w:rsidR="00136D63" w:rsidRPr="004001DF" w14:paraId="0505634C" w14:textId="77777777" w:rsidTr="00F93D69">
        <w:trPr>
          <w:trHeight w:val="20"/>
        </w:trPr>
        <w:tc>
          <w:tcPr>
            <w:tcW w:w="568" w:type="dxa"/>
            <w:vMerge/>
            <w:tcBorders>
              <w:top w:val="single" w:sz="4" w:space="0" w:color="auto"/>
              <w:left w:val="single" w:sz="4" w:space="0" w:color="auto"/>
              <w:bottom w:val="single" w:sz="4" w:space="0" w:color="auto"/>
              <w:right w:val="single" w:sz="4" w:space="0" w:color="auto"/>
            </w:tcBorders>
          </w:tcPr>
          <w:p w14:paraId="2A13891C" w14:textId="77777777" w:rsidR="00136D63" w:rsidRPr="004001DF" w:rsidRDefault="00136D63" w:rsidP="006115A7">
            <w:pPr>
              <w:autoSpaceDE w:val="0"/>
              <w:autoSpaceDN w:val="0"/>
              <w:adjustRightInd w:val="0"/>
              <w:spacing w:after="0" w:line="240" w:lineRule="auto"/>
              <w:jc w:val="both"/>
              <w:rPr>
                <w:rFonts w:ascii="Times New Roman" w:eastAsia="Calibri" w:hAnsi="Times New Roman" w:cs="Times New Roman"/>
              </w:rPr>
            </w:pPr>
          </w:p>
        </w:tc>
        <w:tc>
          <w:tcPr>
            <w:tcW w:w="3685" w:type="dxa"/>
            <w:vMerge/>
            <w:tcBorders>
              <w:top w:val="single" w:sz="4" w:space="0" w:color="auto"/>
              <w:left w:val="single" w:sz="4" w:space="0" w:color="auto"/>
              <w:bottom w:val="single" w:sz="4" w:space="0" w:color="auto"/>
              <w:right w:val="single" w:sz="4" w:space="0" w:color="auto"/>
            </w:tcBorders>
          </w:tcPr>
          <w:p w14:paraId="4A7FB2D1" w14:textId="77777777" w:rsidR="00136D63" w:rsidRPr="004001DF" w:rsidRDefault="00136D63" w:rsidP="006115A7">
            <w:pPr>
              <w:autoSpaceDE w:val="0"/>
              <w:autoSpaceDN w:val="0"/>
              <w:adjustRightInd w:val="0"/>
              <w:spacing w:after="0" w:line="240" w:lineRule="auto"/>
              <w:jc w:val="both"/>
              <w:rPr>
                <w:rFonts w:ascii="Times New Roman" w:eastAsia="Calibri"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14:paraId="1FFBC5E2" w14:textId="77777777" w:rsidR="00136D63" w:rsidRPr="004001DF" w:rsidRDefault="00136D63" w:rsidP="006115A7">
            <w:pPr>
              <w:autoSpaceDE w:val="0"/>
              <w:autoSpaceDN w:val="0"/>
              <w:adjustRightInd w:val="0"/>
              <w:spacing w:after="0" w:line="240" w:lineRule="auto"/>
              <w:jc w:val="both"/>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18E32D4B" w14:textId="16BE7545"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110</w:t>
            </w:r>
          </w:p>
        </w:tc>
        <w:tc>
          <w:tcPr>
            <w:tcW w:w="1067" w:type="dxa"/>
            <w:tcBorders>
              <w:top w:val="single" w:sz="4" w:space="0" w:color="auto"/>
              <w:left w:val="single" w:sz="4" w:space="0" w:color="auto"/>
              <w:bottom w:val="single" w:sz="4" w:space="0" w:color="auto"/>
              <w:right w:val="single" w:sz="4" w:space="0" w:color="auto"/>
            </w:tcBorders>
            <w:vAlign w:val="center"/>
          </w:tcPr>
          <w:p w14:paraId="5E4D66F1" w14:textId="244B3E1D"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105</w:t>
            </w:r>
          </w:p>
        </w:tc>
        <w:tc>
          <w:tcPr>
            <w:tcW w:w="1134" w:type="dxa"/>
            <w:tcBorders>
              <w:top w:val="single" w:sz="4" w:space="0" w:color="auto"/>
              <w:left w:val="single" w:sz="4" w:space="0" w:color="auto"/>
              <w:bottom w:val="single" w:sz="4" w:space="0" w:color="auto"/>
              <w:right w:val="single" w:sz="4" w:space="0" w:color="auto"/>
            </w:tcBorders>
          </w:tcPr>
          <w:p w14:paraId="5A731D71" w14:textId="49052A8D"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130</w:t>
            </w:r>
          </w:p>
        </w:tc>
        <w:tc>
          <w:tcPr>
            <w:tcW w:w="1059" w:type="dxa"/>
            <w:tcBorders>
              <w:top w:val="single" w:sz="4" w:space="0" w:color="auto"/>
              <w:left w:val="single" w:sz="4" w:space="0" w:color="auto"/>
              <w:bottom w:val="single" w:sz="4" w:space="0" w:color="auto"/>
              <w:right w:val="single" w:sz="4" w:space="0" w:color="auto"/>
            </w:tcBorders>
          </w:tcPr>
          <w:p w14:paraId="0D3D557D" w14:textId="7C35266E"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120</w:t>
            </w:r>
          </w:p>
        </w:tc>
      </w:tr>
      <w:tr w:rsidR="00136D63" w:rsidRPr="004001DF" w14:paraId="652DAD6A" w14:textId="77777777" w:rsidTr="00F93D69">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3ABF07A4" w14:textId="6029F32F"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3.</w:t>
            </w:r>
            <w:r w:rsidR="00F93D69" w:rsidRPr="004001DF">
              <w:rPr>
                <w:rFonts w:ascii="Times New Roman" w:eastAsia="Calibri" w:hAnsi="Times New Roman" w:cs="Times New Roman"/>
              </w:rPr>
              <w:t>1.</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4D94FEC9" w14:textId="2684EAAC"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hAnsi="Times New Roman" w:cs="Times New Roman"/>
              </w:rPr>
              <w:t>Сгибание и разгибание рук в упоре лежа на полу</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67FF478C" w14:textId="365E28F4"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4768C097" w14:textId="77777777"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не менее</w:t>
            </w:r>
          </w:p>
        </w:tc>
        <w:tc>
          <w:tcPr>
            <w:tcW w:w="2193" w:type="dxa"/>
            <w:gridSpan w:val="2"/>
            <w:tcBorders>
              <w:top w:val="single" w:sz="4" w:space="0" w:color="auto"/>
              <w:left w:val="single" w:sz="4" w:space="0" w:color="auto"/>
              <w:bottom w:val="single" w:sz="4" w:space="0" w:color="auto"/>
              <w:right w:val="single" w:sz="4" w:space="0" w:color="auto"/>
            </w:tcBorders>
          </w:tcPr>
          <w:p w14:paraId="18B14EEE" w14:textId="77777777"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не менее</w:t>
            </w:r>
          </w:p>
        </w:tc>
      </w:tr>
      <w:tr w:rsidR="00136D63" w:rsidRPr="004001DF" w14:paraId="00667D87" w14:textId="77777777" w:rsidTr="00F93D69">
        <w:trPr>
          <w:trHeight w:val="20"/>
        </w:trPr>
        <w:tc>
          <w:tcPr>
            <w:tcW w:w="568" w:type="dxa"/>
            <w:vMerge/>
            <w:tcBorders>
              <w:top w:val="single" w:sz="4" w:space="0" w:color="auto"/>
              <w:left w:val="single" w:sz="4" w:space="0" w:color="auto"/>
              <w:bottom w:val="single" w:sz="4" w:space="0" w:color="auto"/>
              <w:right w:val="single" w:sz="4" w:space="0" w:color="auto"/>
            </w:tcBorders>
          </w:tcPr>
          <w:p w14:paraId="2462BB1D" w14:textId="77777777" w:rsidR="00136D63" w:rsidRPr="004001DF" w:rsidRDefault="00136D63" w:rsidP="006115A7">
            <w:pPr>
              <w:autoSpaceDE w:val="0"/>
              <w:autoSpaceDN w:val="0"/>
              <w:adjustRightInd w:val="0"/>
              <w:spacing w:after="0" w:line="240" w:lineRule="auto"/>
              <w:jc w:val="both"/>
              <w:rPr>
                <w:rFonts w:ascii="Times New Roman" w:eastAsia="Calibri" w:hAnsi="Times New Roman" w:cs="Times New Roman"/>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7AB107D2" w14:textId="77777777" w:rsidR="00136D63" w:rsidRPr="004001DF" w:rsidRDefault="00136D63" w:rsidP="006115A7">
            <w:pPr>
              <w:autoSpaceDE w:val="0"/>
              <w:autoSpaceDN w:val="0"/>
              <w:adjustRightInd w:val="0"/>
              <w:spacing w:after="0" w:line="240" w:lineRule="auto"/>
              <w:jc w:val="both"/>
              <w:rPr>
                <w:rFonts w:ascii="Times New Roman" w:eastAsia="Calibri"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14:paraId="7485FDA5" w14:textId="77777777" w:rsidR="00136D63" w:rsidRPr="004001DF" w:rsidRDefault="00136D63" w:rsidP="006115A7">
            <w:pPr>
              <w:autoSpaceDE w:val="0"/>
              <w:autoSpaceDN w:val="0"/>
              <w:adjustRightInd w:val="0"/>
              <w:spacing w:after="0" w:line="240" w:lineRule="auto"/>
              <w:jc w:val="both"/>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5360949B" w14:textId="66BFCA80"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7</w:t>
            </w:r>
          </w:p>
        </w:tc>
        <w:tc>
          <w:tcPr>
            <w:tcW w:w="1067" w:type="dxa"/>
            <w:tcBorders>
              <w:top w:val="single" w:sz="4" w:space="0" w:color="auto"/>
              <w:left w:val="single" w:sz="4" w:space="0" w:color="auto"/>
              <w:bottom w:val="single" w:sz="4" w:space="0" w:color="auto"/>
              <w:right w:val="single" w:sz="4" w:space="0" w:color="auto"/>
            </w:tcBorders>
            <w:vAlign w:val="center"/>
          </w:tcPr>
          <w:p w14:paraId="3B31ED47" w14:textId="34843C2C"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05689703" w14:textId="71307B34"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10</w:t>
            </w:r>
          </w:p>
        </w:tc>
        <w:tc>
          <w:tcPr>
            <w:tcW w:w="1059" w:type="dxa"/>
            <w:tcBorders>
              <w:top w:val="single" w:sz="4" w:space="0" w:color="auto"/>
              <w:left w:val="single" w:sz="4" w:space="0" w:color="auto"/>
              <w:bottom w:val="single" w:sz="4" w:space="0" w:color="auto"/>
              <w:right w:val="single" w:sz="4" w:space="0" w:color="auto"/>
            </w:tcBorders>
          </w:tcPr>
          <w:p w14:paraId="1875F5E1" w14:textId="776333AB"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5</w:t>
            </w:r>
          </w:p>
        </w:tc>
      </w:tr>
      <w:tr w:rsidR="00136D63" w:rsidRPr="004001DF" w14:paraId="0348D44E" w14:textId="77777777" w:rsidTr="00F93D69">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76EA4DC6" w14:textId="44633894"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4.</w:t>
            </w:r>
            <w:r w:rsidR="00F93D69" w:rsidRPr="004001DF">
              <w:rPr>
                <w:rFonts w:ascii="Times New Roman" w:eastAsia="Calibri" w:hAnsi="Times New Roman" w:cs="Times New Roman"/>
              </w:rPr>
              <w:t>1.</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542B8ED7" w14:textId="77777777" w:rsidR="00136D63" w:rsidRPr="004001DF" w:rsidRDefault="00136D63" w:rsidP="006115A7">
            <w:pPr>
              <w:snapToGrid w:val="0"/>
              <w:spacing w:after="0" w:line="240" w:lineRule="auto"/>
              <w:contextualSpacing/>
              <w:jc w:val="center"/>
              <w:rPr>
                <w:rFonts w:ascii="Times New Roman" w:hAnsi="Times New Roman" w:cs="Times New Roman"/>
              </w:rPr>
            </w:pPr>
            <w:r w:rsidRPr="004001DF">
              <w:rPr>
                <w:rFonts w:ascii="Times New Roman" w:hAnsi="Times New Roman" w:cs="Times New Roman"/>
              </w:rPr>
              <w:t xml:space="preserve">Наклон вперед из </w:t>
            </w:r>
            <w:proofErr w:type="gramStart"/>
            <w:r w:rsidRPr="004001DF">
              <w:rPr>
                <w:rFonts w:ascii="Times New Roman" w:hAnsi="Times New Roman" w:cs="Times New Roman"/>
              </w:rPr>
              <w:t>положения</w:t>
            </w:r>
            <w:proofErr w:type="gramEnd"/>
            <w:r w:rsidRPr="004001DF">
              <w:rPr>
                <w:rFonts w:ascii="Times New Roman" w:hAnsi="Times New Roman" w:cs="Times New Roman"/>
              </w:rPr>
              <w:t xml:space="preserve"> стоя на гимнастической скамье </w:t>
            </w:r>
          </w:p>
          <w:p w14:paraId="15B6ABCE" w14:textId="2613BD73"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hAnsi="Times New Roman" w:cs="Times New Roman"/>
              </w:rPr>
              <w:t>(от уровня скамьи)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1BE9BDE7" w14:textId="5A3C0D46"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71270601" w14:textId="77777777"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не менее</w:t>
            </w:r>
          </w:p>
        </w:tc>
        <w:tc>
          <w:tcPr>
            <w:tcW w:w="2193" w:type="dxa"/>
            <w:gridSpan w:val="2"/>
            <w:tcBorders>
              <w:top w:val="single" w:sz="4" w:space="0" w:color="auto"/>
              <w:left w:val="single" w:sz="4" w:space="0" w:color="auto"/>
              <w:bottom w:val="single" w:sz="4" w:space="0" w:color="auto"/>
              <w:right w:val="single" w:sz="4" w:space="0" w:color="auto"/>
            </w:tcBorders>
          </w:tcPr>
          <w:p w14:paraId="011E5252" w14:textId="77777777"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не менее</w:t>
            </w:r>
          </w:p>
        </w:tc>
      </w:tr>
      <w:tr w:rsidR="00136D63" w:rsidRPr="004001DF" w14:paraId="34AECA8C" w14:textId="77777777" w:rsidTr="00F93D69">
        <w:trPr>
          <w:trHeight w:val="20"/>
        </w:trPr>
        <w:tc>
          <w:tcPr>
            <w:tcW w:w="568" w:type="dxa"/>
            <w:vMerge/>
            <w:tcBorders>
              <w:top w:val="single" w:sz="4" w:space="0" w:color="auto"/>
              <w:left w:val="single" w:sz="4" w:space="0" w:color="auto"/>
              <w:bottom w:val="single" w:sz="4" w:space="0" w:color="auto"/>
              <w:right w:val="single" w:sz="4" w:space="0" w:color="auto"/>
            </w:tcBorders>
          </w:tcPr>
          <w:p w14:paraId="1C0576E0" w14:textId="77777777" w:rsidR="00136D63" w:rsidRPr="004001DF" w:rsidRDefault="00136D63" w:rsidP="006115A7">
            <w:pPr>
              <w:autoSpaceDE w:val="0"/>
              <w:autoSpaceDN w:val="0"/>
              <w:adjustRightInd w:val="0"/>
              <w:spacing w:after="0" w:line="240" w:lineRule="auto"/>
              <w:jc w:val="both"/>
              <w:rPr>
                <w:rFonts w:ascii="Times New Roman" w:eastAsia="Calibri" w:hAnsi="Times New Roman" w:cs="Times New Roman"/>
              </w:rPr>
            </w:pPr>
          </w:p>
        </w:tc>
        <w:tc>
          <w:tcPr>
            <w:tcW w:w="3685" w:type="dxa"/>
            <w:vMerge/>
            <w:tcBorders>
              <w:top w:val="single" w:sz="4" w:space="0" w:color="auto"/>
              <w:left w:val="single" w:sz="4" w:space="0" w:color="auto"/>
              <w:bottom w:val="single" w:sz="4" w:space="0" w:color="auto"/>
              <w:right w:val="single" w:sz="4" w:space="0" w:color="auto"/>
            </w:tcBorders>
          </w:tcPr>
          <w:p w14:paraId="18AE39BE" w14:textId="77777777" w:rsidR="00136D63" w:rsidRPr="004001DF" w:rsidRDefault="00136D63" w:rsidP="006115A7">
            <w:pPr>
              <w:autoSpaceDE w:val="0"/>
              <w:autoSpaceDN w:val="0"/>
              <w:adjustRightInd w:val="0"/>
              <w:spacing w:after="0" w:line="240" w:lineRule="auto"/>
              <w:jc w:val="both"/>
              <w:rPr>
                <w:rFonts w:ascii="Times New Roman" w:eastAsia="Calibri"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14:paraId="6EE9E85A" w14:textId="77777777" w:rsidR="00136D63" w:rsidRPr="004001DF" w:rsidRDefault="00136D63" w:rsidP="006115A7">
            <w:pPr>
              <w:autoSpaceDE w:val="0"/>
              <w:autoSpaceDN w:val="0"/>
              <w:adjustRightInd w:val="0"/>
              <w:spacing w:after="0" w:line="240" w:lineRule="auto"/>
              <w:jc w:val="both"/>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1E83C157" w14:textId="77777777"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+1</w:t>
            </w:r>
          </w:p>
        </w:tc>
        <w:tc>
          <w:tcPr>
            <w:tcW w:w="1067" w:type="dxa"/>
            <w:tcBorders>
              <w:top w:val="single" w:sz="4" w:space="0" w:color="auto"/>
              <w:left w:val="single" w:sz="4" w:space="0" w:color="auto"/>
              <w:bottom w:val="single" w:sz="4" w:space="0" w:color="auto"/>
              <w:right w:val="single" w:sz="4" w:space="0" w:color="auto"/>
            </w:tcBorders>
            <w:vAlign w:val="center"/>
          </w:tcPr>
          <w:p w14:paraId="3F9CF368" w14:textId="77777777"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14:paraId="0332BD98" w14:textId="39A7F5B2"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+2</w:t>
            </w:r>
          </w:p>
        </w:tc>
        <w:tc>
          <w:tcPr>
            <w:tcW w:w="1059" w:type="dxa"/>
            <w:tcBorders>
              <w:top w:val="single" w:sz="4" w:space="0" w:color="auto"/>
              <w:left w:val="single" w:sz="4" w:space="0" w:color="auto"/>
              <w:bottom w:val="single" w:sz="4" w:space="0" w:color="auto"/>
              <w:right w:val="single" w:sz="4" w:space="0" w:color="auto"/>
            </w:tcBorders>
          </w:tcPr>
          <w:p w14:paraId="4CA01768" w14:textId="631AF452" w:rsidR="00136D63" w:rsidRPr="004001DF" w:rsidRDefault="00136D63"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+3</w:t>
            </w:r>
          </w:p>
        </w:tc>
      </w:tr>
      <w:tr w:rsidR="00F93D69" w:rsidRPr="004001DF" w14:paraId="25550F04" w14:textId="77777777" w:rsidTr="00914EDE">
        <w:trPr>
          <w:trHeight w:val="20"/>
        </w:trPr>
        <w:tc>
          <w:tcPr>
            <w:tcW w:w="10065" w:type="dxa"/>
            <w:gridSpan w:val="7"/>
            <w:tcBorders>
              <w:top w:val="single" w:sz="4" w:space="0" w:color="auto"/>
              <w:left w:val="single" w:sz="4" w:space="0" w:color="auto"/>
              <w:bottom w:val="single" w:sz="4" w:space="0" w:color="auto"/>
              <w:right w:val="single" w:sz="4" w:space="0" w:color="auto"/>
            </w:tcBorders>
            <w:vAlign w:val="center"/>
          </w:tcPr>
          <w:p w14:paraId="7F34BD74" w14:textId="41D5F20A" w:rsidR="00F93D69" w:rsidRPr="004001DF" w:rsidRDefault="00F93D69"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 xml:space="preserve">2. </w:t>
            </w:r>
            <w:r w:rsidRPr="004001DF">
              <w:rPr>
                <w:rFonts w:ascii="Times New Roman" w:hAnsi="Times New Roman" w:cs="Times New Roman"/>
              </w:rPr>
              <w:t>Нормативы специальной физической подготовки</w:t>
            </w:r>
          </w:p>
        </w:tc>
      </w:tr>
      <w:tr w:rsidR="00904C01" w:rsidRPr="004001DF" w14:paraId="7E096B7B" w14:textId="77777777" w:rsidTr="00914EDE">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4B2DDA4E" w14:textId="2D7E4BD3" w:rsidR="00904C01" w:rsidRPr="004001DF" w:rsidRDefault="00904C01"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2.1.</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391CB19C" w14:textId="7AA26DB8" w:rsidR="00904C01" w:rsidRPr="004001DF" w:rsidRDefault="00904C01"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hAnsi="Times New Roman" w:cs="Times New Roman"/>
              </w:rPr>
              <w:t>Челночный бег 5х6 м</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1CD68E42" w14:textId="03B5F018" w:rsidR="00904C01" w:rsidRPr="004001DF" w:rsidRDefault="00904C01"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hAnsi="Times New Roman" w:cs="Times New Roman"/>
              </w:rPr>
              <w:t>с</w:t>
            </w: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6E1C329F" w14:textId="29CC9F42" w:rsidR="00904C01" w:rsidRPr="004001DF" w:rsidRDefault="00904C01"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hAnsi="Times New Roman" w:cs="Times New Roman"/>
              </w:rPr>
              <w:t>не более</w:t>
            </w:r>
          </w:p>
        </w:tc>
        <w:tc>
          <w:tcPr>
            <w:tcW w:w="2193" w:type="dxa"/>
            <w:gridSpan w:val="2"/>
            <w:tcBorders>
              <w:top w:val="single" w:sz="4" w:space="0" w:color="auto"/>
              <w:left w:val="single" w:sz="4" w:space="0" w:color="auto"/>
              <w:bottom w:val="single" w:sz="4" w:space="0" w:color="auto"/>
              <w:right w:val="single" w:sz="4" w:space="0" w:color="auto"/>
            </w:tcBorders>
            <w:vAlign w:val="center"/>
          </w:tcPr>
          <w:p w14:paraId="4ACEE3E3" w14:textId="5238D542" w:rsidR="00904C01" w:rsidRPr="004001DF" w:rsidRDefault="00904C01"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hAnsi="Times New Roman" w:cs="Times New Roman"/>
              </w:rPr>
              <w:t>не более</w:t>
            </w:r>
          </w:p>
        </w:tc>
      </w:tr>
      <w:tr w:rsidR="00904C01" w:rsidRPr="004001DF" w14:paraId="576AEEA3" w14:textId="77777777" w:rsidTr="00914EDE">
        <w:trPr>
          <w:trHeight w:val="20"/>
        </w:trPr>
        <w:tc>
          <w:tcPr>
            <w:tcW w:w="568" w:type="dxa"/>
            <w:vMerge/>
            <w:tcBorders>
              <w:top w:val="single" w:sz="4" w:space="0" w:color="auto"/>
              <w:left w:val="single" w:sz="4" w:space="0" w:color="auto"/>
              <w:bottom w:val="single" w:sz="4" w:space="0" w:color="auto"/>
              <w:right w:val="single" w:sz="4" w:space="0" w:color="auto"/>
            </w:tcBorders>
          </w:tcPr>
          <w:p w14:paraId="4A6D3CBA" w14:textId="77777777" w:rsidR="00904C01" w:rsidRPr="004001DF" w:rsidRDefault="00904C01" w:rsidP="006115A7">
            <w:pPr>
              <w:autoSpaceDE w:val="0"/>
              <w:autoSpaceDN w:val="0"/>
              <w:adjustRightInd w:val="0"/>
              <w:spacing w:after="0" w:line="240" w:lineRule="auto"/>
              <w:jc w:val="both"/>
              <w:rPr>
                <w:rFonts w:ascii="Times New Roman" w:eastAsia="Calibri" w:hAnsi="Times New Roman" w:cs="Times New Roman"/>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5BBF8CC0" w14:textId="77777777" w:rsidR="00904C01" w:rsidRPr="004001DF" w:rsidRDefault="00904C01" w:rsidP="006115A7">
            <w:pPr>
              <w:autoSpaceDE w:val="0"/>
              <w:autoSpaceDN w:val="0"/>
              <w:adjustRightInd w:val="0"/>
              <w:spacing w:after="0" w:line="240" w:lineRule="auto"/>
              <w:jc w:val="both"/>
              <w:rPr>
                <w:rFonts w:ascii="Times New Roman" w:eastAsia="Calibri"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E879224" w14:textId="77777777" w:rsidR="00904C01" w:rsidRPr="004001DF" w:rsidRDefault="00904C01" w:rsidP="006115A7">
            <w:pPr>
              <w:autoSpaceDE w:val="0"/>
              <w:autoSpaceDN w:val="0"/>
              <w:adjustRightInd w:val="0"/>
              <w:spacing w:after="0" w:line="240" w:lineRule="auto"/>
              <w:jc w:val="both"/>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11FE5A9A" w14:textId="42BBB9D2" w:rsidR="00904C01" w:rsidRPr="004001DF" w:rsidRDefault="00904C01"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hAnsi="Times New Roman" w:cs="Times New Roman"/>
              </w:rPr>
              <w:t>12,0</w:t>
            </w:r>
          </w:p>
        </w:tc>
        <w:tc>
          <w:tcPr>
            <w:tcW w:w="1067" w:type="dxa"/>
            <w:tcBorders>
              <w:top w:val="single" w:sz="4" w:space="0" w:color="auto"/>
              <w:left w:val="single" w:sz="4" w:space="0" w:color="auto"/>
              <w:bottom w:val="single" w:sz="4" w:space="0" w:color="auto"/>
              <w:right w:val="single" w:sz="4" w:space="0" w:color="auto"/>
            </w:tcBorders>
            <w:vAlign w:val="center"/>
          </w:tcPr>
          <w:p w14:paraId="65E69285" w14:textId="11A4566C" w:rsidR="00904C01" w:rsidRPr="004001DF" w:rsidRDefault="00904C01"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hAnsi="Times New Roman" w:cs="Times New Roman"/>
              </w:rPr>
              <w:t>12,5</w:t>
            </w:r>
          </w:p>
        </w:tc>
        <w:tc>
          <w:tcPr>
            <w:tcW w:w="1134" w:type="dxa"/>
            <w:tcBorders>
              <w:top w:val="single" w:sz="4" w:space="0" w:color="auto"/>
              <w:left w:val="single" w:sz="4" w:space="0" w:color="auto"/>
              <w:bottom w:val="single" w:sz="4" w:space="0" w:color="auto"/>
              <w:right w:val="single" w:sz="4" w:space="0" w:color="auto"/>
            </w:tcBorders>
            <w:vAlign w:val="center"/>
          </w:tcPr>
          <w:p w14:paraId="598FEA95" w14:textId="77777777" w:rsidR="00904C01" w:rsidRPr="004001DF" w:rsidRDefault="00904C01"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6,2</w:t>
            </w:r>
          </w:p>
        </w:tc>
        <w:tc>
          <w:tcPr>
            <w:tcW w:w="1059" w:type="dxa"/>
            <w:tcBorders>
              <w:top w:val="single" w:sz="4" w:space="0" w:color="auto"/>
              <w:left w:val="single" w:sz="4" w:space="0" w:color="auto"/>
              <w:bottom w:val="single" w:sz="4" w:space="0" w:color="auto"/>
              <w:right w:val="single" w:sz="4" w:space="0" w:color="auto"/>
            </w:tcBorders>
            <w:vAlign w:val="center"/>
          </w:tcPr>
          <w:p w14:paraId="0127300C" w14:textId="77777777" w:rsidR="00904C01" w:rsidRPr="004001DF" w:rsidRDefault="00904C01"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6,4</w:t>
            </w:r>
          </w:p>
        </w:tc>
      </w:tr>
      <w:tr w:rsidR="00904C01" w:rsidRPr="004001DF" w14:paraId="7F250933" w14:textId="77777777" w:rsidTr="00914EDE">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3C51B87C" w14:textId="612FB11F" w:rsidR="00904C01" w:rsidRPr="004001DF" w:rsidRDefault="00904C01"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2.2.</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261F471D" w14:textId="1835DB15" w:rsidR="00904C01" w:rsidRPr="004001DF" w:rsidRDefault="00904C01"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hAnsi="Times New Roman" w:cs="Times New Roman"/>
              </w:rPr>
              <w:t>Бросок мяча массой 1 кг из-за головы двумя руками, стоя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18F7E3C0" w14:textId="74CF9C2B" w:rsidR="00904C01" w:rsidRPr="004001DF" w:rsidRDefault="00904C01"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hAnsi="Times New Roman" w:cs="Times New Roman"/>
              </w:rPr>
              <w:t>м</w:t>
            </w: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78E909C6" w14:textId="30E5EACE" w:rsidR="00904C01" w:rsidRPr="004001DF" w:rsidRDefault="00904C01"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hAnsi="Times New Roman" w:cs="Times New Roman"/>
              </w:rPr>
              <w:t>не менее</w:t>
            </w:r>
          </w:p>
        </w:tc>
        <w:tc>
          <w:tcPr>
            <w:tcW w:w="2193" w:type="dxa"/>
            <w:gridSpan w:val="2"/>
            <w:tcBorders>
              <w:top w:val="single" w:sz="4" w:space="0" w:color="auto"/>
              <w:left w:val="single" w:sz="4" w:space="0" w:color="auto"/>
              <w:bottom w:val="single" w:sz="4" w:space="0" w:color="auto"/>
              <w:right w:val="single" w:sz="4" w:space="0" w:color="auto"/>
            </w:tcBorders>
            <w:vAlign w:val="center"/>
          </w:tcPr>
          <w:p w14:paraId="1F28E6A5" w14:textId="2B0D6528" w:rsidR="00904C01" w:rsidRPr="004001DF" w:rsidRDefault="00904C01"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hAnsi="Times New Roman" w:cs="Times New Roman"/>
              </w:rPr>
              <w:t>не менее</w:t>
            </w:r>
          </w:p>
        </w:tc>
      </w:tr>
      <w:tr w:rsidR="00904C01" w:rsidRPr="004001DF" w14:paraId="78675584" w14:textId="77777777" w:rsidTr="00914EDE">
        <w:trPr>
          <w:trHeight w:val="20"/>
        </w:trPr>
        <w:tc>
          <w:tcPr>
            <w:tcW w:w="568" w:type="dxa"/>
            <w:vMerge/>
            <w:tcBorders>
              <w:top w:val="single" w:sz="4" w:space="0" w:color="auto"/>
              <w:left w:val="single" w:sz="4" w:space="0" w:color="auto"/>
              <w:bottom w:val="single" w:sz="4" w:space="0" w:color="auto"/>
              <w:right w:val="single" w:sz="4" w:space="0" w:color="auto"/>
            </w:tcBorders>
          </w:tcPr>
          <w:p w14:paraId="4ADEF1BF" w14:textId="77777777" w:rsidR="00904C01" w:rsidRPr="004001DF" w:rsidRDefault="00904C01" w:rsidP="006115A7">
            <w:pPr>
              <w:autoSpaceDE w:val="0"/>
              <w:autoSpaceDN w:val="0"/>
              <w:adjustRightInd w:val="0"/>
              <w:spacing w:after="0" w:line="240" w:lineRule="auto"/>
              <w:jc w:val="both"/>
              <w:rPr>
                <w:rFonts w:ascii="Times New Roman" w:eastAsia="Calibri" w:hAnsi="Times New Roman" w:cs="Times New Roman"/>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65ED0EC4" w14:textId="77777777" w:rsidR="00904C01" w:rsidRPr="004001DF" w:rsidRDefault="00904C01" w:rsidP="006115A7">
            <w:pPr>
              <w:autoSpaceDE w:val="0"/>
              <w:autoSpaceDN w:val="0"/>
              <w:adjustRightInd w:val="0"/>
              <w:spacing w:after="0" w:line="240" w:lineRule="auto"/>
              <w:jc w:val="both"/>
              <w:rPr>
                <w:rFonts w:ascii="Times New Roman" w:eastAsia="Calibri"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25C6200" w14:textId="77777777" w:rsidR="00904C01" w:rsidRPr="004001DF" w:rsidRDefault="00904C01" w:rsidP="006115A7">
            <w:pPr>
              <w:autoSpaceDE w:val="0"/>
              <w:autoSpaceDN w:val="0"/>
              <w:adjustRightInd w:val="0"/>
              <w:spacing w:after="0" w:line="240" w:lineRule="auto"/>
              <w:jc w:val="both"/>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3D2869F3" w14:textId="476F6653" w:rsidR="00904C01" w:rsidRPr="004001DF" w:rsidRDefault="00904C01"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hAnsi="Times New Roman" w:cs="Times New Roman"/>
              </w:rPr>
              <w:t>8</w:t>
            </w:r>
          </w:p>
        </w:tc>
        <w:tc>
          <w:tcPr>
            <w:tcW w:w="1067" w:type="dxa"/>
            <w:tcBorders>
              <w:top w:val="single" w:sz="4" w:space="0" w:color="auto"/>
              <w:left w:val="single" w:sz="4" w:space="0" w:color="auto"/>
              <w:bottom w:val="single" w:sz="4" w:space="0" w:color="auto"/>
              <w:right w:val="single" w:sz="4" w:space="0" w:color="auto"/>
            </w:tcBorders>
            <w:vAlign w:val="center"/>
          </w:tcPr>
          <w:p w14:paraId="527561D9" w14:textId="2256C473" w:rsidR="00904C01" w:rsidRPr="004001DF" w:rsidRDefault="00904C01"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vAlign w:val="center"/>
          </w:tcPr>
          <w:p w14:paraId="7C37A21D" w14:textId="77777777" w:rsidR="00904C01" w:rsidRPr="004001DF" w:rsidRDefault="00904C01"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130</w:t>
            </w:r>
          </w:p>
        </w:tc>
        <w:tc>
          <w:tcPr>
            <w:tcW w:w="1059" w:type="dxa"/>
            <w:tcBorders>
              <w:top w:val="single" w:sz="4" w:space="0" w:color="auto"/>
              <w:left w:val="single" w:sz="4" w:space="0" w:color="auto"/>
              <w:bottom w:val="single" w:sz="4" w:space="0" w:color="auto"/>
              <w:right w:val="single" w:sz="4" w:space="0" w:color="auto"/>
            </w:tcBorders>
            <w:vAlign w:val="center"/>
          </w:tcPr>
          <w:p w14:paraId="7D531C08" w14:textId="77777777" w:rsidR="00904C01" w:rsidRPr="004001DF" w:rsidRDefault="00904C01"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120</w:t>
            </w:r>
          </w:p>
        </w:tc>
      </w:tr>
      <w:tr w:rsidR="00904C01" w:rsidRPr="004001DF" w14:paraId="6967F85A" w14:textId="77777777" w:rsidTr="00914EDE">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2F489779" w14:textId="7DAAD96F" w:rsidR="00904C01" w:rsidRPr="004001DF" w:rsidRDefault="00904C01"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2.3.</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0EE7D3CD" w14:textId="288637CD" w:rsidR="00904C01" w:rsidRPr="004001DF" w:rsidRDefault="00904C01"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hAnsi="Times New Roman" w:cs="Times New Roman"/>
              </w:rPr>
              <w:t>Прыжок в высоту одновременным отталкиванием двумя ногами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6EB526F4" w14:textId="40178BAA" w:rsidR="00904C01" w:rsidRPr="004001DF" w:rsidRDefault="00904C01"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hAnsi="Times New Roman" w:cs="Times New Roman"/>
              </w:rPr>
              <w:t>см</w:t>
            </w: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36A4436C" w14:textId="10497718" w:rsidR="00904C01" w:rsidRPr="004001DF" w:rsidRDefault="00904C01"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hAnsi="Times New Roman" w:cs="Times New Roman"/>
              </w:rPr>
              <w:t>не менее</w:t>
            </w:r>
          </w:p>
        </w:tc>
        <w:tc>
          <w:tcPr>
            <w:tcW w:w="2193" w:type="dxa"/>
            <w:gridSpan w:val="2"/>
            <w:tcBorders>
              <w:top w:val="single" w:sz="4" w:space="0" w:color="auto"/>
              <w:left w:val="single" w:sz="4" w:space="0" w:color="auto"/>
              <w:bottom w:val="single" w:sz="4" w:space="0" w:color="auto"/>
              <w:right w:val="single" w:sz="4" w:space="0" w:color="auto"/>
            </w:tcBorders>
            <w:vAlign w:val="center"/>
          </w:tcPr>
          <w:p w14:paraId="56BB458C" w14:textId="2D975AE5" w:rsidR="00904C01" w:rsidRPr="004001DF" w:rsidRDefault="00904C01"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hAnsi="Times New Roman" w:cs="Times New Roman"/>
              </w:rPr>
              <w:t>не менее</w:t>
            </w:r>
          </w:p>
        </w:tc>
      </w:tr>
      <w:tr w:rsidR="00904C01" w:rsidRPr="004001DF" w14:paraId="26B4ED3C" w14:textId="77777777" w:rsidTr="00914EDE">
        <w:trPr>
          <w:trHeight w:val="20"/>
        </w:trPr>
        <w:tc>
          <w:tcPr>
            <w:tcW w:w="568" w:type="dxa"/>
            <w:vMerge/>
            <w:tcBorders>
              <w:top w:val="single" w:sz="4" w:space="0" w:color="auto"/>
              <w:left w:val="single" w:sz="4" w:space="0" w:color="auto"/>
              <w:bottom w:val="single" w:sz="4" w:space="0" w:color="auto"/>
              <w:right w:val="single" w:sz="4" w:space="0" w:color="auto"/>
            </w:tcBorders>
          </w:tcPr>
          <w:p w14:paraId="54AF957F" w14:textId="77777777" w:rsidR="00904C01" w:rsidRPr="004001DF" w:rsidRDefault="00904C01" w:rsidP="006115A7">
            <w:pPr>
              <w:autoSpaceDE w:val="0"/>
              <w:autoSpaceDN w:val="0"/>
              <w:adjustRightInd w:val="0"/>
              <w:spacing w:after="0" w:line="240" w:lineRule="auto"/>
              <w:jc w:val="both"/>
              <w:rPr>
                <w:rFonts w:ascii="Times New Roman" w:eastAsia="Calibri" w:hAnsi="Times New Roman" w:cs="Times New Roman"/>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6F070C30" w14:textId="77777777" w:rsidR="00904C01" w:rsidRPr="004001DF" w:rsidRDefault="00904C01" w:rsidP="006115A7">
            <w:pPr>
              <w:autoSpaceDE w:val="0"/>
              <w:autoSpaceDN w:val="0"/>
              <w:adjustRightInd w:val="0"/>
              <w:spacing w:after="0" w:line="240" w:lineRule="auto"/>
              <w:jc w:val="both"/>
              <w:rPr>
                <w:rFonts w:ascii="Times New Roman" w:eastAsia="Calibri"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C6B9295" w14:textId="77777777" w:rsidR="00904C01" w:rsidRPr="004001DF" w:rsidRDefault="00904C01" w:rsidP="006115A7">
            <w:pPr>
              <w:autoSpaceDE w:val="0"/>
              <w:autoSpaceDN w:val="0"/>
              <w:adjustRightInd w:val="0"/>
              <w:spacing w:after="0" w:line="240" w:lineRule="auto"/>
              <w:jc w:val="both"/>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45E355CA" w14:textId="27BB3188" w:rsidR="00904C01" w:rsidRPr="004001DF" w:rsidRDefault="00904C01"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hAnsi="Times New Roman" w:cs="Times New Roman"/>
              </w:rPr>
              <w:t>36</w:t>
            </w:r>
          </w:p>
        </w:tc>
        <w:tc>
          <w:tcPr>
            <w:tcW w:w="1067" w:type="dxa"/>
            <w:tcBorders>
              <w:top w:val="single" w:sz="4" w:space="0" w:color="auto"/>
              <w:left w:val="single" w:sz="4" w:space="0" w:color="auto"/>
              <w:bottom w:val="single" w:sz="4" w:space="0" w:color="auto"/>
              <w:right w:val="single" w:sz="4" w:space="0" w:color="auto"/>
            </w:tcBorders>
            <w:vAlign w:val="center"/>
          </w:tcPr>
          <w:p w14:paraId="3D5F035F" w14:textId="5836B463" w:rsidR="00904C01" w:rsidRPr="004001DF" w:rsidRDefault="00904C01"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vAlign w:val="center"/>
          </w:tcPr>
          <w:p w14:paraId="011116F4" w14:textId="77777777" w:rsidR="00904C01" w:rsidRPr="004001DF" w:rsidRDefault="00904C01"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07AA2E0A" w14:textId="77777777" w:rsidR="00904C01" w:rsidRPr="004001DF" w:rsidRDefault="00904C01"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5</w:t>
            </w:r>
          </w:p>
        </w:tc>
      </w:tr>
      <w:tr w:rsidR="00F93D69" w:rsidRPr="004001DF" w14:paraId="52E7EB70" w14:textId="77777777" w:rsidTr="00914EDE">
        <w:trPr>
          <w:trHeight w:val="20"/>
        </w:trPr>
        <w:tc>
          <w:tcPr>
            <w:tcW w:w="568" w:type="dxa"/>
            <w:vMerge/>
            <w:tcBorders>
              <w:top w:val="single" w:sz="4" w:space="0" w:color="auto"/>
              <w:left w:val="single" w:sz="4" w:space="0" w:color="auto"/>
              <w:bottom w:val="single" w:sz="4" w:space="0" w:color="auto"/>
              <w:right w:val="single" w:sz="4" w:space="0" w:color="auto"/>
            </w:tcBorders>
          </w:tcPr>
          <w:p w14:paraId="53C821ED" w14:textId="77777777" w:rsidR="00F93D69" w:rsidRPr="004001DF" w:rsidRDefault="00F93D69" w:rsidP="006115A7">
            <w:pPr>
              <w:autoSpaceDE w:val="0"/>
              <w:autoSpaceDN w:val="0"/>
              <w:adjustRightInd w:val="0"/>
              <w:spacing w:after="0" w:line="240" w:lineRule="auto"/>
              <w:jc w:val="both"/>
              <w:rPr>
                <w:rFonts w:ascii="Times New Roman" w:eastAsia="Calibri" w:hAnsi="Times New Roman" w:cs="Times New Roman"/>
              </w:rPr>
            </w:pPr>
          </w:p>
        </w:tc>
        <w:tc>
          <w:tcPr>
            <w:tcW w:w="3685" w:type="dxa"/>
            <w:vMerge/>
            <w:tcBorders>
              <w:top w:val="single" w:sz="4" w:space="0" w:color="auto"/>
              <w:left w:val="single" w:sz="4" w:space="0" w:color="auto"/>
              <w:bottom w:val="single" w:sz="4" w:space="0" w:color="auto"/>
              <w:right w:val="single" w:sz="4" w:space="0" w:color="auto"/>
            </w:tcBorders>
          </w:tcPr>
          <w:p w14:paraId="3FCA6BAA" w14:textId="77777777" w:rsidR="00F93D69" w:rsidRPr="004001DF" w:rsidRDefault="00F93D69" w:rsidP="006115A7">
            <w:pPr>
              <w:autoSpaceDE w:val="0"/>
              <w:autoSpaceDN w:val="0"/>
              <w:adjustRightInd w:val="0"/>
              <w:spacing w:after="0" w:line="240" w:lineRule="auto"/>
              <w:jc w:val="both"/>
              <w:rPr>
                <w:rFonts w:ascii="Times New Roman" w:eastAsia="Calibri"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14:paraId="539135F8" w14:textId="77777777" w:rsidR="00F93D69" w:rsidRPr="004001DF" w:rsidRDefault="00F93D69" w:rsidP="006115A7">
            <w:pPr>
              <w:autoSpaceDE w:val="0"/>
              <w:autoSpaceDN w:val="0"/>
              <w:adjustRightInd w:val="0"/>
              <w:spacing w:after="0" w:line="240" w:lineRule="auto"/>
              <w:jc w:val="both"/>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04D04370" w14:textId="77777777" w:rsidR="00F93D69" w:rsidRPr="004001DF" w:rsidRDefault="00F93D69"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+1</w:t>
            </w:r>
          </w:p>
        </w:tc>
        <w:tc>
          <w:tcPr>
            <w:tcW w:w="1067" w:type="dxa"/>
            <w:tcBorders>
              <w:top w:val="single" w:sz="4" w:space="0" w:color="auto"/>
              <w:left w:val="single" w:sz="4" w:space="0" w:color="auto"/>
              <w:bottom w:val="single" w:sz="4" w:space="0" w:color="auto"/>
              <w:right w:val="single" w:sz="4" w:space="0" w:color="auto"/>
            </w:tcBorders>
            <w:vAlign w:val="center"/>
          </w:tcPr>
          <w:p w14:paraId="44B7D915" w14:textId="77777777" w:rsidR="00F93D69" w:rsidRPr="004001DF" w:rsidRDefault="00F93D69"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14:paraId="5C0FD9B6" w14:textId="77777777" w:rsidR="00F93D69" w:rsidRPr="004001DF" w:rsidRDefault="00F93D69"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+2</w:t>
            </w:r>
          </w:p>
        </w:tc>
        <w:tc>
          <w:tcPr>
            <w:tcW w:w="1059" w:type="dxa"/>
            <w:tcBorders>
              <w:top w:val="single" w:sz="4" w:space="0" w:color="auto"/>
              <w:left w:val="single" w:sz="4" w:space="0" w:color="auto"/>
              <w:bottom w:val="single" w:sz="4" w:space="0" w:color="auto"/>
              <w:right w:val="single" w:sz="4" w:space="0" w:color="auto"/>
            </w:tcBorders>
          </w:tcPr>
          <w:p w14:paraId="67200836" w14:textId="77777777" w:rsidR="00F93D69" w:rsidRPr="004001DF" w:rsidRDefault="00F93D69" w:rsidP="006115A7">
            <w:pPr>
              <w:autoSpaceDE w:val="0"/>
              <w:autoSpaceDN w:val="0"/>
              <w:adjustRightInd w:val="0"/>
              <w:spacing w:after="0" w:line="240" w:lineRule="auto"/>
              <w:jc w:val="center"/>
              <w:rPr>
                <w:rFonts w:ascii="Times New Roman" w:eastAsia="Calibri" w:hAnsi="Times New Roman" w:cs="Times New Roman"/>
              </w:rPr>
            </w:pPr>
            <w:r w:rsidRPr="004001DF">
              <w:rPr>
                <w:rFonts w:ascii="Times New Roman" w:eastAsia="Calibri" w:hAnsi="Times New Roman" w:cs="Times New Roman"/>
              </w:rPr>
              <w:t>+3</w:t>
            </w:r>
          </w:p>
        </w:tc>
      </w:tr>
    </w:tbl>
    <w:p w14:paraId="06988D01" w14:textId="085530A4" w:rsidR="009D32A9" w:rsidRPr="00C92C1E" w:rsidRDefault="009D32A9" w:rsidP="003019CA">
      <w:pPr>
        <w:spacing w:before="240" w:after="240" w:line="240" w:lineRule="auto"/>
        <w:jc w:val="center"/>
        <w:rPr>
          <w:rFonts w:ascii="Times New Roman" w:hAnsi="Times New Roman" w:cs="Times New Roman"/>
          <w:b/>
          <w:bCs/>
          <w:sz w:val="28"/>
          <w:szCs w:val="28"/>
        </w:rPr>
      </w:pPr>
      <w:r w:rsidRPr="003019CA">
        <w:rPr>
          <w:rFonts w:ascii="Times New Roman" w:hAnsi="Times New Roman" w:cs="Times New Roman"/>
          <w:b/>
          <w:bCs/>
          <w:sz w:val="28"/>
          <w:szCs w:val="28"/>
        </w:rPr>
        <w:t xml:space="preserve">Нормативы общей физической и специальной физической подготовки и </w:t>
      </w:r>
      <w:r w:rsidRPr="00C92C1E">
        <w:rPr>
          <w:rFonts w:ascii="Times New Roman" w:hAnsi="Times New Roman" w:cs="Times New Roman"/>
          <w:b/>
          <w:bCs/>
          <w:sz w:val="28"/>
          <w:szCs w:val="28"/>
        </w:rPr>
        <w:t>уровень спортивной квалификации (спортивные разряды)</w:t>
      </w:r>
      <w:r w:rsidRPr="003019CA">
        <w:rPr>
          <w:rFonts w:ascii="Times New Roman" w:hAnsi="Times New Roman" w:cs="Times New Roman"/>
          <w:b/>
          <w:bCs/>
          <w:sz w:val="28"/>
          <w:szCs w:val="28"/>
        </w:rPr>
        <w:t xml:space="preserve"> для зачисления и перевода на учебно-тренировочный этап (этап спортивной специализации) по виду спорта «волейбол»</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573"/>
        <w:gridCol w:w="1843"/>
        <w:gridCol w:w="1955"/>
        <w:gridCol w:w="2127"/>
      </w:tblGrid>
      <w:tr w:rsidR="009D32A9" w:rsidRPr="004001DF" w14:paraId="1D4302FA" w14:textId="77777777" w:rsidTr="00914EDE">
        <w:trPr>
          <w:cantSplit/>
          <w:trHeight w:val="20"/>
        </w:trPr>
        <w:tc>
          <w:tcPr>
            <w:tcW w:w="675" w:type="dxa"/>
            <w:vMerge w:val="restart"/>
            <w:vAlign w:val="center"/>
          </w:tcPr>
          <w:p w14:paraId="256621FA"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 xml:space="preserve">№ </w:t>
            </w:r>
            <w:proofErr w:type="gramStart"/>
            <w:r w:rsidRPr="004001DF">
              <w:rPr>
                <w:rFonts w:ascii="Times New Roman" w:hAnsi="Times New Roman" w:cs="Times New Roman"/>
              </w:rPr>
              <w:t>п</w:t>
            </w:r>
            <w:proofErr w:type="gramEnd"/>
            <w:r w:rsidRPr="004001DF">
              <w:rPr>
                <w:rFonts w:ascii="Times New Roman" w:hAnsi="Times New Roman" w:cs="Times New Roman"/>
              </w:rPr>
              <w:t>/п</w:t>
            </w:r>
          </w:p>
        </w:tc>
        <w:tc>
          <w:tcPr>
            <w:tcW w:w="3573" w:type="dxa"/>
            <w:vMerge w:val="restart"/>
            <w:vAlign w:val="center"/>
          </w:tcPr>
          <w:p w14:paraId="5A324806"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Упражнения</w:t>
            </w:r>
          </w:p>
        </w:tc>
        <w:tc>
          <w:tcPr>
            <w:tcW w:w="1843" w:type="dxa"/>
            <w:vMerge w:val="restart"/>
            <w:vAlign w:val="center"/>
          </w:tcPr>
          <w:p w14:paraId="5601FDC9"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Единица измерения</w:t>
            </w:r>
          </w:p>
        </w:tc>
        <w:tc>
          <w:tcPr>
            <w:tcW w:w="4082" w:type="dxa"/>
            <w:gridSpan w:val="2"/>
            <w:vAlign w:val="center"/>
          </w:tcPr>
          <w:p w14:paraId="2571E3F5"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Норматив</w:t>
            </w:r>
          </w:p>
        </w:tc>
      </w:tr>
      <w:tr w:rsidR="009D32A9" w:rsidRPr="004001DF" w14:paraId="70B1825F" w14:textId="77777777" w:rsidTr="00914EDE">
        <w:trPr>
          <w:cantSplit/>
          <w:trHeight w:val="20"/>
        </w:trPr>
        <w:tc>
          <w:tcPr>
            <w:tcW w:w="675" w:type="dxa"/>
            <w:vMerge/>
            <w:vAlign w:val="center"/>
          </w:tcPr>
          <w:p w14:paraId="2ED5E38C" w14:textId="77777777" w:rsidR="009D32A9" w:rsidRPr="004001DF" w:rsidRDefault="009D32A9" w:rsidP="00914EDE">
            <w:pPr>
              <w:spacing w:after="0" w:line="240" w:lineRule="auto"/>
              <w:contextualSpacing/>
              <w:jc w:val="center"/>
              <w:rPr>
                <w:rFonts w:ascii="Times New Roman" w:hAnsi="Times New Roman" w:cs="Times New Roman"/>
              </w:rPr>
            </w:pPr>
          </w:p>
        </w:tc>
        <w:tc>
          <w:tcPr>
            <w:tcW w:w="3573" w:type="dxa"/>
            <w:vMerge/>
            <w:vAlign w:val="center"/>
          </w:tcPr>
          <w:p w14:paraId="5E874A93" w14:textId="77777777" w:rsidR="009D32A9" w:rsidRPr="004001DF" w:rsidRDefault="009D32A9" w:rsidP="00914EDE">
            <w:pPr>
              <w:spacing w:after="0" w:line="240" w:lineRule="auto"/>
              <w:contextualSpacing/>
              <w:jc w:val="center"/>
              <w:rPr>
                <w:rFonts w:ascii="Times New Roman" w:hAnsi="Times New Roman" w:cs="Times New Roman"/>
              </w:rPr>
            </w:pPr>
          </w:p>
        </w:tc>
        <w:tc>
          <w:tcPr>
            <w:tcW w:w="1843" w:type="dxa"/>
            <w:vMerge/>
            <w:vAlign w:val="center"/>
          </w:tcPr>
          <w:p w14:paraId="0744C5A5" w14:textId="77777777" w:rsidR="009D32A9" w:rsidRPr="004001DF" w:rsidRDefault="009D32A9" w:rsidP="00914EDE">
            <w:pPr>
              <w:spacing w:after="0" w:line="240" w:lineRule="auto"/>
              <w:contextualSpacing/>
              <w:jc w:val="center"/>
              <w:rPr>
                <w:rFonts w:ascii="Times New Roman" w:hAnsi="Times New Roman" w:cs="Times New Roman"/>
                <w:lang w:val="en-US"/>
              </w:rPr>
            </w:pPr>
          </w:p>
        </w:tc>
        <w:tc>
          <w:tcPr>
            <w:tcW w:w="1955" w:type="dxa"/>
            <w:vAlign w:val="center"/>
          </w:tcPr>
          <w:p w14:paraId="745EEF0E" w14:textId="77777777" w:rsidR="009D32A9" w:rsidRPr="004001DF" w:rsidRDefault="009D32A9" w:rsidP="00914EDE">
            <w:pPr>
              <w:spacing w:after="0" w:line="240" w:lineRule="auto"/>
              <w:contextualSpacing/>
              <w:jc w:val="center"/>
              <w:rPr>
                <w:rFonts w:ascii="Times New Roman" w:hAnsi="Times New Roman" w:cs="Times New Roman"/>
                <w:lang w:val="en-US"/>
              </w:rPr>
            </w:pPr>
            <w:r w:rsidRPr="004001DF">
              <w:rPr>
                <w:rFonts w:ascii="Times New Roman" w:hAnsi="Times New Roman" w:cs="Times New Roman"/>
              </w:rPr>
              <w:t>юноши</w:t>
            </w:r>
          </w:p>
        </w:tc>
        <w:tc>
          <w:tcPr>
            <w:tcW w:w="2127" w:type="dxa"/>
            <w:vAlign w:val="center"/>
          </w:tcPr>
          <w:p w14:paraId="7905DB0D"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девушки</w:t>
            </w:r>
          </w:p>
        </w:tc>
      </w:tr>
      <w:tr w:rsidR="009D32A9" w:rsidRPr="004001DF" w14:paraId="049BE440" w14:textId="77777777" w:rsidTr="00914EDE">
        <w:trPr>
          <w:cantSplit/>
          <w:trHeight w:val="20"/>
        </w:trPr>
        <w:tc>
          <w:tcPr>
            <w:tcW w:w="10173" w:type="dxa"/>
            <w:gridSpan w:val="5"/>
            <w:vAlign w:val="center"/>
          </w:tcPr>
          <w:p w14:paraId="64E37211" w14:textId="77777777" w:rsidR="009D32A9" w:rsidRPr="004001DF" w:rsidRDefault="009D32A9" w:rsidP="00B55511">
            <w:pPr>
              <w:numPr>
                <w:ilvl w:val="0"/>
                <w:numId w:val="7"/>
              </w:numPr>
              <w:suppressAutoHyphens/>
              <w:spacing w:after="0" w:line="240" w:lineRule="auto"/>
              <w:contextualSpacing/>
              <w:jc w:val="center"/>
              <w:rPr>
                <w:rFonts w:ascii="Times New Roman" w:hAnsi="Times New Roman" w:cs="Times New Roman"/>
              </w:rPr>
            </w:pPr>
            <w:r w:rsidRPr="004001DF">
              <w:rPr>
                <w:rFonts w:ascii="Times New Roman" w:hAnsi="Times New Roman" w:cs="Times New Roman"/>
              </w:rPr>
              <w:t>Нормативы общей физической подготовки</w:t>
            </w:r>
          </w:p>
        </w:tc>
      </w:tr>
      <w:tr w:rsidR="009D32A9" w:rsidRPr="004001DF" w14:paraId="3F377356" w14:textId="77777777" w:rsidTr="00914EDE">
        <w:trPr>
          <w:cantSplit/>
          <w:trHeight w:val="20"/>
        </w:trPr>
        <w:tc>
          <w:tcPr>
            <w:tcW w:w="675" w:type="dxa"/>
            <w:vMerge w:val="restart"/>
            <w:vAlign w:val="center"/>
          </w:tcPr>
          <w:p w14:paraId="6B901834"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1.1.</w:t>
            </w:r>
          </w:p>
        </w:tc>
        <w:tc>
          <w:tcPr>
            <w:tcW w:w="3573" w:type="dxa"/>
            <w:vMerge w:val="restart"/>
            <w:vAlign w:val="center"/>
          </w:tcPr>
          <w:p w14:paraId="11FD827F"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Бег на 60 м</w:t>
            </w:r>
          </w:p>
        </w:tc>
        <w:tc>
          <w:tcPr>
            <w:tcW w:w="1843" w:type="dxa"/>
            <w:vMerge w:val="restart"/>
            <w:vAlign w:val="center"/>
          </w:tcPr>
          <w:p w14:paraId="45840280"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с</w:t>
            </w:r>
          </w:p>
        </w:tc>
        <w:tc>
          <w:tcPr>
            <w:tcW w:w="4082" w:type="dxa"/>
            <w:gridSpan w:val="2"/>
            <w:vAlign w:val="center"/>
          </w:tcPr>
          <w:p w14:paraId="7460C376"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не более</w:t>
            </w:r>
          </w:p>
        </w:tc>
      </w:tr>
      <w:tr w:rsidR="009D32A9" w:rsidRPr="004001DF" w14:paraId="0AAA67CD" w14:textId="77777777" w:rsidTr="00914EDE">
        <w:trPr>
          <w:cantSplit/>
          <w:trHeight w:val="20"/>
        </w:trPr>
        <w:tc>
          <w:tcPr>
            <w:tcW w:w="675" w:type="dxa"/>
            <w:vMerge/>
            <w:vAlign w:val="center"/>
          </w:tcPr>
          <w:p w14:paraId="4D50929E" w14:textId="77777777" w:rsidR="009D32A9" w:rsidRPr="004001DF" w:rsidRDefault="009D32A9" w:rsidP="00914EDE">
            <w:pPr>
              <w:spacing w:after="0" w:line="240" w:lineRule="auto"/>
              <w:contextualSpacing/>
              <w:jc w:val="center"/>
              <w:rPr>
                <w:rFonts w:ascii="Times New Roman" w:hAnsi="Times New Roman" w:cs="Times New Roman"/>
              </w:rPr>
            </w:pPr>
          </w:p>
        </w:tc>
        <w:tc>
          <w:tcPr>
            <w:tcW w:w="3573" w:type="dxa"/>
            <w:vMerge/>
            <w:vAlign w:val="center"/>
          </w:tcPr>
          <w:p w14:paraId="27159237" w14:textId="77777777" w:rsidR="009D32A9" w:rsidRPr="004001DF" w:rsidRDefault="009D32A9" w:rsidP="00914EDE">
            <w:pPr>
              <w:spacing w:after="0" w:line="240" w:lineRule="auto"/>
              <w:contextualSpacing/>
              <w:jc w:val="center"/>
              <w:rPr>
                <w:rFonts w:ascii="Times New Roman" w:hAnsi="Times New Roman" w:cs="Times New Roman"/>
              </w:rPr>
            </w:pPr>
          </w:p>
        </w:tc>
        <w:tc>
          <w:tcPr>
            <w:tcW w:w="1843" w:type="dxa"/>
            <w:vMerge/>
            <w:vAlign w:val="center"/>
          </w:tcPr>
          <w:p w14:paraId="01970128" w14:textId="77777777" w:rsidR="009D32A9" w:rsidRPr="004001DF" w:rsidRDefault="009D32A9" w:rsidP="00914EDE">
            <w:pPr>
              <w:spacing w:after="0" w:line="240" w:lineRule="auto"/>
              <w:contextualSpacing/>
              <w:jc w:val="center"/>
              <w:rPr>
                <w:rFonts w:ascii="Times New Roman" w:hAnsi="Times New Roman" w:cs="Times New Roman"/>
              </w:rPr>
            </w:pPr>
          </w:p>
        </w:tc>
        <w:tc>
          <w:tcPr>
            <w:tcW w:w="1955" w:type="dxa"/>
            <w:vAlign w:val="center"/>
          </w:tcPr>
          <w:p w14:paraId="1913FF5A"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10,4</w:t>
            </w:r>
          </w:p>
        </w:tc>
        <w:tc>
          <w:tcPr>
            <w:tcW w:w="2127" w:type="dxa"/>
            <w:vAlign w:val="center"/>
          </w:tcPr>
          <w:p w14:paraId="2F37CC6E"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10,9</w:t>
            </w:r>
          </w:p>
        </w:tc>
      </w:tr>
      <w:tr w:rsidR="009D32A9" w:rsidRPr="004001DF" w14:paraId="44E20C99" w14:textId="77777777" w:rsidTr="00914EDE">
        <w:trPr>
          <w:cantSplit/>
          <w:trHeight w:val="20"/>
        </w:trPr>
        <w:tc>
          <w:tcPr>
            <w:tcW w:w="675" w:type="dxa"/>
            <w:vMerge w:val="restart"/>
            <w:vAlign w:val="center"/>
          </w:tcPr>
          <w:p w14:paraId="465CD869"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1.2.</w:t>
            </w:r>
          </w:p>
        </w:tc>
        <w:tc>
          <w:tcPr>
            <w:tcW w:w="3573" w:type="dxa"/>
            <w:vMerge w:val="restart"/>
            <w:vAlign w:val="center"/>
          </w:tcPr>
          <w:p w14:paraId="72E7076D"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Сгибание и разгибание рук в упоре лежа на полу</w:t>
            </w:r>
          </w:p>
        </w:tc>
        <w:tc>
          <w:tcPr>
            <w:tcW w:w="1843" w:type="dxa"/>
            <w:vMerge w:val="restart"/>
            <w:vAlign w:val="center"/>
          </w:tcPr>
          <w:p w14:paraId="2414C993"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количество раз</w:t>
            </w:r>
          </w:p>
        </w:tc>
        <w:tc>
          <w:tcPr>
            <w:tcW w:w="4082" w:type="dxa"/>
            <w:gridSpan w:val="2"/>
            <w:vAlign w:val="center"/>
          </w:tcPr>
          <w:p w14:paraId="4C85D24F"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не менее</w:t>
            </w:r>
          </w:p>
        </w:tc>
      </w:tr>
      <w:tr w:rsidR="009D32A9" w:rsidRPr="004001DF" w14:paraId="01AF84F3" w14:textId="77777777" w:rsidTr="00914EDE">
        <w:trPr>
          <w:cantSplit/>
          <w:trHeight w:val="20"/>
        </w:trPr>
        <w:tc>
          <w:tcPr>
            <w:tcW w:w="675" w:type="dxa"/>
            <w:vMerge/>
            <w:vAlign w:val="center"/>
          </w:tcPr>
          <w:p w14:paraId="2F0A12A3" w14:textId="77777777" w:rsidR="009D32A9" w:rsidRPr="004001DF" w:rsidRDefault="009D32A9" w:rsidP="00914EDE">
            <w:pPr>
              <w:spacing w:after="0" w:line="240" w:lineRule="auto"/>
              <w:contextualSpacing/>
              <w:jc w:val="center"/>
              <w:rPr>
                <w:rFonts w:ascii="Times New Roman" w:hAnsi="Times New Roman" w:cs="Times New Roman"/>
              </w:rPr>
            </w:pPr>
          </w:p>
        </w:tc>
        <w:tc>
          <w:tcPr>
            <w:tcW w:w="3573" w:type="dxa"/>
            <w:vMerge/>
            <w:vAlign w:val="center"/>
          </w:tcPr>
          <w:p w14:paraId="3079D4E0" w14:textId="77777777" w:rsidR="009D32A9" w:rsidRPr="004001DF" w:rsidRDefault="009D32A9" w:rsidP="00914EDE">
            <w:pPr>
              <w:spacing w:after="0" w:line="240" w:lineRule="auto"/>
              <w:contextualSpacing/>
              <w:jc w:val="center"/>
              <w:rPr>
                <w:rFonts w:ascii="Times New Roman" w:hAnsi="Times New Roman" w:cs="Times New Roman"/>
              </w:rPr>
            </w:pPr>
          </w:p>
        </w:tc>
        <w:tc>
          <w:tcPr>
            <w:tcW w:w="1843" w:type="dxa"/>
            <w:vMerge/>
            <w:vAlign w:val="center"/>
          </w:tcPr>
          <w:p w14:paraId="4CE87129" w14:textId="77777777" w:rsidR="009D32A9" w:rsidRPr="004001DF" w:rsidRDefault="009D32A9" w:rsidP="00914EDE">
            <w:pPr>
              <w:spacing w:after="0" w:line="240" w:lineRule="auto"/>
              <w:contextualSpacing/>
              <w:jc w:val="center"/>
              <w:rPr>
                <w:rFonts w:ascii="Times New Roman" w:hAnsi="Times New Roman" w:cs="Times New Roman"/>
              </w:rPr>
            </w:pPr>
          </w:p>
        </w:tc>
        <w:tc>
          <w:tcPr>
            <w:tcW w:w="1955" w:type="dxa"/>
            <w:vAlign w:val="center"/>
          </w:tcPr>
          <w:p w14:paraId="0C4A1F4B"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18</w:t>
            </w:r>
          </w:p>
        </w:tc>
        <w:tc>
          <w:tcPr>
            <w:tcW w:w="2127" w:type="dxa"/>
            <w:vAlign w:val="center"/>
          </w:tcPr>
          <w:p w14:paraId="129F3B38"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9</w:t>
            </w:r>
          </w:p>
        </w:tc>
      </w:tr>
      <w:tr w:rsidR="009D32A9" w:rsidRPr="004001DF" w14:paraId="46193D24" w14:textId="77777777" w:rsidTr="00914EDE">
        <w:trPr>
          <w:cantSplit/>
          <w:trHeight w:val="20"/>
        </w:trPr>
        <w:tc>
          <w:tcPr>
            <w:tcW w:w="675" w:type="dxa"/>
            <w:vMerge w:val="restart"/>
            <w:vAlign w:val="center"/>
          </w:tcPr>
          <w:p w14:paraId="458C1B32"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1.3.</w:t>
            </w:r>
          </w:p>
        </w:tc>
        <w:tc>
          <w:tcPr>
            <w:tcW w:w="3573" w:type="dxa"/>
            <w:vMerge w:val="restart"/>
            <w:vAlign w:val="center"/>
          </w:tcPr>
          <w:p w14:paraId="2AFC1A7E" w14:textId="77777777" w:rsidR="009D32A9" w:rsidRPr="004001DF" w:rsidRDefault="009D32A9" w:rsidP="00914EDE">
            <w:pPr>
              <w:snapToGrid w:val="0"/>
              <w:spacing w:after="0" w:line="240" w:lineRule="auto"/>
              <w:contextualSpacing/>
              <w:jc w:val="center"/>
              <w:rPr>
                <w:rFonts w:ascii="Times New Roman" w:hAnsi="Times New Roman" w:cs="Times New Roman"/>
              </w:rPr>
            </w:pPr>
            <w:r w:rsidRPr="004001DF">
              <w:rPr>
                <w:rFonts w:ascii="Times New Roman" w:hAnsi="Times New Roman" w:cs="Times New Roman"/>
              </w:rPr>
              <w:t xml:space="preserve">Наклон вперед из </w:t>
            </w:r>
            <w:proofErr w:type="gramStart"/>
            <w:r w:rsidRPr="004001DF">
              <w:rPr>
                <w:rFonts w:ascii="Times New Roman" w:hAnsi="Times New Roman" w:cs="Times New Roman"/>
              </w:rPr>
              <w:t>положения</w:t>
            </w:r>
            <w:proofErr w:type="gramEnd"/>
            <w:r w:rsidRPr="004001DF">
              <w:rPr>
                <w:rFonts w:ascii="Times New Roman" w:hAnsi="Times New Roman" w:cs="Times New Roman"/>
              </w:rPr>
              <w:t xml:space="preserve"> стоя на гимнастической скамье </w:t>
            </w:r>
          </w:p>
          <w:p w14:paraId="24912FA3"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(от уровня скамьи)</w:t>
            </w:r>
          </w:p>
        </w:tc>
        <w:tc>
          <w:tcPr>
            <w:tcW w:w="1843" w:type="dxa"/>
            <w:vMerge w:val="restart"/>
            <w:vAlign w:val="center"/>
          </w:tcPr>
          <w:p w14:paraId="70DD4E36"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см</w:t>
            </w:r>
          </w:p>
        </w:tc>
        <w:tc>
          <w:tcPr>
            <w:tcW w:w="4082" w:type="dxa"/>
            <w:gridSpan w:val="2"/>
            <w:vAlign w:val="center"/>
          </w:tcPr>
          <w:p w14:paraId="750E7130"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не менее</w:t>
            </w:r>
          </w:p>
        </w:tc>
      </w:tr>
      <w:tr w:rsidR="009D32A9" w:rsidRPr="004001DF" w14:paraId="6D2AA613" w14:textId="77777777" w:rsidTr="00914EDE">
        <w:trPr>
          <w:cantSplit/>
          <w:trHeight w:val="20"/>
        </w:trPr>
        <w:tc>
          <w:tcPr>
            <w:tcW w:w="675" w:type="dxa"/>
            <w:vMerge/>
            <w:vAlign w:val="center"/>
          </w:tcPr>
          <w:p w14:paraId="514B6DE9" w14:textId="77777777" w:rsidR="009D32A9" w:rsidRPr="004001DF" w:rsidRDefault="009D32A9" w:rsidP="00914EDE">
            <w:pPr>
              <w:spacing w:after="0" w:line="240" w:lineRule="auto"/>
              <w:contextualSpacing/>
              <w:jc w:val="center"/>
              <w:rPr>
                <w:rFonts w:ascii="Times New Roman" w:hAnsi="Times New Roman" w:cs="Times New Roman"/>
              </w:rPr>
            </w:pPr>
          </w:p>
        </w:tc>
        <w:tc>
          <w:tcPr>
            <w:tcW w:w="3573" w:type="dxa"/>
            <w:vMerge/>
            <w:vAlign w:val="center"/>
          </w:tcPr>
          <w:p w14:paraId="55C469B2" w14:textId="77777777" w:rsidR="009D32A9" w:rsidRPr="004001DF" w:rsidRDefault="009D32A9" w:rsidP="00914EDE">
            <w:pPr>
              <w:spacing w:after="0" w:line="240" w:lineRule="auto"/>
              <w:contextualSpacing/>
              <w:jc w:val="center"/>
              <w:rPr>
                <w:rFonts w:ascii="Times New Roman" w:hAnsi="Times New Roman" w:cs="Times New Roman"/>
              </w:rPr>
            </w:pPr>
          </w:p>
        </w:tc>
        <w:tc>
          <w:tcPr>
            <w:tcW w:w="1843" w:type="dxa"/>
            <w:vMerge/>
            <w:vAlign w:val="center"/>
          </w:tcPr>
          <w:p w14:paraId="6B17BAA3" w14:textId="77777777" w:rsidR="009D32A9" w:rsidRPr="004001DF" w:rsidRDefault="009D32A9" w:rsidP="00914EDE">
            <w:pPr>
              <w:spacing w:after="0" w:line="240" w:lineRule="auto"/>
              <w:contextualSpacing/>
              <w:jc w:val="center"/>
              <w:rPr>
                <w:rFonts w:ascii="Times New Roman" w:hAnsi="Times New Roman" w:cs="Times New Roman"/>
              </w:rPr>
            </w:pPr>
          </w:p>
        </w:tc>
        <w:tc>
          <w:tcPr>
            <w:tcW w:w="1955" w:type="dxa"/>
            <w:vAlign w:val="center"/>
          </w:tcPr>
          <w:p w14:paraId="085FEB6A"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+5</w:t>
            </w:r>
          </w:p>
        </w:tc>
        <w:tc>
          <w:tcPr>
            <w:tcW w:w="2127" w:type="dxa"/>
            <w:vAlign w:val="center"/>
          </w:tcPr>
          <w:p w14:paraId="62D70012"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+6</w:t>
            </w:r>
          </w:p>
        </w:tc>
      </w:tr>
      <w:tr w:rsidR="009D32A9" w:rsidRPr="004001DF" w14:paraId="3C151BEB" w14:textId="77777777" w:rsidTr="00914EDE">
        <w:trPr>
          <w:cantSplit/>
          <w:trHeight w:val="20"/>
        </w:trPr>
        <w:tc>
          <w:tcPr>
            <w:tcW w:w="675" w:type="dxa"/>
            <w:vMerge w:val="restart"/>
            <w:vAlign w:val="center"/>
          </w:tcPr>
          <w:p w14:paraId="18322A8E"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1.4.</w:t>
            </w:r>
          </w:p>
        </w:tc>
        <w:tc>
          <w:tcPr>
            <w:tcW w:w="3573" w:type="dxa"/>
            <w:vMerge w:val="restart"/>
            <w:vAlign w:val="center"/>
          </w:tcPr>
          <w:p w14:paraId="5797429B"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Прыжок в длину с места толчком двумя ногами</w:t>
            </w:r>
          </w:p>
        </w:tc>
        <w:tc>
          <w:tcPr>
            <w:tcW w:w="1843" w:type="dxa"/>
            <w:vMerge w:val="restart"/>
            <w:vAlign w:val="center"/>
          </w:tcPr>
          <w:p w14:paraId="60E316EA"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см</w:t>
            </w:r>
          </w:p>
        </w:tc>
        <w:tc>
          <w:tcPr>
            <w:tcW w:w="4082" w:type="dxa"/>
            <w:gridSpan w:val="2"/>
            <w:vAlign w:val="center"/>
          </w:tcPr>
          <w:p w14:paraId="02F2EA59"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не менее</w:t>
            </w:r>
          </w:p>
        </w:tc>
      </w:tr>
      <w:tr w:rsidR="009D32A9" w:rsidRPr="004001DF" w14:paraId="0B5406F4" w14:textId="77777777" w:rsidTr="00914EDE">
        <w:trPr>
          <w:cantSplit/>
          <w:trHeight w:val="20"/>
        </w:trPr>
        <w:tc>
          <w:tcPr>
            <w:tcW w:w="675" w:type="dxa"/>
            <w:vMerge/>
            <w:vAlign w:val="center"/>
          </w:tcPr>
          <w:p w14:paraId="10DCDA12" w14:textId="77777777" w:rsidR="009D32A9" w:rsidRPr="004001DF" w:rsidRDefault="009D32A9" w:rsidP="00914EDE">
            <w:pPr>
              <w:spacing w:after="0" w:line="240" w:lineRule="auto"/>
              <w:contextualSpacing/>
              <w:jc w:val="center"/>
              <w:rPr>
                <w:rFonts w:ascii="Times New Roman" w:hAnsi="Times New Roman" w:cs="Times New Roman"/>
              </w:rPr>
            </w:pPr>
          </w:p>
        </w:tc>
        <w:tc>
          <w:tcPr>
            <w:tcW w:w="3573" w:type="dxa"/>
            <w:vMerge/>
            <w:vAlign w:val="center"/>
          </w:tcPr>
          <w:p w14:paraId="03A6AAE7" w14:textId="77777777" w:rsidR="009D32A9" w:rsidRPr="004001DF" w:rsidRDefault="009D32A9" w:rsidP="00914EDE">
            <w:pPr>
              <w:spacing w:after="0" w:line="240" w:lineRule="auto"/>
              <w:contextualSpacing/>
              <w:jc w:val="center"/>
              <w:rPr>
                <w:rFonts w:ascii="Times New Roman" w:hAnsi="Times New Roman" w:cs="Times New Roman"/>
              </w:rPr>
            </w:pPr>
          </w:p>
        </w:tc>
        <w:tc>
          <w:tcPr>
            <w:tcW w:w="1843" w:type="dxa"/>
            <w:vMerge/>
            <w:vAlign w:val="center"/>
          </w:tcPr>
          <w:p w14:paraId="2BF70289" w14:textId="77777777" w:rsidR="009D32A9" w:rsidRPr="004001DF" w:rsidRDefault="009D32A9" w:rsidP="00914EDE">
            <w:pPr>
              <w:spacing w:after="0" w:line="240" w:lineRule="auto"/>
              <w:contextualSpacing/>
              <w:jc w:val="center"/>
              <w:rPr>
                <w:rFonts w:ascii="Times New Roman" w:hAnsi="Times New Roman" w:cs="Times New Roman"/>
              </w:rPr>
            </w:pPr>
          </w:p>
        </w:tc>
        <w:tc>
          <w:tcPr>
            <w:tcW w:w="1955" w:type="dxa"/>
            <w:vAlign w:val="center"/>
          </w:tcPr>
          <w:p w14:paraId="3E291876"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160</w:t>
            </w:r>
          </w:p>
        </w:tc>
        <w:tc>
          <w:tcPr>
            <w:tcW w:w="2127" w:type="dxa"/>
            <w:vAlign w:val="center"/>
          </w:tcPr>
          <w:p w14:paraId="499C46C6"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145</w:t>
            </w:r>
          </w:p>
        </w:tc>
      </w:tr>
      <w:tr w:rsidR="009D32A9" w:rsidRPr="004001DF" w14:paraId="351C478F" w14:textId="77777777" w:rsidTr="00914EDE">
        <w:trPr>
          <w:cantSplit/>
          <w:trHeight w:val="20"/>
        </w:trPr>
        <w:tc>
          <w:tcPr>
            <w:tcW w:w="10173" w:type="dxa"/>
            <w:gridSpan w:val="5"/>
            <w:vAlign w:val="center"/>
          </w:tcPr>
          <w:p w14:paraId="319B7D22" w14:textId="09E90CA4" w:rsidR="009D32A9" w:rsidRPr="004001DF" w:rsidRDefault="009D32A9" w:rsidP="00B55511">
            <w:pPr>
              <w:pStyle w:val="a4"/>
              <w:numPr>
                <w:ilvl w:val="0"/>
                <w:numId w:val="7"/>
              </w:numPr>
              <w:spacing w:after="0" w:line="240" w:lineRule="auto"/>
              <w:ind w:left="142" w:firstLine="0"/>
              <w:jc w:val="center"/>
              <w:rPr>
                <w:rFonts w:ascii="Times New Roman" w:hAnsi="Times New Roman" w:cs="Times New Roman"/>
              </w:rPr>
            </w:pPr>
            <w:r w:rsidRPr="004001DF">
              <w:rPr>
                <w:rFonts w:ascii="Times New Roman" w:hAnsi="Times New Roman" w:cs="Times New Roman"/>
              </w:rPr>
              <w:t xml:space="preserve">Нормативы </w:t>
            </w:r>
            <w:proofErr w:type="gramStart"/>
            <w:r w:rsidRPr="004001DF">
              <w:rPr>
                <w:rFonts w:ascii="Times New Roman" w:hAnsi="Times New Roman" w:cs="Times New Roman"/>
              </w:rPr>
              <w:t>специальной</w:t>
            </w:r>
            <w:proofErr w:type="gramEnd"/>
            <w:r w:rsidRPr="004001DF">
              <w:rPr>
                <w:rFonts w:ascii="Times New Roman" w:hAnsi="Times New Roman" w:cs="Times New Roman"/>
              </w:rPr>
              <w:t xml:space="preserve"> физической </w:t>
            </w:r>
          </w:p>
        </w:tc>
      </w:tr>
      <w:tr w:rsidR="009D32A9" w:rsidRPr="004001DF" w14:paraId="2F39E3E2" w14:textId="77777777" w:rsidTr="00914EDE">
        <w:trPr>
          <w:cantSplit/>
          <w:trHeight w:val="20"/>
        </w:trPr>
        <w:tc>
          <w:tcPr>
            <w:tcW w:w="675" w:type="dxa"/>
            <w:vMerge w:val="restart"/>
            <w:vAlign w:val="center"/>
          </w:tcPr>
          <w:p w14:paraId="18F21A5C"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2.1.</w:t>
            </w:r>
          </w:p>
        </w:tc>
        <w:tc>
          <w:tcPr>
            <w:tcW w:w="3573" w:type="dxa"/>
            <w:vMerge w:val="restart"/>
            <w:vAlign w:val="center"/>
          </w:tcPr>
          <w:p w14:paraId="1AE9F3FF"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Челночный бег 5х6 м</w:t>
            </w:r>
          </w:p>
        </w:tc>
        <w:tc>
          <w:tcPr>
            <w:tcW w:w="1843" w:type="dxa"/>
            <w:vMerge w:val="restart"/>
            <w:vAlign w:val="center"/>
          </w:tcPr>
          <w:p w14:paraId="1C42366F"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с</w:t>
            </w:r>
          </w:p>
        </w:tc>
        <w:tc>
          <w:tcPr>
            <w:tcW w:w="4082" w:type="dxa"/>
            <w:gridSpan w:val="2"/>
            <w:vAlign w:val="center"/>
          </w:tcPr>
          <w:p w14:paraId="332F0E07"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eastAsia="Times New Roman" w:hAnsi="Times New Roman" w:cs="Times New Roman"/>
              </w:rPr>
              <w:t>не более</w:t>
            </w:r>
          </w:p>
        </w:tc>
      </w:tr>
      <w:tr w:rsidR="009D32A9" w:rsidRPr="004001DF" w14:paraId="64F4DB62" w14:textId="77777777" w:rsidTr="00914EDE">
        <w:trPr>
          <w:cantSplit/>
          <w:trHeight w:val="20"/>
        </w:trPr>
        <w:tc>
          <w:tcPr>
            <w:tcW w:w="675" w:type="dxa"/>
            <w:vMerge/>
            <w:vAlign w:val="center"/>
          </w:tcPr>
          <w:p w14:paraId="5AE81790" w14:textId="77777777" w:rsidR="009D32A9" w:rsidRPr="004001DF" w:rsidRDefault="009D32A9" w:rsidP="00914EDE">
            <w:pPr>
              <w:spacing w:after="0" w:line="240" w:lineRule="auto"/>
              <w:contextualSpacing/>
              <w:jc w:val="center"/>
              <w:rPr>
                <w:rFonts w:ascii="Times New Roman" w:hAnsi="Times New Roman" w:cs="Times New Roman"/>
              </w:rPr>
            </w:pPr>
          </w:p>
        </w:tc>
        <w:tc>
          <w:tcPr>
            <w:tcW w:w="3573" w:type="dxa"/>
            <w:vMerge/>
            <w:vAlign w:val="center"/>
          </w:tcPr>
          <w:p w14:paraId="14DCCD93" w14:textId="77777777" w:rsidR="009D32A9" w:rsidRPr="004001DF" w:rsidRDefault="009D32A9" w:rsidP="00914EDE">
            <w:pPr>
              <w:spacing w:after="0" w:line="240" w:lineRule="auto"/>
              <w:contextualSpacing/>
              <w:jc w:val="center"/>
              <w:rPr>
                <w:rFonts w:ascii="Times New Roman" w:hAnsi="Times New Roman" w:cs="Times New Roman"/>
              </w:rPr>
            </w:pPr>
          </w:p>
        </w:tc>
        <w:tc>
          <w:tcPr>
            <w:tcW w:w="1843" w:type="dxa"/>
            <w:vMerge/>
            <w:vAlign w:val="center"/>
          </w:tcPr>
          <w:p w14:paraId="75C74735" w14:textId="77777777" w:rsidR="009D32A9" w:rsidRPr="004001DF" w:rsidRDefault="009D32A9" w:rsidP="00914EDE">
            <w:pPr>
              <w:spacing w:after="0" w:line="240" w:lineRule="auto"/>
              <w:contextualSpacing/>
              <w:jc w:val="center"/>
              <w:rPr>
                <w:rFonts w:ascii="Times New Roman" w:hAnsi="Times New Roman" w:cs="Times New Roman"/>
              </w:rPr>
            </w:pPr>
          </w:p>
        </w:tc>
        <w:tc>
          <w:tcPr>
            <w:tcW w:w="1955" w:type="dxa"/>
            <w:vAlign w:val="center"/>
          </w:tcPr>
          <w:p w14:paraId="7903AF0A"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11,5</w:t>
            </w:r>
          </w:p>
        </w:tc>
        <w:tc>
          <w:tcPr>
            <w:tcW w:w="2127" w:type="dxa"/>
            <w:vAlign w:val="center"/>
          </w:tcPr>
          <w:p w14:paraId="1D5F1D54"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12,0</w:t>
            </w:r>
          </w:p>
        </w:tc>
      </w:tr>
      <w:tr w:rsidR="009D32A9" w:rsidRPr="004001DF" w14:paraId="325717AD" w14:textId="77777777" w:rsidTr="00914EDE">
        <w:trPr>
          <w:cantSplit/>
          <w:trHeight w:val="20"/>
        </w:trPr>
        <w:tc>
          <w:tcPr>
            <w:tcW w:w="675" w:type="dxa"/>
            <w:vMerge w:val="restart"/>
            <w:vAlign w:val="center"/>
          </w:tcPr>
          <w:p w14:paraId="20911D77"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2.2.</w:t>
            </w:r>
          </w:p>
        </w:tc>
        <w:tc>
          <w:tcPr>
            <w:tcW w:w="3573" w:type="dxa"/>
            <w:vMerge w:val="restart"/>
            <w:vAlign w:val="center"/>
          </w:tcPr>
          <w:p w14:paraId="7A24100E"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Бросок мяча массой 1 кг из-за головы двумя руками, стоя</w:t>
            </w:r>
          </w:p>
        </w:tc>
        <w:tc>
          <w:tcPr>
            <w:tcW w:w="1843" w:type="dxa"/>
            <w:vMerge w:val="restart"/>
            <w:vAlign w:val="center"/>
          </w:tcPr>
          <w:p w14:paraId="5488E145"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м</w:t>
            </w:r>
          </w:p>
        </w:tc>
        <w:tc>
          <w:tcPr>
            <w:tcW w:w="4082" w:type="dxa"/>
            <w:gridSpan w:val="2"/>
            <w:vAlign w:val="center"/>
          </w:tcPr>
          <w:p w14:paraId="2236FB65"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eastAsia="Times New Roman" w:hAnsi="Times New Roman" w:cs="Times New Roman"/>
              </w:rPr>
              <w:t xml:space="preserve">не </w:t>
            </w:r>
            <w:r w:rsidRPr="004001DF">
              <w:rPr>
                <w:rFonts w:ascii="Times New Roman" w:hAnsi="Times New Roman" w:cs="Times New Roman"/>
              </w:rPr>
              <w:t>менее</w:t>
            </w:r>
          </w:p>
        </w:tc>
      </w:tr>
      <w:tr w:rsidR="009D32A9" w:rsidRPr="004001DF" w14:paraId="7EE1DF98" w14:textId="77777777" w:rsidTr="00914EDE">
        <w:trPr>
          <w:cantSplit/>
          <w:trHeight w:val="20"/>
        </w:trPr>
        <w:tc>
          <w:tcPr>
            <w:tcW w:w="675" w:type="dxa"/>
            <w:vMerge/>
            <w:vAlign w:val="center"/>
          </w:tcPr>
          <w:p w14:paraId="52341459" w14:textId="77777777" w:rsidR="009D32A9" w:rsidRPr="004001DF" w:rsidRDefault="009D32A9" w:rsidP="00914EDE">
            <w:pPr>
              <w:spacing w:after="0" w:line="240" w:lineRule="auto"/>
              <w:contextualSpacing/>
              <w:jc w:val="center"/>
              <w:rPr>
                <w:rFonts w:ascii="Times New Roman" w:hAnsi="Times New Roman" w:cs="Times New Roman"/>
              </w:rPr>
            </w:pPr>
          </w:p>
        </w:tc>
        <w:tc>
          <w:tcPr>
            <w:tcW w:w="3573" w:type="dxa"/>
            <w:vMerge/>
            <w:vAlign w:val="center"/>
          </w:tcPr>
          <w:p w14:paraId="32FD85A1" w14:textId="77777777" w:rsidR="009D32A9" w:rsidRPr="004001DF" w:rsidRDefault="009D32A9" w:rsidP="00914EDE">
            <w:pPr>
              <w:spacing w:after="0" w:line="240" w:lineRule="auto"/>
              <w:contextualSpacing/>
              <w:jc w:val="center"/>
              <w:rPr>
                <w:rFonts w:ascii="Times New Roman" w:hAnsi="Times New Roman" w:cs="Times New Roman"/>
              </w:rPr>
            </w:pPr>
          </w:p>
        </w:tc>
        <w:tc>
          <w:tcPr>
            <w:tcW w:w="1843" w:type="dxa"/>
            <w:vMerge/>
            <w:vAlign w:val="center"/>
          </w:tcPr>
          <w:p w14:paraId="42FC4F86" w14:textId="77777777" w:rsidR="009D32A9" w:rsidRPr="004001DF" w:rsidRDefault="009D32A9" w:rsidP="00914EDE">
            <w:pPr>
              <w:spacing w:after="0" w:line="240" w:lineRule="auto"/>
              <w:contextualSpacing/>
              <w:jc w:val="center"/>
              <w:rPr>
                <w:rFonts w:ascii="Times New Roman" w:hAnsi="Times New Roman" w:cs="Times New Roman"/>
              </w:rPr>
            </w:pPr>
          </w:p>
        </w:tc>
        <w:tc>
          <w:tcPr>
            <w:tcW w:w="1955" w:type="dxa"/>
            <w:vAlign w:val="center"/>
          </w:tcPr>
          <w:p w14:paraId="64839FF1"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10</w:t>
            </w:r>
          </w:p>
        </w:tc>
        <w:tc>
          <w:tcPr>
            <w:tcW w:w="2127" w:type="dxa"/>
            <w:vAlign w:val="center"/>
          </w:tcPr>
          <w:p w14:paraId="289BDFB5"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8</w:t>
            </w:r>
          </w:p>
        </w:tc>
      </w:tr>
      <w:tr w:rsidR="009D32A9" w:rsidRPr="004001DF" w14:paraId="22179923" w14:textId="77777777" w:rsidTr="00914EDE">
        <w:trPr>
          <w:cantSplit/>
          <w:trHeight w:val="20"/>
        </w:trPr>
        <w:tc>
          <w:tcPr>
            <w:tcW w:w="675" w:type="dxa"/>
            <w:vMerge w:val="restart"/>
            <w:vAlign w:val="center"/>
          </w:tcPr>
          <w:p w14:paraId="3A4BB6F1"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2.3.</w:t>
            </w:r>
          </w:p>
        </w:tc>
        <w:tc>
          <w:tcPr>
            <w:tcW w:w="3573" w:type="dxa"/>
            <w:vMerge w:val="restart"/>
            <w:vAlign w:val="center"/>
          </w:tcPr>
          <w:p w14:paraId="05B6049C"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Прыжок в высоту одновременным отталкиванием двумя ногами</w:t>
            </w:r>
          </w:p>
        </w:tc>
        <w:tc>
          <w:tcPr>
            <w:tcW w:w="1843" w:type="dxa"/>
            <w:vMerge w:val="restart"/>
            <w:vAlign w:val="center"/>
          </w:tcPr>
          <w:p w14:paraId="32DB8BF8"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см</w:t>
            </w:r>
          </w:p>
        </w:tc>
        <w:tc>
          <w:tcPr>
            <w:tcW w:w="4082" w:type="dxa"/>
            <w:gridSpan w:val="2"/>
            <w:vAlign w:val="center"/>
          </w:tcPr>
          <w:p w14:paraId="2B9584E2"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eastAsia="Times New Roman" w:hAnsi="Times New Roman" w:cs="Times New Roman"/>
              </w:rPr>
              <w:t xml:space="preserve">не </w:t>
            </w:r>
            <w:r w:rsidRPr="004001DF">
              <w:rPr>
                <w:rFonts w:ascii="Times New Roman" w:hAnsi="Times New Roman" w:cs="Times New Roman"/>
              </w:rPr>
              <w:t>менее</w:t>
            </w:r>
          </w:p>
        </w:tc>
      </w:tr>
      <w:tr w:rsidR="009D32A9" w:rsidRPr="004001DF" w14:paraId="5CF9A5E7" w14:textId="77777777" w:rsidTr="00914EDE">
        <w:trPr>
          <w:cantSplit/>
          <w:trHeight w:val="20"/>
        </w:trPr>
        <w:tc>
          <w:tcPr>
            <w:tcW w:w="675" w:type="dxa"/>
            <w:vMerge/>
            <w:vAlign w:val="center"/>
          </w:tcPr>
          <w:p w14:paraId="7E5A8EAE" w14:textId="77777777" w:rsidR="009D32A9" w:rsidRPr="004001DF" w:rsidRDefault="009D32A9" w:rsidP="00914EDE">
            <w:pPr>
              <w:spacing w:after="0" w:line="240" w:lineRule="auto"/>
              <w:contextualSpacing/>
              <w:jc w:val="center"/>
              <w:rPr>
                <w:rFonts w:ascii="Times New Roman" w:hAnsi="Times New Roman" w:cs="Times New Roman"/>
              </w:rPr>
            </w:pPr>
          </w:p>
        </w:tc>
        <w:tc>
          <w:tcPr>
            <w:tcW w:w="3573" w:type="dxa"/>
            <w:vMerge/>
            <w:vAlign w:val="center"/>
          </w:tcPr>
          <w:p w14:paraId="7320A78A" w14:textId="77777777" w:rsidR="009D32A9" w:rsidRPr="004001DF" w:rsidRDefault="009D32A9" w:rsidP="00914EDE">
            <w:pPr>
              <w:spacing w:after="0" w:line="240" w:lineRule="auto"/>
              <w:contextualSpacing/>
              <w:jc w:val="center"/>
              <w:rPr>
                <w:rFonts w:ascii="Times New Roman" w:hAnsi="Times New Roman" w:cs="Times New Roman"/>
              </w:rPr>
            </w:pPr>
          </w:p>
        </w:tc>
        <w:tc>
          <w:tcPr>
            <w:tcW w:w="1843" w:type="dxa"/>
            <w:vMerge/>
            <w:vAlign w:val="center"/>
          </w:tcPr>
          <w:p w14:paraId="46C83C6A" w14:textId="77777777" w:rsidR="009D32A9" w:rsidRPr="004001DF" w:rsidRDefault="009D32A9" w:rsidP="00914EDE">
            <w:pPr>
              <w:spacing w:after="0" w:line="240" w:lineRule="auto"/>
              <w:contextualSpacing/>
              <w:jc w:val="center"/>
              <w:rPr>
                <w:rFonts w:ascii="Times New Roman" w:hAnsi="Times New Roman" w:cs="Times New Roman"/>
              </w:rPr>
            </w:pPr>
          </w:p>
        </w:tc>
        <w:tc>
          <w:tcPr>
            <w:tcW w:w="1955" w:type="dxa"/>
            <w:vAlign w:val="center"/>
          </w:tcPr>
          <w:p w14:paraId="0AC27BEA"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40</w:t>
            </w:r>
          </w:p>
        </w:tc>
        <w:tc>
          <w:tcPr>
            <w:tcW w:w="2127" w:type="dxa"/>
            <w:vAlign w:val="center"/>
          </w:tcPr>
          <w:p w14:paraId="62186578"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35</w:t>
            </w:r>
          </w:p>
        </w:tc>
      </w:tr>
      <w:tr w:rsidR="009D32A9" w:rsidRPr="004001DF" w14:paraId="70B4F285" w14:textId="77777777" w:rsidTr="00914EDE">
        <w:trPr>
          <w:cantSplit/>
          <w:trHeight w:val="20"/>
        </w:trPr>
        <w:tc>
          <w:tcPr>
            <w:tcW w:w="10173" w:type="dxa"/>
            <w:gridSpan w:val="5"/>
            <w:vAlign w:val="center"/>
          </w:tcPr>
          <w:p w14:paraId="18402AC1" w14:textId="77777777" w:rsidR="009D32A9" w:rsidRPr="004001DF" w:rsidRDefault="009D32A9" w:rsidP="009D32A9">
            <w:pPr>
              <w:pStyle w:val="a4"/>
              <w:spacing w:after="0" w:line="240" w:lineRule="auto"/>
              <w:ind w:left="142"/>
              <w:jc w:val="center"/>
              <w:rPr>
                <w:rFonts w:ascii="Times New Roman" w:hAnsi="Times New Roman" w:cs="Times New Roman"/>
                <w:b/>
              </w:rPr>
            </w:pPr>
            <w:r w:rsidRPr="004001DF">
              <w:rPr>
                <w:rFonts w:ascii="Times New Roman" w:hAnsi="Times New Roman" w:cs="Times New Roman"/>
                <w:b/>
              </w:rPr>
              <w:t>Уровень спортивной квалификации (спортивные разряды)</w:t>
            </w:r>
          </w:p>
        </w:tc>
      </w:tr>
      <w:tr w:rsidR="009D32A9" w:rsidRPr="004001DF" w14:paraId="46C76960" w14:textId="77777777" w:rsidTr="00914EDE">
        <w:trPr>
          <w:cantSplit/>
          <w:trHeight w:val="20"/>
        </w:trPr>
        <w:tc>
          <w:tcPr>
            <w:tcW w:w="4248" w:type="dxa"/>
            <w:gridSpan w:val="2"/>
            <w:vAlign w:val="center"/>
          </w:tcPr>
          <w:p w14:paraId="68C8D24C"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bCs/>
              </w:rPr>
              <w:lastRenderedPageBreak/>
              <w:t>Период обучения на этапе спортивной подготовки</w:t>
            </w:r>
          </w:p>
        </w:tc>
        <w:tc>
          <w:tcPr>
            <w:tcW w:w="5925" w:type="dxa"/>
            <w:gridSpan w:val="3"/>
            <w:vAlign w:val="center"/>
          </w:tcPr>
          <w:p w14:paraId="7B38A2B8"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bCs/>
              </w:rPr>
              <w:t xml:space="preserve">Уровень спортивной квалификации </w:t>
            </w:r>
          </w:p>
        </w:tc>
      </w:tr>
      <w:tr w:rsidR="009D32A9" w:rsidRPr="004001DF" w14:paraId="548C62E6" w14:textId="77777777" w:rsidTr="00914EDE">
        <w:trPr>
          <w:cantSplit/>
          <w:trHeight w:val="20"/>
        </w:trPr>
        <w:tc>
          <w:tcPr>
            <w:tcW w:w="4248" w:type="dxa"/>
            <w:gridSpan w:val="2"/>
            <w:vAlign w:val="center"/>
          </w:tcPr>
          <w:p w14:paraId="6B225D5E"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bCs/>
              </w:rPr>
              <w:t xml:space="preserve">первый год </w:t>
            </w:r>
          </w:p>
        </w:tc>
        <w:tc>
          <w:tcPr>
            <w:tcW w:w="5925" w:type="dxa"/>
            <w:gridSpan w:val="3"/>
            <w:vAlign w:val="center"/>
          </w:tcPr>
          <w:p w14:paraId="2064C2A8"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 xml:space="preserve">требования к уровню спортивной квалификации </w:t>
            </w:r>
            <w:r w:rsidRPr="004001DF">
              <w:rPr>
                <w:rFonts w:ascii="Times New Roman" w:hAnsi="Times New Roman" w:cs="Times New Roman"/>
              </w:rPr>
              <w:br/>
              <w:t>не предъявляются</w:t>
            </w:r>
          </w:p>
        </w:tc>
      </w:tr>
      <w:tr w:rsidR="009D32A9" w:rsidRPr="004001DF" w14:paraId="4629A6D9" w14:textId="77777777" w:rsidTr="00914EDE">
        <w:trPr>
          <w:cantSplit/>
          <w:trHeight w:val="20"/>
        </w:trPr>
        <w:tc>
          <w:tcPr>
            <w:tcW w:w="4248" w:type="dxa"/>
            <w:gridSpan w:val="2"/>
            <w:vAlign w:val="center"/>
          </w:tcPr>
          <w:p w14:paraId="28BAF06A"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bCs/>
              </w:rPr>
              <w:t xml:space="preserve">второй и третий годы </w:t>
            </w:r>
          </w:p>
        </w:tc>
        <w:tc>
          <w:tcPr>
            <w:tcW w:w="5925" w:type="dxa"/>
            <w:gridSpan w:val="3"/>
            <w:vAlign w:val="center"/>
          </w:tcPr>
          <w:p w14:paraId="26A5EAB3"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спортивные разряды «</w:t>
            </w:r>
            <w:r w:rsidRPr="004001DF">
              <w:rPr>
                <w:rFonts w:ascii="Times New Roman" w:eastAsia="Times New Roman" w:hAnsi="Times New Roman" w:cs="Times New Roman"/>
                <w:lang w:eastAsia="ru-RU"/>
              </w:rPr>
              <w:t xml:space="preserve">третий юношеский спортивный разряд», </w:t>
            </w:r>
            <w:r w:rsidRPr="004001DF">
              <w:rPr>
                <w:rFonts w:ascii="Times New Roman" w:hAnsi="Times New Roman" w:cs="Times New Roman"/>
              </w:rPr>
              <w:t>«</w:t>
            </w:r>
            <w:r w:rsidRPr="004001DF">
              <w:rPr>
                <w:rFonts w:ascii="Times New Roman" w:eastAsia="Times New Roman" w:hAnsi="Times New Roman" w:cs="Times New Roman"/>
                <w:lang w:eastAsia="ru-RU"/>
              </w:rPr>
              <w:t xml:space="preserve">второй юношеский спортивный разряд», </w:t>
            </w:r>
            <w:r w:rsidRPr="004001DF">
              <w:rPr>
                <w:rFonts w:ascii="Times New Roman" w:hAnsi="Times New Roman" w:cs="Times New Roman"/>
              </w:rPr>
              <w:t>«</w:t>
            </w:r>
            <w:r w:rsidRPr="004001DF">
              <w:rPr>
                <w:rFonts w:ascii="Times New Roman" w:eastAsia="Times New Roman" w:hAnsi="Times New Roman" w:cs="Times New Roman"/>
                <w:lang w:eastAsia="ru-RU"/>
              </w:rPr>
              <w:t>первый юношеский спортивный разряд»</w:t>
            </w:r>
          </w:p>
        </w:tc>
      </w:tr>
      <w:tr w:rsidR="009D32A9" w:rsidRPr="004001DF" w14:paraId="6DAF903D" w14:textId="77777777" w:rsidTr="00914EDE">
        <w:trPr>
          <w:cantSplit/>
          <w:trHeight w:val="20"/>
        </w:trPr>
        <w:tc>
          <w:tcPr>
            <w:tcW w:w="4248" w:type="dxa"/>
            <w:gridSpan w:val="2"/>
            <w:vAlign w:val="center"/>
          </w:tcPr>
          <w:p w14:paraId="46F2BA28"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bCs/>
              </w:rPr>
              <w:t>свыше трех лет</w:t>
            </w:r>
          </w:p>
        </w:tc>
        <w:tc>
          <w:tcPr>
            <w:tcW w:w="5925" w:type="dxa"/>
            <w:gridSpan w:val="3"/>
            <w:vAlign w:val="center"/>
          </w:tcPr>
          <w:p w14:paraId="68DC7CE0" w14:textId="77777777" w:rsidR="009D32A9" w:rsidRPr="004001DF" w:rsidRDefault="009D32A9" w:rsidP="00914EDE">
            <w:pPr>
              <w:spacing w:after="0" w:line="240" w:lineRule="auto"/>
              <w:contextualSpacing/>
              <w:jc w:val="center"/>
              <w:rPr>
                <w:rFonts w:ascii="Times New Roman" w:hAnsi="Times New Roman" w:cs="Times New Roman"/>
              </w:rPr>
            </w:pPr>
            <w:r w:rsidRPr="004001DF">
              <w:rPr>
                <w:rFonts w:ascii="Times New Roman" w:hAnsi="Times New Roman" w:cs="Times New Roman"/>
              </w:rPr>
              <w:t>спортивные разряды «</w:t>
            </w:r>
            <w:r w:rsidRPr="004001DF">
              <w:rPr>
                <w:rFonts w:ascii="Times New Roman" w:hAnsi="Times New Roman" w:cs="Times New Roman"/>
                <w:lang w:eastAsia="ru-RU"/>
              </w:rPr>
              <w:t xml:space="preserve">третий спортивный разряд», </w:t>
            </w:r>
            <w:r w:rsidRPr="004001DF">
              <w:rPr>
                <w:rFonts w:ascii="Times New Roman" w:hAnsi="Times New Roman" w:cs="Times New Roman"/>
              </w:rPr>
              <w:t>«</w:t>
            </w:r>
            <w:r w:rsidRPr="004001DF">
              <w:rPr>
                <w:rFonts w:ascii="Times New Roman" w:hAnsi="Times New Roman" w:cs="Times New Roman"/>
                <w:lang w:eastAsia="ru-RU"/>
              </w:rPr>
              <w:t>второй спортивный разряд»</w:t>
            </w:r>
          </w:p>
        </w:tc>
      </w:tr>
    </w:tbl>
    <w:p w14:paraId="3F0E6D8A" w14:textId="785A0619" w:rsidR="00323436" w:rsidRDefault="00323436" w:rsidP="003019CA">
      <w:pPr>
        <w:spacing w:before="240" w:after="240" w:line="240" w:lineRule="auto"/>
        <w:jc w:val="center"/>
        <w:rPr>
          <w:rFonts w:ascii="Times New Roman" w:hAnsi="Times New Roman" w:cs="Times New Roman"/>
          <w:sz w:val="28"/>
          <w:szCs w:val="28"/>
        </w:rPr>
      </w:pPr>
      <w:bookmarkStart w:id="19" w:name="_Hlk91062240"/>
      <w:r w:rsidRPr="003019CA">
        <w:rPr>
          <w:rFonts w:ascii="Times New Roman" w:hAnsi="Times New Roman" w:cs="Times New Roman"/>
          <w:b/>
          <w:bCs/>
          <w:sz w:val="28"/>
          <w:szCs w:val="28"/>
        </w:rPr>
        <w:t xml:space="preserve">Нормативы общей физической и специальной физической подготовки и </w:t>
      </w:r>
      <w:r w:rsidRPr="00C92C1E">
        <w:rPr>
          <w:rFonts w:ascii="Times New Roman" w:hAnsi="Times New Roman" w:cs="Times New Roman"/>
          <w:b/>
          <w:bCs/>
          <w:sz w:val="28"/>
          <w:szCs w:val="28"/>
        </w:rPr>
        <w:t xml:space="preserve">уровень спортивной квалификации (спортивные разряды) </w:t>
      </w:r>
      <w:r w:rsidRPr="003019CA">
        <w:rPr>
          <w:rFonts w:ascii="Times New Roman" w:hAnsi="Times New Roman" w:cs="Times New Roman"/>
          <w:b/>
          <w:bCs/>
          <w:sz w:val="28"/>
          <w:szCs w:val="28"/>
        </w:rPr>
        <w:t>для зачисления и перевода</w:t>
      </w:r>
      <w:r w:rsidRPr="00C92C1E">
        <w:rPr>
          <w:rFonts w:ascii="Times New Roman" w:hAnsi="Times New Roman" w:cs="Times New Roman"/>
          <w:b/>
          <w:bCs/>
          <w:sz w:val="28"/>
          <w:szCs w:val="28"/>
        </w:rPr>
        <w:t xml:space="preserve"> на этап совершенствования спортивного мастерства по виду спорта </w:t>
      </w:r>
      <w:r>
        <w:rPr>
          <w:rFonts w:ascii="Times New Roman" w:hAnsi="Times New Roman" w:cs="Times New Roman"/>
          <w:b/>
          <w:bCs/>
          <w:sz w:val="28"/>
          <w:szCs w:val="28"/>
        </w:rPr>
        <w:t>«</w:t>
      </w:r>
      <w:r w:rsidRPr="003019CA">
        <w:rPr>
          <w:rFonts w:ascii="Times New Roman" w:hAnsi="Times New Roman" w:cs="Times New Roman"/>
          <w:b/>
          <w:bCs/>
          <w:sz w:val="28"/>
          <w:szCs w:val="28"/>
        </w:rPr>
        <w:t>волейбол</w:t>
      </w:r>
      <w:r>
        <w:rPr>
          <w:rFonts w:ascii="Times New Roman" w:hAnsi="Times New Roman" w:cs="Times New Roman"/>
          <w:b/>
          <w:bCs/>
          <w:sz w:val="28"/>
          <w:szCs w:val="28"/>
        </w:rPr>
        <w:t>»</w:t>
      </w:r>
    </w:p>
    <w:tbl>
      <w:tblPr>
        <w:tblW w:w="0" w:type="auto"/>
        <w:tblLayout w:type="fixed"/>
        <w:tblCellMar>
          <w:left w:w="62" w:type="dxa"/>
          <w:right w:w="62" w:type="dxa"/>
        </w:tblCellMar>
        <w:tblLook w:val="0000" w:firstRow="0" w:lastRow="0" w:firstColumn="0" w:lastColumn="0" w:noHBand="0" w:noVBand="0"/>
      </w:tblPr>
      <w:tblGrid>
        <w:gridCol w:w="680"/>
        <w:gridCol w:w="3798"/>
        <w:gridCol w:w="1680"/>
        <w:gridCol w:w="2126"/>
        <w:gridCol w:w="1984"/>
      </w:tblGrid>
      <w:tr w:rsidR="00323436" w:rsidRPr="00733597" w14:paraId="4A62439A" w14:textId="77777777" w:rsidTr="007F2075">
        <w:tc>
          <w:tcPr>
            <w:tcW w:w="680" w:type="dxa"/>
            <w:vMerge w:val="restart"/>
            <w:tcBorders>
              <w:top w:val="single" w:sz="4" w:space="0" w:color="auto"/>
              <w:left w:val="single" w:sz="4" w:space="0" w:color="auto"/>
              <w:bottom w:val="single" w:sz="4" w:space="0" w:color="auto"/>
              <w:right w:val="single" w:sz="4" w:space="0" w:color="auto"/>
            </w:tcBorders>
          </w:tcPr>
          <w:bookmarkEnd w:id="19"/>
          <w:p w14:paraId="278D1177"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 </w:t>
            </w:r>
            <w:proofErr w:type="gramStart"/>
            <w:r w:rsidRPr="00733597">
              <w:rPr>
                <w:rFonts w:ascii="Times New Roman" w:eastAsia="Times New Roman" w:hAnsi="Times New Roman" w:cs="Times New Roman"/>
                <w:lang w:eastAsia="ru-RU"/>
              </w:rPr>
              <w:t>п</w:t>
            </w:r>
            <w:proofErr w:type="gramEnd"/>
            <w:r w:rsidRPr="00733597">
              <w:rPr>
                <w:rFonts w:ascii="Times New Roman" w:eastAsia="Times New Roman" w:hAnsi="Times New Roman" w:cs="Times New Roman"/>
                <w:lang w:eastAsia="ru-RU"/>
              </w:rPr>
              <w:t xml:space="preserve">/п </w:t>
            </w:r>
          </w:p>
        </w:tc>
        <w:tc>
          <w:tcPr>
            <w:tcW w:w="3798" w:type="dxa"/>
            <w:vMerge w:val="restart"/>
            <w:tcBorders>
              <w:top w:val="single" w:sz="4" w:space="0" w:color="auto"/>
              <w:left w:val="single" w:sz="4" w:space="0" w:color="auto"/>
              <w:bottom w:val="single" w:sz="4" w:space="0" w:color="auto"/>
              <w:right w:val="single" w:sz="4" w:space="0" w:color="auto"/>
            </w:tcBorders>
          </w:tcPr>
          <w:p w14:paraId="69E3BCE6"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Упражнения </w:t>
            </w:r>
          </w:p>
        </w:tc>
        <w:tc>
          <w:tcPr>
            <w:tcW w:w="1680" w:type="dxa"/>
            <w:vMerge w:val="restart"/>
            <w:tcBorders>
              <w:top w:val="single" w:sz="4" w:space="0" w:color="auto"/>
              <w:left w:val="single" w:sz="4" w:space="0" w:color="auto"/>
              <w:bottom w:val="single" w:sz="4" w:space="0" w:color="auto"/>
              <w:right w:val="single" w:sz="4" w:space="0" w:color="auto"/>
            </w:tcBorders>
          </w:tcPr>
          <w:p w14:paraId="60D2A602"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Единица измерения </w:t>
            </w:r>
          </w:p>
        </w:tc>
        <w:tc>
          <w:tcPr>
            <w:tcW w:w="4110" w:type="dxa"/>
            <w:gridSpan w:val="2"/>
            <w:tcBorders>
              <w:top w:val="single" w:sz="4" w:space="0" w:color="auto"/>
              <w:left w:val="single" w:sz="4" w:space="0" w:color="auto"/>
              <w:bottom w:val="single" w:sz="4" w:space="0" w:color="auto"/>
              <w:right w:val="single" w:sz="4" w:space="0" w:color="auto"/>
            </w:tcBorders>
          </w:tcPr>
          <w:p w14:paraId="0C378E7F"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Норматив </w:t>
            </w:r>
          </w:p>
        </w:tc>
      </w:tr>
      <w:tr w:rsidR="00323436" w:rsidRPr="00733597" w14:paraId="6C2533B1" w14:textId="77777777" w:rsidTr="007F2075">
        <w:tc>
          <w:tcPr>
            <w:tcW w:w="680" w:type="dxa"/>
            <w:vMerge/>
            <w:tcBorders>
              <w:top w:val="single" w:sz="4" w:space="0" w:color="auto"/>
              <w:left w:val="single" w:sz="4" w:space="0" w:color="auto"/>
              <w:bottom w:val="single" w:sz="4" w:space="0" w:color="auto"/>
              <w:right w:val="single" w:sz="4" w:space="0" w:color="auto"/>
            </w:tcBorders>
          </w:tcPr>
          <w:p w14:paraId="36C83DE4"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3798" w:type="dxa"/>
            <w:vMerge/>
            <w:tcBorders>
              <w:top w:val="single" w:sz="4" w:space="0" w:color="auto"/>
              <w:left w:val="single" w:sz="4" w:space="0" w:color="auto"/>
              <w:bottom w:val="single" w:sz="4" w:space="0" w:color="auto"/>
              <w:right w:val="single" w:sz="4" w:space="0" w:color="auto"/>
            </w:tcBorders>
          </w:tcPr>
          <w:p w14:paraId="3AFB3097"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680" w:type="dxa"/>
            <w:vMerge/>
            <w:tcBorders>
              <w:top w:val="single" w:sz="4" w:space="0" w:color="auto"/>
              <w:left w:val="single" w:sz="4" w:space="0" w:color="auto"/>
              <w:bottom w:val="single" w:sz="4" w:space="0" w:color="auto"/>
              <w:right w:val="single" w:sz="4" w:space="0" w:color="auto"/>
            </w:tcBorders>
          </w:tcPr>
          <w:p w14:paraId="5183E5C0"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14:paraId="4C11C8DF"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мальчики/</w:t>
            </w:r>
            <w:r w:rsidRPr="00733597">
              <w:rPr>
                <w:rFonts w:ascii="Times New Roman" w:eastAsia="Times New Roman" w:hAnsi="Times New Roman" w:cs="Times New Roman"/>
                <w:lang w:eastAsia="ru-RU"/>
              </w:rPr>
              <w:br/>
              <w:t xml:space="preserve">юноши/ </w:t>
            </w:r>
          </w:p>
        </w:tc>
        <w:tc>
          <w:tcPr>
            <w:tcW w:w="1984" w:type="dxa"/>
            <w:tcBorders>
              <w:top w:val="single" w:sz="4" w:space="0" w:color="auto"/>
              <w:left w:val="single" w:sz="4" w:space="0" w:color="auto"/>
              <w:bottom w:val="single" w:sz="4" w:space="0" w:color="auto"/>
              <w:right w:val="single" w:sz="4" w:space="0" w:color="auto"/>
            </w:tcBorders>
          </w:tcPr>
          <w:p w14:paraId="6153EFD9"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девочки/</w:t>
            </w:r>
            <w:r w:rsidRPr="00733597">
              <w:rPr>
                <w:rFonts w:ascii="Times New Roman" w:eastAsia="Times New Roman" w:hAnsi="Times New Roman" w:cs="Times New Roman"/>
                <w:lang w:eastAsia="ru-RU"/>
              </w:rPr>
              <w:br/>
              <w:t xml:space="preserve">девушки/ </w:t>
            </w:r>
          </w:p>
        </w:tc>
      </w:tr>
      <w:tr w:rsidR="00323436" w:rsidRPr="00733597" w14:paraId="4175B40B" w14:textId="77777777" w:rsidTr="007F2075">
        <w:tc>
          <w:tcPr>
            <w:tcW w:w="10268" w:type="dxa"/>
            <w:gridSpan w:val="5"/>
            <w:tcBorders>
              <w:top w:val="single" w:sz="4" w:space="0" w:color="auto"/>
              <w:left w:val="single" w:sz="4" w:space="0" w:color="auto"/>
              <w:bottom w:val="single" w:sz="4" w:space="0" w:color="auto"/>
              <w:right w:val="single" w:sz="4" w:space="0" w:color="auto"/>
            </w:tcBorders>
            <w:vAlign w:val="center"/>
          </w:tcPr>
          <w:p w14:paraId="6A3D01AA" w14:textId="77777777" w:rsidR="00323436" w:rsidRPr="00733597" w:rsidRDefault="00323436" w:rsidP="00481A92">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 Нормативы общей физической подготовки </w:t>
            </w:r>
          </w:p>
        </w:tc>
      </w:tr>
      <w:tr w:rsidR="00323436" w:rsidRPr="00733597" w14:paraId="485ED458" w14:textId="77777777" w:rsidTr="007F2075">
        <w:tc>
          <w:tcPr>
            <w:tcW w:w="680" w:type="dxa"/>
            <w:vMerge w:val="restart"/>
            <w:tcBorders>
              <w:top w:val="single" w:sz="4" w:space="0" w:color="auto"/>
              <w:left w:val="single" w:sz="4" w:space="0" w:color="auto"/>
              <w:bottom w:val="single" w:sz="4" w:space="0" w:color="auto"/>
              <w:right w:val="single" w:sz="4" w:space="0" w:color="auto"/>
            </w:tcBorders>
            <w:vAlign w:val="center"/>
          </w:tcPr>
          <w:p w14:paraId="5B88E94E"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1.1. </w:t>
            </w:r>
          </w:p>
        </w:tc>
        <w:tc>
          <w:tcPr>
            <w:tcW w:w="3798" w:type="dxa"/>
            <w:vMerge w:val="restart"/>
            <w:tcBorders>
              <w:top w:val="single" w:sz="4" w:space="0" w:color="auto"/>
              <w:left w:val="single" w:sz="4" w:space="0" w:color="auto"/>
              <w:bottom w:val="single" w:sz="4" w:space="0" w:color="auto"/>
              <w:right w:val="single" w:sz="4" w:space="0" w:color="auto"/>
            </w:tcBorders>
            <w:vAlign w:val="center"/>
          </w:tcPr>
          <w:p w14:paraId="2E6B30FA"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Бег на 60 м </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14:paraId="61429FEA"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с </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53FDBD95"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не более </w:t>
            </w:r>
          </w:p>
        </w:tc>
      </w:tr>
      <w:tr w:rsidR="00323436" w:rsidRPr="00733597" w14:paraId="46C1410F" w14:textId="77777777" w:rsidTr="007F2075">
        <w:tc>
          <w:tcPr>
            <w:tcW w:w="680" w:type="dxa"/>
            <w:vMerge/>
            <w:tcBorders>
              <w:top w:val="single" w:sz="4" w:space="0" w:color="auto"/>
              <w:left w:val="single" w:sz="4" w:space="0" w:color="auto"/>
              <w:bottom w:val="single" w:sz="4" w:space="0" w:color="auto"/>
              <w:right w:val="single" w:sz="4" w:space="0" w:color="auto"/>
            </w:tcBorders>
          </w:tcPr>
          <w:p w14:paraId="79051E4A"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3798" w:type="dxa"/>
            <w:vMerge/>
            <w:tcBorders>
              <w:top w:val="single" w:sz="4" w:space="0" w:color="auto"/>
              <w:left w:val="single" w:sz="4" w:space="0" w:color="auto"/>
              <w:bottom w:val="single" w:sz="4" w:space="0" w:color="auto"/>
              <w:right w:val="single" w:sz="4" w:space="0" w:color="auto"/>
            </w:tcBorders>
          </w:tcPr>
          <w:p w14:paraId="5467F36B"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680" w:type="dxa"/>
            <w:vMerge/>
            <w:tcBorders>
              <w:top w:val="single" w:sz="4" w:space="0" w:color="auto"/>
              <w:left w:val="single" w:sz="4" w:space="0" w:color="auto"/>
              <w:bottom w:val="single" w:sz="4" w:space="0" w:color="auto"/>
              <w:right w:val="single" w:sz="4" w:space="0" w:color="auto"/>
            </w:tcBorders>
          </w:tcPr>
          <w:p w14:paraId="32F23759"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11422541"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8,2 </w:t>
            </w:r>
          </w:p>
        </w:tc>
        <w:tc>
          <w:tcPr>
            <w:tcW w:w="1984" w:type="dxa"/>
            <w:tcBorders>
              <w:top w:val="single" w:sz="4" w:space="0" w:color="auto"/>
              <w:left w:val="single" w:sz="4" w:space="0" w:color="auto"/>
              <w:bottom w:val="single" w:sz="4" w:space="0" w:color="auto"/>
              <w:right w:val="single" w:sz="4" w:space="0" w:color="auto"/>
            </w:tcBorders>
            <w:vAlign w:val="center"/>
          </w:tcPr>
          <w:p w14:paraId="319BF2E0"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9,6 </w:t>
            </w:r>
          </w:p>
        </w:tc>
      </w:tr>
      <w:tr w:rsidR="00323436" w:rsidRPr="00733597" w14:paraId="27D9EF18" w14:textId="77777777" w:rsidTr="007F2075">
        <w:tc>
          <w:tcPr>
            <w:tcW w:w="680" w:type="dxa"/>
            <w:vMerge w:val="restart"/>
            <w:tcBorders>
              <w:top w:val="single" w:sz="4" w:space="0" w:color="auto"/>
              <w:left w:val="single" w:sz="4" w:space="0" w:color="auto"/>
              <w:bottom w:val="single" w:sz="4" w:space="0" w:color="auto"/>
              <w:right w:val="single" w:sz="4" w:space="0" w:color="auto"/>
            </w:tcBorders>
            <w:vAlign w:val="center"/>
          </w:tcPr>
          <w:p w14:paraId="7EE9B370"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1.2. </w:t>
            </w:r>
          </w:p>
        </w:tc>
        <w:tc>
          <w:tcPr>
            <w:tcW w:w="3798" w:type="dxa"/>
            <w:vMerge w:val="restart"/>
            <w:tcBorders>
              <w:top w:val="single" w:sz="4" w:space="0" w:color="auto"/>
              <w:left w:val="single" w:sz="4" w:space="0" w:color="auto"/>
              <w:bottom w:val="single" w:sz="4" w:space="0" w:color="auto"/>
              <w:right w:val="single" w:sz="4" w:space="0" w:color="auto"/>
            </w:tcBorders>
            <w:vAlign w:val="center"/>
          </w:tcPr>
          <w:p w14:paraId="6695CB78"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Сгибание и разгибание рук в упоре лежа на полу </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14:paraId="1BAB9722"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количество раз </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20D1B358"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не менее </w:t>
            </w:r>
          </w:p>
        </w:tc>
      </w:tr>
      <w:tr w:rsidR="00323436" w:rsidRPr="00733597" w14:paraId="16246729" w14:textId="77777777" w:rsidTr="007F2075">
        <w:tc>
          <w:tcPr>
            <w:tcW w:w="680" w:type="dxa"/>
            <w:vMerge/>
            <w:tcBorders>
              <w:top w:val="single" w:sz="4" w:space="0" w:color="auto"/>
              <w:left w:val="single" w:sz="4" w:space="0" w:color="auto"/>
              <w:bottom w:val="single" w:sz="4" w:space="0" w:color="auto"/>
              <w:right w:val="single" w:sz="4" w:space="0" w:color="auto"/>
            </w:tcBorders>
          </w:tcPr>
          <w:p w14:paraId="6EB62111"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3798" w:type="dxa"/>
            <w:vMerge/>
            <w:tcBorders>
              <w:top w:val="single" w:sz="4" w:space="0" w:color="auto"/>
              <w:left w:val="single" w:sz="4" w:space="0" w:color="auto"/>
              <w:bottom w:val="single" w:sz="4" w:space="0" w:color="auto"/>
              <w:right w:val="single" w:sz="4" w:space="0" w:color="auto"/>
            </w:tcBorders>
          </w:tcPr>
          <w:p w14:paraId="5C1F6F9A"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680" w:type="dxa"/>
            <w:vMerge/>
            <w:tcBorders>
              <w:top w:val="single" w:sz="4" w:space="0" w:color="auto"/>
              <w:left w:val="single" w:sz="4" w:space="0" w:color="auto"/>
              <w:bottom w:val="single" w:sz="4" w:space="0" w:color="auto"/>
              <w:right w:val="single" w:sz="4" w:space="0" w:color="auto"/>
            </w:tcBorders>
          </w:tcPr>
          <w:p w14:paraId="3D094C79"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28C79C85"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30 </w:t>
            </w:r>
          </w:p>
        </w:tc>
        <w:tc>
          <w:tcPr>
            <w:tcW w:w="1984" w:type="dxa"/>
            <w:tcBorders>
              <w:top w:val="single" w:sz="4" w:space="0" w:color="auto"/>
              <w:left w:val="single" w:sz="4" w:space="0" w:color="auto"/>
              <w:bottom w:val="single" w:sz="4" w:space="0" w:color="auto"/>
              <w:right w:val="single" w:sz="4" w:space="0" w:color="auto"/>
            </w:tcBorders>
            <w:vAlign w:val="center"/>
          </w:tcPr>
          <w:p w14:paraId="0CCC56A3"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15 </w:t>
            </w:r>
          </w:p>
        </w:tc>
      </w:tr>
      <w:tr w:rsidR="00323436" w:rsidRPr="00733597" w14:paraId="5503234B" w14:textId="77777777" w:rsidTr="007F2075">
        <w:tc>
          <w:tcPr>
            <w:tcW w:w="680" w:type="dxa"/>
            <w:vMerge w:val="restart"/>
            <w:tcBorders>
              <w:top w:val="single" w:sz="4" w:space="0" w:color="auto"/>
              <w:left w:val="single" w:sz="4" w:space="0" w:color="auto"/>
              <w:bottom w:val="single" w:sz="4" w:space="0" w:color="auto"/>
              <w:right w:val="single" w:sz="4" w:space="0" w:color="auto"/>
            </w:tcBorders>
            <w:vAlign w:val="center"/>
          </w:tcPr>
          <w:p w14:paraId="0D964F5D"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1.3. </w:t>
            </w:r>
          </w:p>
        </w:tc>
        <w:tc>
          <w:tcPr>
            <w:tcW w:w="3798" w:type="dxa"/>
            <w:vMerge w:val="restart"/>
            <w:tcBorders>
              <w:top w:val="single" w:sz="4" w:space="0" w:color="auto"/>
              <w:left w:val="single" w:sz="4" w:space="0" w:color="auto"/>
              <w:bottom w:val="single" w:sz="4" w:space="0" w:color="auto"/>
              <w:right w:val="single" w:sz="4" w:space="0" w:color="auto"/>
            </w:tcBorders>
            <w:vAlign w:val="center"/>
          </w:tcPr>
          <w:p w14:paraId="5A6F507D"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Подтягивание из виса на высокой перекладине </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14:paraId="7B6FC3F7"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количество раз </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09BDE4E7"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не менее </w:t>
            </w:r>
          </w:p>
        </w:tc>
      </w:tr>
      <w:tr w:rsidR="00323436" w:rsidRPr="00733597" w14:paraId="7E040AFC" w14:textId="77777777" w:rsidTr="007F2075">
        <w:tc>
          <w:tcPr>
            <w:tcW w:w="680" w:type="dxa"/>
            <w:vMerge/>
            <w:tcBorders>
              <w:top w:val="single" w:sz="4" w:space="0" w:color="auto"/>
              <w:left w:val="single" w:sz="4" w:space="0" w:color="auto"/>
              <w:bottom w:val="single" w:sz="4" w:space="0" w:color="auto"/>
              <w:right w:val="single" w:sz="4" w:space="0" w:color="auto"/>
            </w:tcBorders>
          </w:tcPr>
          <w:p w14:paraId="746DE8FB"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3798" w:type="dxa"/>
            <w:vMerge/>
            <w:tcBorders>
              <w:top w:val="single" w:sz="4" w:space="0" w:color="auto"/>
              <w:left w:val="single" w:sz="4" w:space="0" w:color="auto"/>
              <w:bottom w:val="single" w:sz="4" w:space="0" w:color="auto"/>
              <w:right w:val="single" w:sz="4" w:space="0" w:color="auto"/>
            </w:tcBorders>
          </w:tcPr>
          <w:p w14:paraId="378FE53D"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680" w:type="dxa"/>
            <w:vMerge/>
            <w:tcBorders>
              <w:top w:val="single" w:sz="4" w:space="0" w:color="auto"/>
              <w:left w:val="single" w:sz="4" w:space="0" w:color="auto"/>
              <w:bottom w:val="single" w:sz="4" w:space="0" w:color="auto"/>
              <w:right w:val="single" w:sz="4" w:space="0" w:color="auto"/>
            </w:tcBorders>
          </w:tcPr>
          <w:p w14:paraId="265A18F9"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697CCAB1"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12 </w:t>
            </w:r>
          </w:p>
        </w:tc>
        <w:tc>
          <w:tcPr>
            <w:tcW w:w="1984" w:type="dxa"/>
            <w:tcBorders>
              <w:top w:val="single" w:sz="4" w:space="0" w:color="auto"/>
              <w:left w:val="single" w:sz="4" w:space="0" w:color="auto"/>
              <w:bottom w:val="single" w:sz="4" w:space="0" w:color="auto"/>
              <w:right w:val="single" w:sz="4" w:space="0" w:color="auto"/>
            </w:tcBorders>
            <w:vAlign w:val="center"/>
          </w:tcPr>
          <w:p w14:paraId="7378D804"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 </w:t>
            </w:r>
          </w:p>
        </w:tc>
      </w:tr>
      <w:tr w:rsidR="00323436" w:rsidRPr="00733597" w14:paraId="724D24F4" w14:textId="77777777" w:rsidTr="007F2075">
        <w:tc>
          <w:tcPr>
            <w:tcW w:w="680" w:type="dxa"/>
            <w:vMerge w:val="restart"/>
            <w:tcBorders>
              <w:top w:val="single" w:sz="4" w:space="0" w:color="auto"/>
              <w:left w:val="single" w:sz="4" w:space="0" w:color="auto"/>
              <w:bottom w:val="single" w:sz="4" w:space="0" w:color="auto"/>
              <w:right w:val="single" w:sz="4" w:space="0" w:color="auto"/>
            </w:tcBorders>
            <w:vAlign w:val="center"/>
          </w:tcPr>
          <w:p w14:paraId="7C265736"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1.4. </w:t>
            </w:r>
          </w:p>
        </w:tc>
        <w:tc>
          <w:tcPr>
            <w:tcW w:w="3798" w:type="dxa"/>
            <w:vMerge w:val="restart"/>
            <w:tcBorders>
              <w:top w:val="single" w:sz="4" w:space="0" w:color="auto"/>
              <w:left w:val="single" w:sz="4" w:space="0" w:color="auto"/>
              <w:bottom w:val="single" w:sz="4" w:space="0" w:color="auto"/>
              <w:right w:val="single" w:sz="4" w:space="0" w:color="auto"/>
            </w:tcBorders>
            <w:vAlign w:val="center"/>
          </w:tcPr>
          <w:p w14:paraId="65ECA196"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Наклон вперед из </w:t>
            </w:r>
            <w:proofErr w:type="gramStart"/>
            <w:r w:rsidRPr="00733597">
              <w:rPr>
                <w:rFonts w:ascii="Times New Roman" w:eastAsia="Times New Roman" w:hAnsi="Times New Roman" w:cs="Times New Roman"/>
                <w:lang w:eastAsia="ru-RU"/>
              </w:rPr>
              <w:t>положения</w:t>
            </w:r>
            <w:proofErr w:type="gramEnd"/>
            <w:r w:rsidRPr="00733597">
              <w:rPr>
                <w:rFonts w:ascii="Times New Roman" w:eastAsia="Times New Roman" w:hAnsi="Times New Roman" w:cs="Times New Roman"/>
                <w:lang w:eastAsia="ru-RU"/>
              </w:rPr>
              <w:t xml:space="preserve"> стоя на гимнастической скамье (от уровня скамьи) </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14:paraId="41FFD1C8"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733597">
              <w:rPr>
                <w:rFonts w:ascii="Times New Roman" w:eastAsia="Times New Roman" w:hAnsi="Times New Roman" w:cs="Times New Roman"/>
                <w:lang w:eastAsia="ru-RU"/>
              </w:rPr>
              <w:t>см</w:t>
            </w:r>
            <w:proofErr w:type="gramEnd"/>
            <w:r w:rsidRPr="00733597">
              <w:rPr>
                <w:rFonts w:ascii="Times New Roman" w:eastAsia="Times New Roman" w:hAnsi="Times New Roman" w:cs="Times New Roman"/>
                <w:lang w:eastAsia="ru-RU"/>
              </w:rPr>
              <w:t xml:space="preserve"> </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0E1FBAC7"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не менее </w:t>
            </w:r>
          </w:p>
        </w:tc>
      </w:tr>
      <w:tr w:rsidR="00323436" w:rsidRPr="00733597" w14:paraId="6C4785AA" w14:textId="77777777" w:rsidTr="007F2075">
        <w:tc>
          <w:tcPr>
            <w:tcW w:w="680" w:type="dxa"/>
            <w:vMerge/>
            <w:tcBorders>
              <w:top w:val="single" w:sz="4" w:space="0" w:color="auto"/>
              <w:left w:val="single" w:sz="4" w:space="0" w:color="auto"/>
              <w:bottom w:val="single" w:sz="4" w:space="0" w:color="auto"/>
              <w:right w:val="single" w:sz="4" w:space="0" w:color="auto"/>
            </w:tcBorders>
          </w:tcPr>
          <w:p w14:paraId="148F9B7B"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3798" w:type="dxa"/>
            <w:vMerge/>
            <w:tcBorders>
              <w:top w:val="single" w:sz="4" w:space="0" w:color="auto"/>
              <w:left w:val="single" w:sz="4" w:space="0" w:color="auto"/>
              <w:bottom w:val="single" w:sz="4" w:space="0" w:color="auto"/>
              <w:right w:val="single" w:sz="4" w:space="0" w:color="auto"/>
            </w:tcBorders>
          </w:tcPr>
          <w:p w14:paraId="644C744E"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680" w:type="dxa"/>
            <w:vMerge/>
            <w:tcBorders>
              <w:top w:val="single" w:sz="4" w:space="0" w:color="auto"/>
              <w:left w:val="single" w:sz="4" w:space="0" w:color="auto"/>
              <w:bottom w:val="single" w:sz="4" w:space="0" w:color="auto"/>
              <w:right w:val="single" w:sz="4" w:space="0" w:color="auto"/>
            </w:tcBorders>
          </w:tcPr>
          <w:p w14:paraId="6416BE22"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57890A79"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+11 </w:t>
            </w:r>
          </w:p>
        </w:tc>
        <w:tc>
          <w:tcPr>
            <w:tcW w:w="1984" w:type="dxa"/>
            <w:tcBorders>
              <w:top w:val="single" w:sz="4" w:space="0" w:color="auto"/>
              <w:left w:val="single" w:sz="4" w:space="0" w:color="auto"/>
              <w:bottom w:val="single" w:sz="4" w:space="0" w:color="auto"/>
              <w:right w:val="single" w:sz="4" w:space="0" w:color="auto"/>
            </w:tcBorders>
            <w:vAlign w:val="center"/>
          </w:tcPr>
          <w:p w14:paraId="3F63A1EB"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+15 </w:t>
            </w:r>
          </w:p>
        </w:tc>
      </w:tr>
      <w:tr w:rsidR="00323436" w:rsidRPr="00733597" w14:paraId="493479AA" w14:textId="77777777" w:rsidTr="007F2075">
        <w:tc>
          <w:tcPr>
            <w:tcW w:w="680" w:type="dxa"/>
            <w:vMerge w:val="restart"/>
            <w:tcBorders>
              <w:top w:val="single" w:sz="4" w:space="0" w:color="auto"/>
              <w:left w:val="single" w:sz="4" w:space="0" w:color="auto"/>
              <w:bottom w:val="single" w:sz="4" w:space="0" w:color="auto"/>
              <w:right w:val="single" w:sz="4" w:space="0" w:color="auto"/>
            </w:tcBorders>
            <w:vAlign w:val="center"/>
          </w:tcPr>
          <w:p w14:paraId="0EDFCE09"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1.5. </w:t>
            </w:r>
          </w:p>
        </w:tc>
        <w:tc>
          <w:tcPr>
            <w:tcW w:w="3798" w:type="dxa"/>
            <w:vMerge w:val="restart"/>
            <w:tcBorders>
              <w:top w:val="single" w:sz="4" w:space="0" w:color="auto"/>
              <w:left w:val="single" w:sz="4" w:space="0" w:color="auto"/>
              <w:bottom w:val="single" w:sz="4" w:space="0" w:color="auto"/>
              <w:right w:val="single" w:sz="4" w:space="0" w:color="auto"/>
            </w:tcBorders>
            <w:vAlign w:val="center"/>
          </w:tcPr>
          <w:p w14:paraId="3AEFEBBD"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Прыжок в длину с места толчком двумя ногами </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14:paraId="21337B8B"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733597">
              <w:rPr>
                <w:rFonts w:ascii="Times New Roman" w:eastAsia="Times New Roman" w:hAnsi="Times New Roman" w:cs="Times New Roman"/>
                <w:lang w:eastAsia="ru-RU"/>
              </w:rPr>
              <w:t>см</w:t>
            </w:r>
            <w:proofErr w:type="gramEnd"/>
            <w:r w:rsidRPr="00733597">
              <w:rPr>
                <w:rFonts w:ascii="Times New Roman" w:eastAsia="Times New Roman" w:hAnsi="Times New Roman" w:cs="Times New Roman"/>
                <w:lang w:eastAsia="ru-RU"/>
              </w:rPr>
              <w:t xml:space="preserve"> </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4F173AB8"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не менее </w:t>
            </w:r>
          </w:p>
        </w:tc>
      </w:tr>
      <w:tr w:rsidR="00323436" w:rsidRPr="00733597" w14:paraId="075E4CFE" w14:textId="77777777" w:rsidTr="007F2075">
        <w:tc>
          <w:tcPr>
            <w:tcW w:w="680" w:type="dxa"/>
            <w:vMerge/>
            <w:tcBorders>
              <w:top w:val="single" w:sz="4" w:space="0" w:color="auto"/>
              <w:left w:val="single" w:sz="4" w:space="0" w:color="auto"/>
              <w:bottom w:val="single" w:sz="4" w:space="0" w:color="auto"/>
              <w:right w:val="single" w:sz="4" w:space="0" w:color="auto"/>
            </w:tcBorders>
          </w:tcPr>
          <w:p w14:paraId="7D2C39E8"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3798" w:type="dxa"/>
            <w:vMerge/>
            <w:tcBorders>
              <w:top w:val="single" w:sz="4" w:space="0" w:color="auto"/>
              <w:left w:val="single" w:sz="4" w:space="0" w:color="auto"/>
              <w:bottom w:val="single" w:sz="4" w:space="0" w:color="auto"/>
              <w:right w:val="single" w:sz="4" w:space="0" w:color="auto"/>
            </w:tcBorders>
          </w:tcPr>
          <w:p w14:paraId="24B6809B"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680" w:type="dxa"/>
            <w:vMerge/>
            <w:tcBorders>
              <w:top w:val="single" w:sz="4" w:space="0" w:color="auto"/>
              <w:left w:val="single" w:sz="4" w:space="0" w:color="auto"/>
              <w:bottom w:val="single" w:sz="4" w:space="0" w:color="auto"/>
              <w:right w:val="single" w:sz="4" w:space="0" w:color="auto"/>
            </w:tcBorders>
          </w:tcPr>
          <w:p w14:paraId="08706F70"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5C6FC6D8"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200 </w:t>
            </w:r>
          </w:p>
        </w:tc>
        <w:tc>
          <w:tcPr>
            <w:tcW w:w="1984" w:type="dxa"/>
            <w:tcBorders>
              <w:top w:val="single" w:sz="4" w:space="0" w:color="auto"/>
              <w:left w:val="single" w:sz="4" w:space="0" w:color="auto"/>
              <w:bottom w:val="single" w:sz="4" w:space="0" w:color="auto"/>
              <w:right w:val="single" w:sz="4" w:space="0" w:color="auto"/>
            </w:tcBorders>
            <w:vAlign w:val="center"/>
          </w:tcPr>
          <w:p w14:paraId="472C3E49"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180 </w:t>
            </w:r>
          </w:p>
        </w:tc>
      </w:tr>
      <w:tr w:rsidR="00323436" w:rsidRPr="00733597" w14:paraId="333E2763" w14:textId="77777777" w:rsidTr="007F2075">
        <w:tc>
          <w:tcPr>
            <w:tcW w:w="680" w:type="dxa"/>
            <w:vMerge w:val="restart"/>
            <w:tcBorders>
              <w:top w:val="single" w:sz="4" w:space="0" w:color="auto"/>
              <w:left w:val="single" w:sz="4" w:space="0" w:color="auto"/>
              <w:bottom w:val="single" w:sz="4" w:space="0" w:color="auto"/>
              <w:right w:val="single" w:sz="4" w:space="0" w:color="auto"/>
            </w:tcBorders>
            <w:vAlign w:val="center"/>
          </w:tcPr>
          <w:p w14:paraId="47BC50EA"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1.6. </w:t>
            </w:r>
          </w:p>
        </w:tc>
        <w:tc>
          <w:tcPr>
            <w:tcW w:w="3798" w:type="dxa"/>
            <w:vMerge w:val="restart"/>
            <w:tcBorders>
              <w:top w:val="single" w:sz="4" w:space="0" w:color="auto"/>
              <w:left w:val="single" w:sz="4" w:space="0" w:color="auto"/>
              <w:bottom w:val="single" w:sz="4" w:space="0" w:color="auto"/>
              <w:right w:val="single" w:sz="4" w:space="0" w:color="auto"/>
            </w:tcBorders>
            <w:vAlign w:val="center"/>
          </w:tcPr>
          <w:p w14:paraId="1E78F408"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Поднимание туловища из </w:t>
            </w:r>
            <w:proofErr w:type="gramStart"/>
            <w:r w:rsidRPr="00733597">
              <w:rPr>
                <w:rFonts w:ascii="Times New Roman" w:eastAsia="Times New Roman" w:hAnsi="Times New Roman" w:cs="Times New Roman"/>
                <w:lang w:eastAsia="ru-RU"/>
              </w:rPr>
              <w:t>положения</w:t>
            </w:r>
            <w:proofErr w:type="gramEnd"/>
            <w:r w:rsidRPr="00733597">
              <w:rPr>
                <w:rFonts w:ascii="Times New Roman" w:eastAsia="Times New Roman" w:hAnsi="Times New Roman" w:cs="Times New Roman"/>
                <w:lang w:eastAsia="ru-RU"/>
              </w:rPr>
              <w:t xml:space="preserve"> лежа на спине </w:t>
            </w:r>
            <w:r w:rsidRPr="00733597">
              <w:rPr>
                <w:rFonts w:ascii="Times New Roman" w:eastAsia="Times New Roman" w:hAnsi="Times New Roman" w:cs="Times New Roman"/>
                <w:lang w:eastAsia="ru-RU"/>
              </w:rPr>
              <w:br/>
              <w:t xml:space="preserve">(за 1 мин) </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14:paraId="21369446"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количество раз </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45E31234"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не менее </w:t>
            </w:r>
          </w:p>
        </w:tc>
      </w:tr>
      <w:tr w:rsidR="00323436" w:rsidRPr="00733597" w14:paraId="635F4992" w14:textId="77777777" w:rsidTr="007F2075">
        <w:tc>
          <w:tcPr>
            <w:tcW w:w="680" w:type="dxa"/>
            <w:vMerge/>
            <w:tcBorders>
              <w:top w:val="single" w:sz="4" w:space="0" w:color="auto"/>
              <w:left w:val="single" w:sz="4" w:space="0" w:color="auto"/>
              <w:bottom w:val="single" w:sz="4" w:space="0" w:color="auto"/>
              <w:right w:val="single" w:sz="4" w:space="0" w:color="auto"/>
            </w:tcBorders>
          </w:tcPr>
          <w:p w14:paraId="7279DA47"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3798" w:type="dxa"/>
            <w:vMerge/>
            <w:tcBorders>
              <w:top w:val="single" w:sz="4" w:space="0" w:color="auto"/>
              <w:left w:val="single" w:sz="4" w:space="0" w:color="auto"/>
              <w:bottom w:val="single" w:sz="4" w:space="0" w:color="auto"/>
              <w:right w:val="single" w:sz="4" w:space="0" w:color="auto"/>
            </w:tcBorders>
          </w:tcPr>
          <w:p w14:paraId="47B7C36A"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680" w:type="dxa"/>
            <w:vMerge/>
            <w:tcBorders>
              <w:top w:val="single" w:sz="4" w:space="0" w:color="auto"/>
              <w:left w:val="single" w:sz="4" w:space="0" w:color="auto"/>
              <w:bottom w:val="single" w:sz="4" w:space="0" w:color="auto"/>
              <w:right w:val="single" w:sz="4" w:space="0" w:color="auto"/>
            </w:tcBorders>
          </w:tcPr>
          <w:p w14:paraId="6FD08974"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2E362014"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45 </w:t>
            </w:r>
          </w:p>
        </w:tc>
        <w:tc>
          <w:tcPr>
            <w:tcW w:w="1984" w:type="dxa"/>
            <w:tcBorders>
              <w:top w:val="single" w:sz="4" w:space="0" w:color="auto"/>
              <w:left w:val="single" w:sz="4" w:space="0" w:color="auto"/>
              <w:bottom w:val="single" w:sz="4" w:space="0" w:color="auto"/>
              <w:right w:val="single" w:sz="4" w:space="0" w:color="auto"/>
            </w:tcBorders>
            <w:vAlign w:val="center"/>
          </w:tcPr>
          <w:p w14:paraId="6D79592F"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38 </w:t>
            </w:r>
          </w:p>
        </w:tc>
      </w:tr>
      <w:tr w:rsidR="00323436" w:rsidRPr="00733597" w14:paraId="786D3ABF" w14:textId="77777777" w:rsidTr="007F2075">
        <w:tc>
          <w:tcPr>
            <w:tcW w:w="10268" w:type="dxa"/>
            <w:gridSpan w:val="5"/>
            <w:tcBorders>
              <w:top w:val="single" w:sz="4" w:space="0" w:color="auto"/>
              <w:left w:val="single" w:sz="4" w:space="0" w:color="auto"/>
              <w:bottom w:val="single" w:sz="4" w:space="0" w:color="auto"/>
              <w:right w:val="single" w:sz="4" w:space="0" w:color="auto"/>
            </w:tcBorders>
            <w:vAlign w:val="center"/>
          </w:tcPr>
          <w:p w14:paraId="59965CA6" w14:textId="77777777" w:rsidR="00323436" w:rsidRPr="00733597" w:rsidRDefault="00323436" w:rsidP="00481A92">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2. Нормативы специальной физической подготовки для спортивной дисциплины «волейбол»</w:t>
            </w:r>
          </w:p>
        </w:tc>
      </w:tr>
      <w:tr w:rsidR="00323436" w:rsidRPr="00733597" w14:paraId="1DB7A0BC" w14:textId="77777777" w:rsidTr="007F2075">
        <w:tc>
          <w:tcPr>
            <w:tcW w:w="680" w:type="dxa"/>
            <w:vMerge w:val="restart"/>
            <w:tcBorders>
              <w:top w:val="single" w:sz="4" w:space="0" w:color="auto"/>
              <w:left w:val="single" w:sz="4" w:space="0" w:color="auto"/>
              <w:bottom w:val="single" w:sz="4" w:space="0" w:color="auto"/>
              <w:right w:val="single" w:sz="4" w:space="0" w:color="auto"/>
            </w:tcBorders>
            <w:vAlign w:val="center"/>
          </w:tcPr>
          <w:p w14:paraId="1173A78D"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2.1. </w:t>
            </w:r>
          </w:p>
        </w:tc>
        <w:tc>
          <w:tcPr>
            <w:tcW w:w="3798" w:type="dxa"/>
            <w:vMerge w:val="restart"/>
            <w:tcBorders>
              <w:top w:val="single" w:sz="4" w:space="0" w:color="auto"/>
              <w:left w:val="single" w:sz="4" w:space="0" w:color="auto"/>
              <w:bottom w:val="single" w:sz="4" w:space="0" w:color="auto"/>
              <w:right w:val="single" w:sz="4" w:space="0" w:color="auto"/>
            </w:tcBorders>
            <w:vAlign w:val="center"/>
          </w:tcPr>
          <w:p w14:paraId="1CEF90EF"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Челночный бег 5x6 м </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14:paraId="2D97E9F5"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с </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37F71A45"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не более </w:t>
            </w:r>
          </w:p>
        </w:tc>
      </w:tr>
      <w:tr w:rsidR="00323436" w:rsidRPr="00733597" w14:paraId="584CAC6C" w14:textId="77777777" w:rsidTr="007F2075">
        <w:tc>
          <w:tcPr>
            <w:tcW w:w="680" w:type="dxa"/>
            <w:vMerge/>
            <w:tcBorders>
              <w:top w:val="single" w:sz="4" w:space="0" w:color="auto"/>
              <w:left w:val="single" w:sz="4" w:space="0" w:color="auto"/>
              <w:bottom w:val="single" w:sz="4" w:space="0" w:color="auto"/>
              <w:right w:val="single" w:sz="4" w:space="0" w:color="auto"/>
            </w:tcBorders>
          </w:tcPr>
          <w:p w14:paraId="289E13B5"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3798" w:type="dxa"/>
            <w:vMerge/>
            <w:tcBorders>
              <w:top w:val="single" w:sz="4" w:space="0" w:color="auto"/>
              <w:left w:val="single" w:sz="4" w:space="0" w:color="auto"/>
              <w:bottom w:val="single" w:sz="4" w:space="0" w:color="auto"/>
              <w:right w:val="single" w:sz="4" w:space="0" w:color="auto"/>
            </w:tcBorders>
          </w:tcPr>
          <w:p w14:paraId="5366BE33"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680" w:type="dxa"/>
            <w:vMerge/>
            <w:tcBorders>
              <w:top w:val="single" w:sz="4" w:space="0" w:color="auto"/>
              <w:left w:val="single" w:sz="4" w:space="0" w:color="auto"/>
              <w:bottom w:val="single" w:sz="4" w:space="0" w:color="auto"/>
              <w:right w:val="single" w:sz="4" w:space="0" w:color="auto"/>
            </w:tcBorders>
          </w:tcPr>
          <w:p w14:paraId="279B9441"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16934068"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11,0 </w:t>
            </w:r>
          </w:p>
        </w:tc>
        <w:tc>
          <w:tcPr>
            <w:tcW w:w="1984" w:type="dxa"/>
            <w:tcBorders>
              <w:top w:val="single" w:sz="4" w:space="0" w:color="auto"/>
              <w:left w:val="single" w:sz="4" w:space="0" w:color="auto"/>
              <w:bottom w:val="single" w:sz="4" w:space="0" w:color="auto"/>
              <w:right w:val="single" w:sz="4" w:space="0" w:color="auto"/>
            </w:tcBorders>
            <w:vAlign w:val="center"/>
          </w:tcPr>
          <w:p w14:paraId="2A1A9180"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11,5 </w:t>
            </w:r>
          </w:p>
        </w:tc>
      </w:tr>
      <w:tr w:rsidR="00323436" w:rsidRPr="00733597" w14:paraId="2224A0AF" w14:textId="77777777" w:rsidTr="007F2075">
        <w:tc>
          <w:tcPr>
            <w:tcW w:w="680" w:type="dxa"/>
            <w:vMerge w:val="restart"/>
            <w:tcBorders>
              <w:top w:val="single" w:sz="4" w:space="0" w:color="auto"/>
              <w:left w:val="single" w:sz="4" w:space="0" w:color="auto"/>
              <w:bottom w:val="single" w:sz="4" w:space="0" w:color="auto"/>
              <w:right w:val="single" w:sz="4" w:space="0" w:color="auto"/>
            </w:tcBorders>
            <w:vAlign w:val="center"/>
          </w:tcPr>
          <w:p w14:paraId="107F8BAC"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2.2. </w:t>
            </w:r>
          </w:p>
        </w:tc>
        <w:tc>
          <w:tcPr>
            <w:tcW w:w="3798" w:type="dxa"/>
            <w:vMerge w:val="restart"/>
            <w:tcBorders>
              <w:top w:val="single" w:sz="4" w:space="0" w:color="auto"/>
              <w:left w:val="single" w:sz="4" w:space="0" w:color="auto"/>
              <w:bottom w:val="single" w:sz="4" w:space="0" w:color="auto"/>
              <w:right w:val="single" w:sz="4" w:space="0" w:color="auto"/>
            </w:tcBorders>
            <w:vAlign w:val="center"/>
          </w:tcPr>
          <w:p w14:paraId="081DF032"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Бросок мяча массой 1 кг из-за головы двумя руками, стоя </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14:paraId="7F94762B"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733597">
              <w:rPr>
                <w:rFonts w:ascii="Times New Roman" w:eastAsia="Times New Roman" w:hAnsi="Times New Roman" w:cs="Times New Roman"/>
                <w:lang w:eastAsia="ru-RU"/>
              </w:rPr>
              <w:t>м</w:t>
            </w:r>
            <w:proofErr w:type="gramEnd"/>
            <w:r w:rsidRPr="00733597">
              <w:rPr>
                <w:rFonts w:ascii="Times New Roman" w:eastAsia="Times New Roman" w:hAnsi="Times New Roman" w:cs="Times New Roman"/>
                <w:lang w:eastAsia="ru-RU"/>
              </w:rPr>
              <w:t xml:space="preserve"> </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7D863ED0"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не менее </w:t>
            </w:r>
          </w:p>
        </w:tc>
      </w:tr>
      <w:tr w:rsidR="00323436" w:rsidRPr="00733597" w14:paraId="74DD2DF7" w14:textId="77777777" w:rsidTr="007F2075">
        <w:tc>
          <w:tcPr>
            <w:tcW w:w="680" w:type="dxa"/>
            <w:vMerge/>
            <w:tcBorders>
              <w:top w:val="single" w:sz="4" w:space="0" w:color="auto"/>
              <w:left w:val="single" w:sz="4" w:space="0" w:color="auto"/>
              <w:bottom w:val="single" w:sz="4" w:space="0" w:color="auto"/>
              <w:right w:val="single" w:sz="4" w:space="0" w:color="auto"/>
            </w:tcBorders>
          </w:tcPr>
          <w:p w14:paraId="72351B6F"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3798" w:type="dxa"/>
            <w:vMerge/>
            <w:tcBorders>
              <w:top w:val="single" w:sz="4" w:space="0" w:color="auto"/>
              <w:left w:val="single" w:sz="4" w:space="0" w:color="auto"/>
              <w:bottom w:val="single" w:sz="4" w:space="0" w:color="auto"/>
              <w:right w:val="single" w:sz="4" w:space="0" w:color="auto"/>
            </w:tcBorders>
          </w:tcPr>
          <w:p w14:paraId="7A6A6490"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680" w:type="dxa"/>
            <w:vMerge/>
            <w:tcBorders>
              <w:top w:val="single" w:sz="4" w:space="0" w:color="auto"/>
              <w:left w:val="single" w:sz="4" w:space="0" w:color="auto"/>
              <w:bottom w:val="single" w:sz="4" w:space="0" w:color="auto"/>
              <w:right w:val="single" w:sz="4" w:space="0" w:color="auto"/>
            </w:tcBorders>
          </w:tcPr>
          <w:p w14:paraId="5EA0D016"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5A5BCBDC"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16 </w:t>
            </w:r>
          </w:p>
        </w:tc>
        <w:tc>
          <w:tcPr>
            <w:tcW w:w="1984" w:type="dxa"/>
            <w:tcBorders>
              <w:top w:val="single" w:sz="4" w:space="0" w:color="auto"/>
              <w:left w:val="single" w:sz="4" w:space="0" w:color="auto"/>
              <w:bottom w:val="single" w:sz="4" w:space="0" w:color="auto"/>
              <w:right w:val="single" w:sz="4" w:space="0" w:color="auto"/>
            </w:tcBorders>
            <w:vAlign w:val="center"/>
          </w:tcPr>
          <w:p w14:paraId="0EA89808"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12 </w:t>
            </w:r>
          </w:p>
        </w:tc>
      </w:tr>
      <w:tr w:rsidR="00323436" w:rsidRPr="00733597" w14:paraId="4C136A45" w14:textId="77777777" w:rsidTr="007F2075">
        <w:tc>
          <w:tcPr>
            <w:tcW w:w="680" w:type="dxa"/>
            <w:vMerge w:val="restart"/>
            <w:tcBorders>
              <w:top w:val="single" w:sz="4" w:space="0" w:color="auto"/>
              <w:left w:val="single" w:sz="4" w:space="0" w:color="auto"/>
              <w:bottom w:val="single" w:sz="4" w:space="0" w:color="auto"/>
              <w:right w:val="single" w:sz="4" w:space="0" w:color="auto"/>
            </w:tcBorders>
            <w:vAlign w:val="center"/>
          </w:tcPr>
          <w:p w14:paraId="64394C5F"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2.3. </w:t>
            </w:r>
          </w:p>
        </w:tc>
        <w:tc>
          <w:tcPr>
            <w:tcW w:w="3798" w:type="dxa"/>
            <w:vMerge w:val="restart"/>
            <w:tcBorders>
              <w:top w:val="single" w:sz="4" w:space="0" w:color="auto"/>
              <w:left w:val="single" w:sz="4" w:space="0" w:color="auto"/>
              <w:bottom w:val="single" w:sz="4" w:space="0" w:color="auto"/>
              <w:right w:val="single" w:sz="4" w:space="0" w:color="auto"/>
            </w:tcBorders>
            <w:vAlign w:val="center"/>
          </w:tcPr>
          <w:p w14:paraId="0533CB15"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Прыжок в высоту одновременным отталкиванием двумя ногами </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14:paraId="2F028DB1"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733597">
              <w:rPr>
                <w:rFonts w:ascii="Times New Roman" w:eastAsia="Times New Roman" w:hAnsi="Times New Roman" w:cs="Times New Roman"/>
                <w:lang w:eastAsia="ru-RU"/>
              </w:rPr>
              <w:t>см</w:t>
            </w:r>
            <w:proofErr w:type="gramEnd"/>
            <w:r w:rsidRPr="00733597">
              <w:rPr>
                <w:rFonts w:ascii="Times New Roman" w:eastAsia="Times New Roman" w:hAnsi="Times New Roman" w:cs="Times New Roman"/>
                <w:lang w:eastAsia="ru-RU"/>
              </w:rPr>
              <w:t xml:space="preserve"> </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10028776"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не менее </w:t>
            </w:r>
          </w:p>
        </w:tc>
      </w:tr>
      <w:tr w:rsidR="00323436" w:rsidRPr="00733597" w14:paraId="1AF56F82" w14:textId="77777777" w:rsidTr="007F2075">
        <w:tc>
          <w:tcPr>
            <w:tcW w:w="680" w:type="dxa"/>
            <w:vMerge/>
            <w:tcBorders>
              <w:top w:val="single" w:sz="4" w:space="0" w:color="auto"/>
              <w:left w:val="single" w:sz="4" w:space="0" w:color="auto"/>
              <w:bottom w:val="single" w:sz="4" w:space="0" w:color="auto"/>
              <w:right w:val="single" w:sz="4" w:space="0" w:color="auto"/>
            </w:tcBorders>
          </w:tcPr>
          <w:p w14:paraId="1FE0BFF2"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3798" w:type="dxa"/>
            <w:vMerge/>
            <w:tcBorders>
              <w:top w:val="single" w:sz="4" w:space="0" w:color="auto"/>
              <w:left w:val="single" w:sz="4" w:space="0" w:color="auto"/>
              <w:bottom w:val="single" w:sz="4" w:space="0" w:color="auto"/>
              <w:right w:val="single" w:sz="4" w:space="0" w:color="auto"/>
            </w:tcBorders>
          </w:tcPr>
          <w:p w14:paraId="0C306974"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680" w:type="dxa"/>
            <w:vMerge/>
            <w:tcBorders>
              <w:top w:val="single" w:sz="4" w:space="0" w:color="auto"/>
              <w:left w:val="single" w:sz="4" w:space="0" w:color="auto"/>
              <w:bottom w:val="single" w:sz="4" w:space="0" w:color="auto"/>
              <w:right w:val="single" w:sz="4" w:space="0" w:color="auto"/>
            </w:tcBorders>
          </w:tcPr>
          <w:p w14:paraId="384A4602"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146C7D6A"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45 </w:t>
            </w:r>
          </w:p>
        </w:tc>
        <w:tc>
          <w:tcPr>
            <w:tcW w:w="1984" w:type="dxa"/>
            <w:tcBorders>
              <w:top w:val="single" w:sz="4" w:space="0" w:color="auto"/>
              <w:left w:val="single" w:sz="4" w:space="0" w:color="auto"/>
              <w:bottom w:val="single" w:sz="4" w:space="0" w:color="auto"/>
              <w:right w:val="single" w:sz="4" w:space="0" w:color="auto"/>
            </w:tcBorders>
            <w:vAlign w:val="center"/>
          </w:tcPr>
          <w:p w14:paraId="21141850"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38 </w:t>
            </w:r>
          </w:p>
        </w:tc>
      </w:tr>
      <w:tr w:rsidR="00323436" w:rsidRPr="00733597" w14:paraId="39E31B28" w14:textId="77777777" w:rsidTr="007F2075">
        <w:tc>
          <w:tcPr>
            <w:tcW w:w="680" w:type="dxa"/>
            <w:vMerge/>
            <w:tcBorders>
              <w:top w:val="single" w:sz="4" w:space="0" w:color="auto"/>
              <w:left w:val="single" w:sz="4" w:space="0" w:color="auto"/>
              <w:bottom w:val="single" w:sz="4" w:space="0" w:color="auto"/>
              <w:right w:val="single" w:sz="4" w:space="0" w:color="auto"/>
            </w:tcBorders>
          </w:tcPr>
          <w:p w14:paraId="41F71904"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3798" w:type="dxa"/>
            <w:vMerge/>
            <w:tcBorders>
              <w:top w:val="single" w:sz="4" w:space="0" w:color="auto"/>
              <w:left w:val="single" w:sz="4" w:space="0" w:color="auto"/>
              <w:bottom w:val="single" w:sz="4" w:space="0" w:color="auto"/>
              <w:right w:val="single" w:sz="4" w:space="0" w:color="auto"/>
            </w:tcBorders>
          </w:tcPr>
          <w:p w14:paraId="3F87982D"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680" w:type="dxa"/>
            <w:vMerge/>
            <w:tcBorders>
              <w:top w:val="single" w:sz="4" w:space="0" w:color="auto"/>
              <w:left w:val="single" w:sz="4" w:space="0" w:color="auto"/>
              <w:bottom w:val="single" w:sz="4" w:space="0" w:color="auto"/>
              <w:right w:val="single" w:sz="4" w:space="0" w:color="auto"/>
            </w:tcBorders>
          </w:tcPr>
          <w:p w14:paraId="4FE5DB80"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40229F95"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36 </w:t>
            </w:r>
          </w:p>
        </w:tc>
        <w:tc>
          <w:tcPr>
            <w:tcW w:w="1984" w:type="dxa"/>
            <w:tcBorders>
              <w:top w:val="single" w:sz="4" w:space="0" w:color="auto"/>
              <w:left w:val="single" w:sz="4" w:space="0" w:color="auto"/>
              <w:bottom w:val="single" w:sz="4" w:space="0" w:color="auto"/>
              <w:right w:val="single" w:sz="4" w:space="0" w:color="auto"/>
            </w:tcBorders>
            <w:vAlign w:val="center"/>
          </w:tcPr>
          <w:p w14:paraId="0B50E80E"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30 </w:t>
            </w:r>
          </w:p>
        </w:tc>
      </w:tr>
      <w:tr w:rsidR="00323436" w:rsidRPr="00733597" w14:paraId="7EF26850" w14:textId="77777777" w:rsidTr="007F2075">
        <w:tc>
          <w:tcPr>
            <w:tcW w:w="10268" w:type="dxa"/>
            <w:gridSpan w:val="5"/>
            <w:tcBorders>
              <w:top w:val="single" w:sz="4" w:space="0" w:color="auto"/>
              <w:left w:val="single" w:sz="4" w:space="0" w:color="auto"/>
              <w:bottom w:val="single" w:sz="4" w:space="0" w:color="auto"/>
              <w:right w:val="single" w:sz="4" w:space="0" w:color="auto"/>
            </w:tcBorders>
            <w:vAlign w:val="center"/>
          </w:tcPr>
          <w:p w14:paraId="58959E9A" w14:textId="77777777" w:rsidR="00323436" w:rsidRPr="00733597" w:rsidRDefault="00323436" w:rsidP="00323436">
            <w:pPr>
              <w:autoSpaceDE w:val="0"/>
              <w:autoSpaceDN w:val="0"/>
              <w:adjustRightInd w:val="0"/>
              <w:spacing w:after="0" w:line="240" w:lineRule="auto"/>
              <w:ind w:left="360"/>
              <w:jc w:val="center"/>
              <w:rPr>
                <w:rFonts w:ascii="Times New Roman" w:eastAsia="Times New Roman" w:hAnsi="Times New Roman" w:cs="Times New Roman"/>
                <w:b/>
              </w:rPr>
            </w:pPr>
            <w:r w:rsidRPr="00733597">
              <w:rPr>
                <w:rFonts w:ascii="Times New Roman" w:hAnsi="Times New Roman" w:cs="Times New Roman"/>
                <w:b/>
              </w:rPr>
              <w:t>Уровень спортивной квалификации (спортивные разряды)</w:t>
            </w:r>
          </w:p>
        </w:tc>
      </w:tr>
      <w:tr w:rsidR="00323436" w:rsidRPr="00733597" w14:paraId="614810BB" w14:textId="77777777" w:rsidTr="007F2075">
        <w:tc>
          <w:tcPr>
            <w:tcW w:w="10268" w:type="dxa"/>
            <w:gridSpan w:val="5"/>
            <w:tcBorders>
              <w:top w:val="single" w:sz="4" w:space="0" w:color="auto"/>
              <w:left w:val="single" w:sz="4" w:space="0" w:color="auto"/>
              <w:bottom w:val="single" w:sz="4" w:space="0" w:color="auto"/>
              <w:right w:val="single" w:sz="4" w:space="0" w:color="auto"/>
            </w:tcBorders>
            <w:vAlign w:val="center"/>
          </w:tcPr>
          <w:p w14:paraId="3498B442" w14:textId="77777777" w:rsidR="00323436" w:rsidRPr="00733597" w:rsidRDefault="00323436"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hAnsi="Times New Roman" w:cs="Times New Roman"/>
                <w:bCs/>
              </w:rPr>
              <w:t>Спортивный разряд «первый спортивный разряд»</w:t>
            </w:r>
          </w:p>
        </w:tc>
      </w:tr>
    </w:tbl>
    <w:p w14:paraId="6900E3A6" w14:textId="716E5458" w:rsidR="003019CA" w:rsidRDefault="003019CA" w:rsidP="003019CA">
      <w:pPr>
        <w:spacing w:before="240" w:after="240" w:line="240" w:lineRule="auto"/>
        <w:jc w:val="center"/>
        <w:rPr>
          <w:rFonts w:ascii="Times New Roman" w:hAnsi="Times New Roman" w:cs="Times New Roman"/>
          <w:sz w:val="28"/>
          <w:szCs w:val="28"/>
        </w:rPr>
      </w:pPr>
      <w:bookmarkStart w:id="20" w:name="_Hlk91062254"/>
      <w:r w:rsidRPr="00C92C1E">
        <w:rPr>
          <w:rFonts w:ascii="Times New Roman" w:eastAsia="Times New Roman" w:hAnsi="Times New Roman" w:cs="Times New Roman"/>
          <w:b/>
          <w:sz w:val="28"/>
          <w:szCs w:val="28"/>
        </w:rPr>
        <w:t>Нормативы общей физической и специальной физической подготовки</w:t>
      </w:r>
      <w:r w:rsidRPr="00C92C1E">
        <w:rPr>
          <w:rFonts w:ascii="Times New Roman" w:hAnsi="Times New Roman" w:cs="Times New Roman"/>
          <w:b/>
          <w:sz w:val="28"/>
          <w:szCs w:val="28"/>
        </w:rPr>
        <w:t xml:space="preserve"> и </w:t>
      </w:r>
      <w:r w:rsidRPr="00C92C1E">
        <w:rPr>
          <w:rFonts w:ascii="Times New Roman" w:hAnsi="Times New Roman" w:cs="Times New Roman"/>
          <w:b/>
          <w:bCs/>
          <w:sz w:val="28"/>
          <w:szCs w:val="28"/>
        </w:rPr>
        <w:t>уровень спортивной квалификации (</w:t>
      </w:r>
      <w:r w:rsidRPr="00DC423A">
        <w:rPr>
          <w:rFonts w:ascii="Times New Roman" w:hAnsi="Times New Roman" w:cs="Times New Roman"/>
          <w:b/>
          <w:sz w:val="28"/>
          <w:szCs w:val="28"/>
        </w:rPr>
        <w:t>спортивные разряды</w:t>
      </w:r>
      <w:r w:rsidRPr="00C92C1E">
        <w:rPr>
          <w:rFonts w:ascii="Times New Roman" w:hAnsi="Times New Roman" w:cs="Times New Roman"/>
          <w:b/>
          <w:bCs/>
          <w:sz w:val="28"/>
          <w:szCs w:val="28"/>
        </w:rPr>
        <w:t xml:space="preserve">) </w:t>
      </w:r>
      <w:r w:rsidRPr="00C92C1E">
        <w:rPr>
          <w:rFonts w:ascii="Times New Roman" w:hAnsi="Times New Roman" w:cs="Times New Roman"/>
          <w:b/>
          <w:sz w:val="28"/>
          <w:szCs w:val="28"/>
        </w:rPr>
        <w:t>для зачисления и перевода</w:t>
      </w:r>
      <w:r w:rsidRPr="00C92C1E">
        <w:rPr>
          <w:rFonts w:ascii="Times New Roman" w:hAnsi="Times New Roman" w:cs="Times New Roman"/>
          <w:b/>
          <w:bCs/>
          <w:sz w:val="28"/>
          <w:szCs w:val="28"/>
        </w:rPr>
        <w:t xml:space="preserve"> на этап высшего спортивного мастерства по виду спорта </w:t>
      </w:r>
      <w:r>
        <w:rPr>
          <w:rFonts w:ascii="Times New Roman" w:hAnsi="Times New Roman" w:cs="Times New Roman"/>
          <w:b/>
          <w:bCs/>
          <w:sz w:val="28"/>
          <w:szCs w:val="28"/>
        </w:rPr>
        <w:t>«</w:t>
      </w:r>
      <w:r>
        <w:rPr>
          <w:rFonts w:ascii="Times New Roman" w:hAnsi="Times New Roman" w:cs="Times New Roman"/>
          <w:b/>
          <w:sz w:val="28"/>
          <w:szCs w:val="28"/>
        </w:rPr>
        <w:t>волейбол</w:t>
      </w:r>
      <w:r>
        <w:rPr>
          <w:rFonts w:ascii="Times New Roman" w:hAnsi="Times New Roman" w:cs="Times New Roman"/>
          <w:b/>
          <w:bCs/>
          <w:sz w:val="28"/>
          <w:szCs w:val="28"/>
        </w:rPr>
        <w:t>»</w:t>
      </w:r>
      <w:bookmarkEnd w:id="20"/>
    </w:p>
    <w:tbl>
      <w:tblPr>
        <w:tblW w:w="0" w:type="auto"/>
        <w:tblLayout w:type="fixed"/>
        <w:tblCellMar>
          <w:left w:w="62" w:type="dxa"/>
          <w:right w:w="62" w:type="dxa"/>
        </w:tblCellMar>
        <w:tblLook w:val="0000" w:firstRow="0" w:lastRow="0" w:firstColumn="0" w:lastColumn="0" w:noHBand="0" w:noVBand="0"/>
      </w:tblPr>
      <w:tblGrid>
        <w:gridCol w:w="680"/>
        <w:gridCol w:w="3798"/>
        <w:gridCol w:w="1680"/>
        <w:gridCol w:w="1984"/>
        <w:gridCol w:w="2126"/>
      </w:tblGrid>
      <w:tr w:rsidR="003019CA" w:rsidRPr="00733597" w14:paraId="34F65961" w14:textId="77777777" w:rsidTr="007F2075">
        <w:tc>
          <w:tcPr>
            <w:tcW w:w="680" w:type="dxa"/>
            <w:vMerge w:val="restart"/>
            <w:tcBorders>
              <w:top w:val="single" w:sz="4" w:space="0" w:color="auto"/>
              <w:left w:val="single" w:sz="4" w:space="0" w:color="auto"/>
              <w:bottom w:val="single" w:sz="4" w:space="0" w:color="auto"/>
              <w:right w:val="single" w:sz="4" w:space="0" w:color="auto"/>
            </w:tcBorders>
          </w:tcPr>
          <w:p w14:paraId="622A37BC"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 </w:t>
            </w:r>
            <w:proofErr w:type="gramStart"/>
            <w:r w:rsidRPr="00733597">
              <w:rPr>
                <w:rFonts w:ascii="Times New Roman" w:eastAsia="Times New Roman" w:hAnsi="Times New Roman" w:cs="Times New Roman"/>
                <w:lang w:eastAsia="ru-RU"/>
              </w:rPr>
              <w:t>п</w:t>
            </w:r>
            <w:proofErr w:type="gramEnd"/>
            <w:r w:rsidRPr="00733597">
              <w:rPr>
                <w:rFonts w:ascii="Times New Roman" w:eastAsia="Times New Roman" w:hAnsi="Times New Roman" w:cs="Times New Roman"/>
                <w:lang w:eastAsia="ru-RU"/>
              </w:rPr>
              <w:t xml:space="preserve">/п </w:t>
            </w:r>
          </w:p>
        </w:tc>
        <w:tc>
          <w:tcPr>
            <w:tcW w:w="3798" w:type="dxa"/>
            <w:vMerge w:val="restart"/>
            <w:tcBorders>
              <w:top w:val="single" w:sz="4" w:space="0" w:color="auto"/>
              <w:left w:val="single" w:sz="4" w:space="0" w:color="auto"/>
              <w:bottom w:val="single" w:sz="4" w:space="0" w:color="auto"/>
              <w:right w:val="single" w:sz="4" w:space="0" w:color="auto"/>
            </w:tcBorders>
          </w:tcPr>
          <w:p w14:paraId="08A91EBC"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Упражнения </w:t>
            </w:r>
          </w:p>
        </w:tc>
        <w:tc>
          <w:tcPr>
            <w:tcW w:w="1680" w:type="dxa"/>
            <w:vMerge w:val="restart"/>
            <w:tcBorders>
              <w:top w:val="single" w:sz="4" w:space="0" w:color="auto"/>
              <w:left w:val="single" w:sz="4" w:space="0" w:color="auto"/>
              <w:bottom w:val="single" w:sz="4" w:space="0" w:color="auto"/>
              <w:right w:val="single" w:sz="4" w:space="0" w:color="auto"/>
            </w:tcBorders>
          </w:tcPr>
          <w:p w14:paraId="5B0CDA4D"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Единица измерения </w:t>
            </w:r>
          </w:p>
        </w:tc>
        <w:tc>
          <w:tcPr>
            <w:tcW w:w="4110" w:type="dxa"/>
            <w:gridSpan w:val="2"/>
            <w:tcBorders>
              <w:top w:val="single" w:sz="4" w:space="0" w:color="auto"/>
              <w:left w:val="single" w:sz="4" w:space="0" w:color="auto"/>
              <w:bottom w:val="single" w:sz="4" w:space="0" w:color="auto"/>
              <w:right w:val="single" w:sz="4" w:space="0" w:color="auto"/>
            </w:tcBorders>
          </w:tcPr>
          <w:p w14:paraId="171FAB2B"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Норматив </w:t>
            </w:r>
          </w:p>
        </w:tc>
      </w:tr>
      <w:tr w:rsidR="003019CA" w:rsidRPr="00733597" w14:paraId="47362A8D" w14:textId="77777777" w:rsidTr="007F2075">
        <w:tc>
          <w:tcPr>
            <w:tcW w:w="680" w:type="dxa"/>
            <w:vMerge/>
            <w:tcBorders>
              <w:top w:val="single" w:sz="4" w:space="0" w:color="auto"/>
              <w:left w:val="single" w:sz="4" w:space="0" w:color="auto"/>
              <w:bottom w:val="single" w:sz="4" w:space="0" w:color="auto"/>
              <w:right w:val="single" w:sz="4" w:space="0" w:color="auto"/>
            </w:tcBorders>
          </w:tcPr>
          <w:p w14:paraId="69CFA006"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3798" w:type="dxa"/>
            <w:vMerge/>
            <w:tcBorders>
              <w:top w:val="single" w:sz="4" w:space="0" w:color="auto"/>
              <w:left w:val="single" w:sz="4" w:space="0" w:color="auto"/>
              <w:bottom w:val="single" w:sz="4" w:space="0" w:color="auto"/>
              <w:right w:val="single" w:sz="4" w:space="0" w:color="auto"/>
            </w:tcBorders>
          </w:tcPr>
          <w:p w14:paraId="5D3AF273"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680" w:type="dxa"/>
            <w:vMerge/>
            <w:tcBorders>
              <w:top w:val="single" w:sz="4" w:space="0" w:color="auto"/>
              <w:left w:val="single" w:sz="4" w:space="0" w:color="auto"/>
              <w:bottom w:val="single" w:sz="4" w:space="0" w:color="auto"/>
              <w:right w:val="single" w:sz="4" w:space="0" w:color="auto"/>
            </w:tcBorders>
          </w:tcPr>
          <w:p w14:paraId="397411AD"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34D6E2E7"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юноши/</w:t>
            </w:r>
            <w:r w:rsidRPr="00733597">
              <w:rPr>
                <w:rFonts w:ascii="Times New Roman" w:eastAsia="Times New Roman" w:hAnsi="Times New Roman" w:cs="Times New Roman"/>
                <w:lang w:eastAsia="ru-RU"/>
              </w:rPr>
              <w:br/>
              <w:t>юниоры/</w:t>
            </w:r>
            <w:r w:rsidRPr="00733597">
              <w:rPr>
                <w:rFonts w:ascii="Times New Roman" w:eastAsia="Times New Roman" w:hAnsi="Times New Roman" w:cs="Times New Roman"/>
                <w:lang w:eastAsia="ru-RU"/>
              </w:rPr>
              <w:br/>
              <w:t xml:space="preserve">мужчины </w:t>
            </w:r>
          </w:p>
        </w:tc>
        <w:tc>
          <w:tcPr>
            <w:tcW w:w="2126" w:type="dxa"/>
            <w:tcBorders>
              <w:top w:val="single" w:sz="4" w:space="0" w:color="auto"/>
              <w:left w:val="single" w:sz="4" w:space="0" w:color="auto"/>
              <w:bottom w:val="single" w:sz="4" w:space="0" w:color="auto"/>
              <w:right w:val="single" w:sz="4" w:space="0" w:color="auto"/>
            </w:tcBorders>
          </w:tcPr>
          <w:p w14:paraId="32CB9594"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девушки/</w:t>
            </w:r>
            <w:r w:rsidRPr="00733597">
              <w:rPr>
                <w:rFonts w:ascii="Times New Roman" w:eastAsia="Times New Roman" w:hAnsi="Times New Roman" w:cs="Times New Roman"/>
                <w:lang w:eastAsia="ru-RU"/>
              </w:rPr>
              <w:br/>
              <w:t>юниорки/</w:t>
            </w:r>
            <w:r w:rsidRPr="00733597">
              <w:rPr>
                <w:rFonts w:ascii="Times New Roman" w:eastAsia="Times New Roman" w:hAnsi="Times New Roman" w:cs="Times New Roman"/>
                <w:lang w:eastAsia="ru-RU"/>
              </w:rPr>
              <w:br/>
              <w:t>женщины</w:t>
            </w:r>
          </w:p>
        </w:tc>
      </w:tr>
      <w:tr w:rsidR="003019CA" w:rsidRPr="00733597" w14:paraId="41209EBB" w14:textId="77777777" w:rsidTr="007F2075">
        <w:tc>
          <w:tcPr>
            <w:tcW w:w="10268" w:type="dxa"/>
            <w:gridSpan w:val="5"/>
            <w:tcBorders>
              <w:top w:val="single" w:sz="4" w:space="0" w:color="auto"/>
              <w:left w:val="single" w:sz="4" w:space="0" w:color="auto"/>
              <w:bottom w:val="single" w:sz="4" w:space="0" w:color="auto"/>
              <w:right w:val="single" w:sz="4" w:space="0" w:color="auto"/>
            </w:tcBorders>
            <w:vAlign w:val="center"/>
          </w:tcPr>
          <w:p w14:paraId="040B509F" w14:textId="77777777" w:rsidR="003019CA" w:rsidRPr="00733597" w:rsidRDefault="003019CA" w:rsidP="00481A92">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 Нормативы общей физической подготовки </w:t>
            </w:r>
          </w:p>
        </w:tc>
      </w:tr>
      <w:tr w:rsidR="003019CA" w:rsidRPr="00733597" w14:paraId="2800E720" w14:textId="77777777" w:rsidTr="007F2075">
        <w:tc>
          <w:tcPr>
            <w:tcW w:w="680" w:type="dxa"/>
            <w:vMerge w:val="restart"/>
            <w:tcBorders>
              <w:top w:val="single" w:sz="4" w:space="0" w:color="auto"/>
              <w:left w:val="single" w:sz="4" w:space="0" w:color="auto"/>
              <w:bottom w:val="single" w:sz="4" w:space="0" w:color="auto"/>
              <w:right w:val="single" w:sz="4" w:space="0" w:color="auto"/>
            </w:tcBorders>
            <w:vAlign w:val="center"/>
          </w:tcPr>
          <w:p w14:paraId="1B7643E7"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1.1. </w:t>
            </w:r>
          </w:p>
        </w:tc>
        <w:tc>
          <w:tcPr>
            <w:tcW w:w="3798" w:type="dxa"/>
            <w:vMerge w:val="restart"/>
            <w:tcBorders>
              <w:top w:val="single" w:sz="4" w:space="0" w:color="auto"/>
              <w:left w:val="single" w:sz="4" w:space="0" w:color="auto"/>
              <w:bottom w:val="single" w:sz="4" w:space="0" w:color="auto"/>
              <w:right w:val="single" w:sz="4" w:space="0" w:color="auto"/>
            </w:tcBorders>
            <w:vAlign w:val="center"/>
          </w:tcPr>
          <w:p w14:paraId="2317B1D6"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Бег на 60 м </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14:paraId="5F0E2C11"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с </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3DBD7366"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не более </w:t>
            </w:r>
          </w:p>
        </w:tc>
      </w:tr>
      <w:tr w:rsidR="003019CA" w:rsidRPr="00733597" w14:paraId="763393C8" w14:textId="77777777" w:rsidTr="007F2075">
        <w:tc>
          <w:tcPr>
            <w:tcW w:w="680" w:type="dxa"/>
            <w:vMerge/>
            <w:tcBorders>
              <w:top w:val="single" w:sz="4" w:space="0" w:color="auto"/>
              <w:left w:val="single" w:sz="4" w:space="0" w:color="auto"/>
              <w:bottom w:val="single" w:sz="4" w:space="0" w:color="auto"/>
              <w:right w:val="single" w:sz="4" w:space="0" w:color="auto"/>
            </w:tcBorders>
          </w:tcPr>
          <w:p w14:paraId="45AF6CA6"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3798" w:type="dxa"/>
            <w:vMerge/>
            <w:tcBorders>
              <w:top w:val="single" w:sz="4" w:space="0" w:color="auto"/>
              <w:left w:val="single" w:sz="4" w:space="0" w:color="auto"/>
              <w:bottom w:val="single" w:sz="4" w:space="0" w:color="auto"/>
              <w:right w:val="single" w:sz="4" w:space="0" w:color="auto"/>
            </w:tcBorders>
          </w:tcPr>
          <w:p w14:paraId="75E7F4B8"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680" w:type="dxa"/>
            <w:vMerge/>
            <w:tcBorders>
              <w:top w:val="single" w:sz="4" w:space="0" w:color="auto"/>
              <w:left w:val="single" w:sz="4" w:space="0" w:color="auto"/>
              <w:bottom w:val="single" w:sz="4" w:space="0" w:color="auto"/>
              <w:right w:val="single" w:sz="4" w:space="0" w:color="auto"/>
            </w:tcBorders>
          </w:tcPr>
          <w:p w14:paraId="5EA41D92"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590F4513"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8,2 </w:t>
            </w:r>
          </w:p>
        </w:tc>
        <w:tc>
          <w:tcPr>
            <w:tcW w:w="2126" w:type="dxa"/>
            <w:tcBorders>
              <w:top w:val="single" w:sz="4" w:space="0" w:color="auto"/>
              <w:left w:val="single" w:sz="4" w:space="0" w:color="auto"/>
              <w:bottom w:val="single" w:sz="4" w:space="0" w:color="auto"/>
              <w:right w:val="single" w:sz="4" w:space="0" w:color="auto"/>
            </w:tcBorders>
            <w:vAlign w:val="center"/>
          </w:tcPr>
          <w:p w14:paraId="39D9DE57"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9,6 </w:t>
            </w:r>
          </w:p>
        </w:tc>
      </w:tr>
      <w:tr w:rsidR="003019CA" w:rsidRPr="00733597" w14:paraId="089DFCA3" w14:textId="77777777" w:rsidTr="007F2075">
        <w:tc>
          <w:tcPr>
            <w:tcW w:w="680" w:type="dxa"/>
            <w:vMerge w:val="restart"/>
            <w:tcBorders>
              <w:top w:val="single" w:sz="4" w:space="0" w:color="auto"/>
              <w:left w:val="single" w:sz="4" w:space="0" w:color="auto"/>
              <w:bottom w:val="single" w:sz="4" w:space="0" w:color="auto"/>
              <w:right w:val="single" w:sz="4" w:space="0" w:color="auto"/>
            </w:tcBorders>
            <w:vAlign w:val="center"/>
          </w:tcPr>
          <w:p w14:paraId="33B95A3D"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1.2. </w:t>
            </w:r>
          </w:p>
        </w:tc>
        <w:tc>
          <w:tcPr>
            <w:tcW w:w="3798" w:type="dxa"/>
            <w:vMerge w:val="restart"/>
            <w:tcBorders>
              <w:top w:val="single" w:sz="4" w:space="0" w:color="auto"/>
              <w:left w:val="single" w:sz="4" w:space="0" w:color="auto"/>
              <w:bottom w:val="single" w:sz="4" w:space="0" w:color="auto"/>
              <w:right w:val="single" w:sz="4" w:space="0" w:color="auto"/>
            </w:tcBorders>
            <w:vAlign w:val="center"/>
          </w:tcPr>
          <w:p w14:paraId="68C7B64A"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Сгибание и разгибание рук в упоре лежа на полу </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14:paraId="50A936CF"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количество раз </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06A87BB1"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не менее </w:t>
            </w:r>
          </w:p>
        </w:tc>
      </w:tr>
      <w:tr w:rsidR="003019CA" w:rsidRPr="00733597" w14:paraId="3C3E5C9C" w14:textId="77777777" w:rsidTr="007F2075">
        <w:tc>
          <w:tcPr>
            <w:tcW w:w="680" w:type="dxa"/>
            <w:vMerge/>
            <w:tcBorders>
              <w:top w:val="single" w:sz="4" w:space="0" w:color="auto"/>
              <w:left w:val="single" w:sz="4" w:space="0" w:color="auto"/>
              <w:bottom w:val="single" w:sz="4" w:space="0" w:color="auto"/>
              <w:right w:val="single" w:sz="4" w:space="0" w:color="auto"/>
            </w:tcBorders>
          </w:tcPr>
          <w:p w14:paraId="2FF1A9B2"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3798" w:type="dxa"/>
            <w:vMerge/>
            <w:tcBorders>
              <w:top w:val="single" w:sz="4" w:space="0" w:color="auto"/>
              <w:left w:val="single" w:sz="4" w:space="0" w:color="auto"/>
              <w:bottom w:val="single" w:sz="4" w:space="0" w:color="auto"/>
              <w:right w:val="single" w:sz="4" w:space="0" w:color="auto"/>
            </w:tcBorders>
          </w:tcPr>
          <w:p w14:paraId="6507D925"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680" w:type="dxa"/>
            <w:vMerge/>
            <w:tcBorders>
              <w:top w:val="single" w:sz="4" w:space="0" w:color="auto"/>
              <w:left w:val="single" w:sz="4" w:space="0" w:color="auto"/>
              <w:bottom w:val="single" w:sz="4" w:space="0" w:color="auto"/>
              <w:right w:val="single" w:sz="4" w:space="0" w:color="auto"/>
            </w:tcBorders>
          </w:tcPr>
          <w:p w14:paraId="79224537"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32C65AF3"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36 </w:t>
            </w:r>
          </w:p>
        </w:tc>
        <w:tc>
          <w:tcPr>
            <w:tcW w:w="2126" w:type="dxa"/>
            <w:tcBorders>
              <w:top w:val="single" w:sz="4" w:space="0" w:color="auto"/>
              <w:left w:val="single" w:sz="4" w:space="0" w:color="auto"/>
              <w:bottom w:val="single" w:sz="4" w:space="0" w:color="auto"/>
              <w:right w:val="single" w:sz="4" w:space="0" w:color="auto"/>
            </w:tcBorders>
            <w:vAlign w:val="center"/>
          </w:tcPr>
          <w:p w14:paraId="7E9BDB70"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15 </w:t>
            </w:r>
          </w:p>
        </w:tc>
      </w:tr>
      <w:tr w:rsidR="003019CA" w:rsidRPr="00733597" w14:paraId="5DC13A30" w14:textId="77777777" w:rsidTr="007F2075">
        <w:tc>
          <w:tcPr>
            <w:tcW w:w="680" w:type="dxa"/>
            <w:vMerge w:val="restart"/>
            <w:tcBorders>
              <w:top w:val="single" w:sz="4" w:space="0" w:color="auto"/>
              <w:left w:val="single" w:sz="4" w:space="0" w:color="auto"/>
              <w:bottom w:val="single" w:sz="4" w:space="0" w:color="auto"/>
              <w:right w:val="single" w:sz="4" w:space="0" w:color="auto"/>
            </w:tcBorders>
            <w:vAlign w:val="center"/>
          </w:tcPr>
          <w:p w14:paraId="3F73AF5A"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1.3. </w:t>
            </w:r>
          </w:p>
        </w:tc>
        <w:tc>
          <w:tcPr>
            <w:tcW w:w="3798" w:type="dxa"/>
            <w:vMerge w:val="restart"/>
            <w:tcBorders>
              <w:top w:val="single" w:sz="4" w:space="0" w:color="auto"/>
              <w:left w:val="single" w:sz="4" w:space="0" w:color="auto"/>
              <w:bottom w:val="single" w:sz="4" w:space="0" w:color="auto"/>
              <w:right w:val="single" w:sz="4" w:space="0" w:color="auto"/>
            </w:tcBorders>
            <w:vAlign w:val="center"/>
          </w:tcPr>
          <w:p w14:paraId="541AF200"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Подтягивание из виса на высокой перекладине </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14:paraId="28C2CFD4"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количество раз </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54ABCC16"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не менее </w:t>
            </w:r>
          </w:p>
        </w:tc>
      </w:tr>
      <w:tr w:rsidR="003019CA" w:rsidRPr="00733597" w14:paraId="3E93F64B" w14:textId="77777777" w:rsidTr="007F2075">
        <w:tc>
          <w:tcPr>
            <w:tcW w:w="680" w:type="dxa"/>
            <w:vMerge/>
            <w:tcBorders>
              <w:top w:val="single" w:sz="4" w:space="0" w:color="auto"/>
              <w:left w:val="single" w:sz="4" w:space="0" w:color="auto"/>
              <w:bottom w:val="single" w:sz="4" w:space="0" w:color="auto"/>
              <w:right w:val="single" w:sz="4" w:space="0" w:color="auto"/>
            </w:tcBorders>
          </w:tcPr>
          <w:p w14:paraId="58E2273E"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3798" w:type="dxa"/>
            <w:vMerge/>
            <w:tcBorders>
              <w:top w:val="single" w:sz="4" w:space="0" w:color="auto"/>
              <w:left w:val="single" w:sz="4" w:space="0" w:color="auto"/>
              <w:bottom w:val="single" w:sz="4" w:space="0" w:color="auto"/>
              <w:right w:val="single" w:sz="4" w:space="0" w:color="auto"/>
            </w:tcBorders>
          </w:tcPr>
          <w:p w14:paraId="77084D43"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680" w:type="dxa"/>
            <w:vMerge/>
            <w:tcBorders>
              <w:top w:val="single" w:sz="4" w:space="0" w:color="auto"/>
              <w:left w:val="single" w:sz="4" w:space="0" w:color="auto"/>
              <w:bottom w:val="single" w:sz="4" w:space="0" w:color="auto"/>
              <w:right w:val="single" w:sz="4" w:space="0" w:color="auto"/>
            </w:tcBorders>
          </w:tcPr>
          <w:p w14:paraId="1488F815"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65A1F0F4"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12 </w:t>
            </w:r>
          </w:p>
        </w:tc>
        <w:tc>
          <w:tcPr>
            <w:tcW w:w="2126" w:type="dxa"/>
            <w:tcBorders>
              <w:top w:val="single" w:sz="4" w:space="0" w:color="auto"/>
              <w:left w:val="single" w:sz="4" w:space="0" w:color="auto"/>
              <w:bottom w:val="single" w:sz="4" w:space="0" w:color="auto"/>
              <w:right w:val="single" w:sz="4" w:space="0" w:color="auto"/>
            </w:tcBorders>
            <w:vAlign w:val="center"/>
          </w:tcPr>
          <w:p w14:paraId="10A5AABE"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8 </w:t>
            </w:r>
          </w:p>
        </w:tc>
      </w:tr>
      <w:tr w:rsidR="003019CA" w:rsidRPr="00733597" w14:paraId="7400EFC6" w14:textId="77777777" w:rsidTr="007F2075">
        <w:tc>
          <w:tcPr>
            <w:tcW w:w="680" w:type="dxa"/>
            <w:vMerge w:val="restart"/>
            <w:tcBorders>
              <w:top w:val="single" w:sz="4" w:space="0" w:color="auto"/>
              <w:left w:val="single" w:sz="4" w:space="0" w:color="auto"/>
              <w:bottom w:val="single" w:sz="4" w:space="0" w:color="auto"/>
              <w:right w:val="single" w:sz="4" w:space="0" w:color="auto"/>
            </w:tcBorders>
            <w:vAlign w:val="center"/>
          </w:tcPr>
          <w:p w14:paraId="4D5C68B9"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1.4. </w:t>
            </w:r>
          </w:p>
        </w:tc>
        <w:tc>
          <w:tcPr>
            <w:tcW w:w="3798" w:type="dxa"/>
            <w:vMerge w:val="restart"/>
            <w:tcBorders>
              <w:top w:val="single" w:sz="4" w:space="0" w:color="auto"/>
              <w:left w:val="single" w:sz="4" w:space="0" w:color="auto"/>
              <w:bottom w:val="single" w:sz="4" w:space="0" w:color="auto"/>
              <w:right w:val="single" w:sz="4" w:space="0" w:color="auto"/>
            </w:tcBorders>
            <w:vAlign w:val="center"/>
          </w:tcPr>
          <w:p w14:paraId="6D2A5400"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Наклон вперед из </w:t>
            </w:r>
            <w:proofErr w:type="gramStart"/>
            <w:r w:rsidRPr="00733597">
              <w:rPr>
                <w:rFonts w:ascii="Times New Roman" w:eastAsia="Times New Roman" w:hAnsi="Times New Roman" w:cs="Times New Roman"/>
                <w:lang w:eastAsia="ru-RU"/>
              </w:rPr>
              <w:t>положения</w:t>
            </w:r>
            <w:proofErr w:type="gramEnd"/>
            <w:r w:rsidRPr="00733597">
              <w:rPr>
                <w:rFonts w:ascii="Times New Roman" w:eastAsia="Times New Roman" w:hAnsi="Times New Roman" w:cs="Times New Roman"/>
                <w:lang w:eastAsia="ru-RU"/>
              </w:rPr>
              <w:t xml:space="preserve"> стоя на гимнастической скамье (от уровня скамьи) </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14:paraId="0BE57931"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733597">
              <w:rPr>
                <w:rFonts w:ascii="Times New Roman" w:eastAsia="Times New Roman" w:hAnsi="Times New Roman" w:cs="Times New Roman"/>
                <w:lang w:eastAsia="ru-RU"/>
              </w:rPr>
              <w:t>см</w:t>
            </w:r>
            <w:proofErr w:type="gramEnd"/>
            <w:r w:rsidRPr="00733597">
              <w:rPr>
                <w:rFonts w:ascii="Times New Roman" w:eastAsia="Times New Roman" w:hAnsi="Times New Roman" w:cs="Times New Roman"/>
                <w:lang w:eastAsia="ru-RU"/>
              </w:rPr>
              <w:t xml:space="preserve"> </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7D670392"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не менее </w:t>
            </w:r>
          </w:p>
        </w:tc>
      </w:tr>
      <w:tr w:rsidR="003019CA" w:rsidRPr="00733597" w14:paraId="5C4BAC37" w14:textId="77777777" w:rsidTr="007F2075">
        <w:tc>
          <w:tcPr>
            <w:tcW w:w="680" w:type="dxa"/>
            <w:vMerge/>
            <w:tcBorders>
              <w:top w:val="single" w:sz="4" w:space="0" w:color="auto"/>
              <w:left w:val="single" w:sz="4" w:space="0" w:color="auto"/>
              <w:bottom w:val="single" w:sz="4" w:space="0" w:color="auto"/>
              <w:right w:val="single" w:sz="4" w:space="0" w:color="auto"/>
            </w:tcBorders>
          </w:tcPr>
          <w:p w14:paraId="62FB62CF"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3798" w:type="dxa"/>
            <w:vMerge/>
            <w:tcBorders>
              <w:top w:val="single" w:sz="4" w:space="0" w:color="auto"/>
              <w:left w:val="single" w:sz="4" w:space="0" w:color="auto"/>
              <w:bottom w:val="single" w:sz="4" w:space="0" w:color="auto"/>
              <w:right w:val="single" w:sz="4" w:space="0" w:color="auto"/>
            </w:tcBorders>
          </w:tcPr>
          <w:p w14:paraId="610A7DFB"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680" w:type="dxa"/>
            <w:vMerge/>
            <w:tcBorders>
              <w:top w:val="single" w:sz="4" w:space="0" w:color="auto"/>
              <w:left w:val="single" w:sz="4" w:space="0" w:color="auto"/>
              <w:bottom w:val="single" w:sz="4" w:space="0" w:color="auto"/>
              <w:right w:val="single" w:sz="4" w:space="0" w:color="auto"/>
            </w:tcBorders>
          </w:tcPr>
          <w:p w14:paraId="6A8FFDC4"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31074483"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+11 </w:t>
            </w:r>
          </w:p>
        </w:tc>
        <w:tc>
          <w:tcPr>
            <w:tcW w:w="2126" w:type="dxa"/>
            <w:tcBorders>
              <w:top w:val="single" w:sz="4" w:space="0" w:color="auto"/>
              <w:left w:val="single" w:sz="4" w:space="0" w:color="auto"/>
              <w:bottom w:val="single" w:sz="4" w:space="0" w:color="auto"/>
              <w:right w:val="single" w:sz="4" w:space="0" w:color="auto"/>
            </w:tcBorders>
            <w:vAlign w:val="center"/>
          </w:tcPr>
          <w:p w14:paraId="7EDC162D"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+15 </w:t>
            </w:r>
          </w:p>
        </w:tc>
      </w:tr>
      <w:tr w:rsidR="003019CA" w:rsidRPr="00733597" w14:paraId="4252ED4E" w14:textId="77777777" w:rsidTr="007F2075">
        <w:tc>
          <w:tcPr>
            <w:tcW w:w="680" w:type="dxa"/>
            <w:vMerge w:val="restart"/>
            <w:tcBorders>
              <w:top w:val="single" w:sz="4" w:space="0" w:color="auto"/>
              <w:left w:val="single" w:sz="4" w:space="0" w:color="auto"/>
              <w:bottom w:val="single" w:sz="4" w:space="0" w:color="auto"/>
              <w:right w:val="single" w:sz="4" w:space="0" w:color="auto"/>
            </w:tcBorders>
            <w:vAlign w:val="center"/>
          </w:tcPr>
          <w:p w14:paraId="5E1A9B29"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1.5. </w:t>
            </w:r>
          </w:p>
        </w:tc>
        <w:tc>
          <w:tcPr>
            <w:tcW w:w="3798" w:type="dxa"/>
            <w:vMerge w:val="restart"/>
            <w:tcBorders>
              <w:top w:val="single" w:sz="4" w:space="0" w:color="auto"/>
              <w:left w:val="single" w:sz="4" w:space="0" w:color="auto"/>
              <w:bottom w:val="single" w:sz="4" w:space="0" w:color="auto"/>
              <w:right w:val="single" w:sz="4" w:space="0" w:color="auto"/>
            </w:tcBorders>
            <w:vAlign w:val="center"/>
          </w:tcPr>
          <w:p w14:paraId="3DBF644A"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Прыжок в длину с места толчком двумя ногами </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14:paraId="7277300A"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733597">
              <w:rPr>
                <w:rFonts w:ascii="Times New Roman" w:eastAsia="Times New Roman" w:hAnsi="Times New Roman" w:cs="Times New Roman"/>
                <w:lang w:eastAsia="ru-RU"/>
              </w:rPr>
              <w:t>см</w:t>
            </w:r>
            <w:proofErr w:type="gramEnd"/>
            <w:r w:rsidRPr="00733597">
              <w:rPr>
                <w:rFonts w:ascii="Times New Roman" w:eastAsia="Times New Roman" w:hAnsi="Times New Roman" w:cs="Times New Roman"/>
                <w:lang w:eastAsia="ru-RU"/>
              </w:rPr>
              <w:t xml:space="preserve"> </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617AE292"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не менее </w:t>
            </w:r>
          </w:p>
        </w:tc>
      </w:tr>
      <w:tr w:rsidR="003019CA" w:rsidRPr="00733597" w14:paraId="52A35101" w14:textId="77777777" w:rsidTr="007F2075">
        <w:tc>
          <w:tcPr>
            <w:tcW w:w="680" w:type="dxa"/>
            <w:vMerge/>
            <w:tcBorders>
              <w:top w:val="single" w:sz="4" w:space="0" w:color="auto"/>
              <w:left w:val="single" w:sz="4" w:space="0" w:color="auto"/>
              <w:bottom w:val="single" w:sz="4" w:space="0" w:color="auto"/>
              <w:right w:val="single" w:sz="4" w:space="0" w:color="auto"/>
            </w:tcBorders>
          </w:tcPr>
          <w:p w14:paraId="0266A341"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3798" w:type="dxa"/>
            <w:vMerge/>
            <w:tcBorders>
              <w:top w:val="single" w:sz="4" w:space="0" w:color="auto"/>
              <w:left w:val="single" w:sz="4" w:space="0" w:color="auto"/>
              <w:bottom w:val="single" w:sz="4" w:space="0" w:color="auto"/>
              <w:right w:val="single" w:sz="4" w:space="0" w:color="auto"/>
            </w:tcBorders>
          </w:tcPr>
          <w:p w14:paraId="3691A6E4"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680" w:type="dxa"/>
            <w:vMerge/>
            <w:tcBorders>
              <w:top w:val="single" w:sz="4" w:space="0" w:color="auto"/>
              <w:left w:val="single" w:sz="4" w:space="0" w:color="auto"/>
              <w:bottom w:val="single" w:sz="4" w:space="0" w:color="auto"/>
              <w:right w:val="single" w:sz="4" w:space="0" w:color="auto"/>
            </w:tcBorders>
          </w:tcPr>
          <w:p w14:paraId="0CBC4E1A"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2F0CFAB0"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180 </w:t>
            </w:r>
          </w:p>
        </w:tc>
        <w:tc>
          <w:tcPr>
            <w:tcW w:w="2126" w:type="dxa"/>
            <w:tcBorders>
              <w:top w:val="single" w:sz="4" w:space="0" w:color="auto"/>
              <w:left w:val="single" w:sz="4" w:space="0" w:color="auto"/>
              <w:bottom w:val="single" w:sz="4" w:space="0" w:color="auto"/>
              <w:right w:val="single" w:sz="4" w:space="0" w:color="auto"/>
            </w:tcBorders>
            <w:vAlign w:val="center"/>
          </w:tcPr>
          <w:p w14:paraId="1FF9F11B"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165 </w:t>
            </w:r>
          </w:p>
        </w:tc>
      </w:tr>
      <w:tr w:rsidR="003019CA" w:rsidRPr="00733597" w14:paraId="7E57A7B0" w14:textId="77777777" w:rsidTr="007F2075">
        <w:tc>
          <w:tcPr>
            <w:tcW w:w="680" w:type="dxa"/>
            <w:vMerge w:val="restart"/>
            <w:tcBorders>
              <w:top w:val="single" w:sz="4" w:space="0" w:color="auto"/>
              <w:left w:val="single" w:sz="4" w:space="0" w:color="auto"/>
              <w:bottom w:val="single" w:sz="4" w:space="0" w:color="auto"/>
              <w:right w:val="single" w:sz="4" w:space="0" w:color="auto"/>
            </w:tcBorders>
            <w:vAlign w:val="center"/>
          </w:tcPr>
          <w:p w14:paraId="5E67760B"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1.6. </w:t>
            </w:r>
          </w:p>
        </w:tc>
        <w:tc>
          <w:tcPr>
            <w:tcW w:w="3798" w:type="dxa"/>
            <w:vMerge w:val="restart"/>
            <w:tcBorders>
              <w:top w:val="single" w:sz="4" w:space="0" w:color="auto"/>
              <w:left w:val="single" w:sz="4" w:space="0" w:color="auto"/>
              <w:bottom w:val="single" w:sz="4" w:space="0" w:color="auto"/>
              <w:right w:val="single" w:sz="4" w:space="0" w:color="auto"/>
            </w:tcBorders>
            <w:vAlign w:val="center"/>
          </w:tcPr>
          <w:p w14:paraId="4228664D"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Поднимание туловища из </w:t>
            </w:r>
            <w:proofErr w:type="gramStart"/>
            <w:r w:rsidRPr="00733597">
              <w:rPr>
                <w:rFonts w:ascii="Times New Roman" w:eastAsia="Times New Roman" w:hAnsi="Times New Roman" w:cs="Times New Roman"/>
                <w:lang w:eastAsia="ru-RU"/>
              </w:rPr>
              <w:t>положения</w:t>
            </w:r>
            <w:proofErr w:type="gramEnd"/>
            <w:r w:rsidRPr="00733597">
              <w:rPr>
                <w:rFonts w:ascii="Times New Roman" w:eastAsia="Times New Roman" w:hAnsi="Times New Roman" w:cs="Times New Roman"/>
                <w:lang w:eastAsia="ru-RU"/>
              </w:rPr>
              <w:t xml:space="preserve"> лежа на спине </w:t>
            </w:r>
            <w:r w:rsidRPr="00733597">
              <w:rPr>
                <w:rFonts w:ascii="Times New Roman" w:eastAsia="Times New Roman" w:hAnsi="Times New Roman" w:cs="Times New Roman"/>
                <w:lang w:eastAsia="ru-RU"/>
              </w:rPr>
              <w:br/>
              <w:t xml:space="preserve">(за 1 мин) </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14:paraId="22E97DCD"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количество раз </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728BF58A"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не менее </w:t>
            </w:r>
          </w:p>
        </w:tc>
      </w:tr>
      <w:tr w:rsidR="003019CA" w:rsidRPr="00733597" w14:paraId="254C720A" w14:textId="77777777" w:rsidTr="007F2075">
        <w:tc>
          <w:tcPr>
            <w:tcW w:w="680" w:type="dxa"/>
            <w:vMerge/>
            <w:tcBorders>
              <w:top w:val="single" w:sz="4" w:space="0" w:color="auto"/>
              <w:left w:val="single" w:sz="4" w:space="0" w:color="auto"/>
              <w:bottom w:val="single" w:sz="4" w:space="0" w:color="auto"/>
              <w:right w:val="single" w:sz="4" w:space="0" w:color="auto"/>
            </w:tcBorders>
          </w:tcPr>
          <w:p w14:paraId="03C9152F"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3798" w:type="dxa"/>
            <w:vMerge/>
            <w:tcBorders>
              <w:top w:val="single" w:sz="4" w:space="0" w:color="auto"/>
              <w:left w:val="single" w:sz="4" w:space="0" w:color="auto"/>
              <w:bottom w:val="single" w:sz="4" w:space="0" w:color="auto"/>
              <w:right w:val="single" w:sz="4" w:space="0" w:color="auto"/>
            </w:tcBorders>
          </w:tcPr>
          <w:p w14:paraId="543E647F"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680" w:type="dxa"/>
            <w:vMerge/>
            <w:tcBorders>
              <w:top w:val="single" w:sz="4" w:space="0" w:color="auto"/>
              <w:left w:val="single" w:sz="4" w:space="0" w:color="auto"/>
              <w:bottom w:val="single" w:sz="4" w:space="0" w:color="auto"/>
              <w:right w:val="single" w:sz="4" w:space="0" w:color="auto"/>
            </w:tcBorders>
          </w:tcPr>
          <w:p w14:paraId="78A22D5B"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00B2F85E"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46 </w:t>
            </w:r>
          </w:p>
        </w:tc>
        <w:tc>
          <w:tcPr>
            <w:tcW w:w="2126" w:type="dxa"/>
            <w:tcBorders>
              <w:top w:val="single" w:sz="4" w:space="0" w:color="auto"/>
              <w:left w:val="single" w:sz="4" w:space="0" w:color="auto"/>
              <w:bottom w:val="single" w:sz="4" w:space="0" w:color="auto"/>
              <w:right w:val="single" w:sz="4" w:space="0" w:color="auto"/>
            </w:tcBorders>
            <w:vAlign w:val="center"/>
          </w:tcPr>
          <w:p w14:paraId="6CEEEECF"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40 </w:t>
            </w:r>
          </w:p>
        </w:tc>
      </w:tr>
      <w:tr w:rsidR="003019CA" w:rsidRPr="00733597" w14:paraId="542E737F" w14:textId="77777777" w:rsidTr="007F2075">
        <w:tc>
          <w:tcPr>
            <w:tcW w:w="10268" w:type="dxa"/>
            <w:gridSpan w:val="5"/>
            <w:tcBorders>
              <w:top w:val="single" w:sz="4" w:space="0" w:color="auto"/>
              <w:left w:val="single" w:sz="4" w:space="0" w:color="auto"/>
              <w:bottom w:val="single" w:sz="4" w:space="0" w:color="auto"/>
              <w:right w:val="single" w:sz="4" w:space="0" w:color="auto"/>
            </w:tcBorders>
            <w:vAlign w:val="center"/>
          </w:tcPr>
          <w:p w14:paraId="00BFABCC" w14:textId="77777777" w:rsidR="003019CA" w:rsidRPr="00733597" w:rsidRDefault="003019CA" w:rsidP="00481A92">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2. Нормативы специальной физической подготовки для спортивной дисциплины «волейбол» </w:t>
            </w:r>
          </w:p>
        </w:tc>
      </w:tr>
      <w:tr w:rsidR="003019CA" w:rsidRPr="00733597" w14:paraId="123B2D48" w14:textId="77777777" w:rsidTr="007F2075">
        <w:tc>
          <w:tcPr>
            <w:tcW w:w="680" w:type="dxa"/>
            <w:vMerge w:val="restart"/>
            <w:tcBorders>
              <w:top w:val="single" w:sz="4" w:space="0" w:color="auto"/>
              <w:left w:val="single" w:sz="4" w:space="0" w:color="auto"/>
              <w:bottom w:val="single" w:sz="4" w:space="0" w:color="auto"/>
              <w:right w:val="single" w:sz="4" w:space="0" w:color="auto"/>
            </w:tcBorders>
            <w:vAlign w:val="center"/>
          </w:tcPr>
          <w:p w14:paraId="1511A66F"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2.1. </w:t>
            </w:r>
          </w:p>
        </w:tc>
        <w:tc>
          <w:tcPr>
            <w:tcW w:w="3798" w:type="dxa"/>
            <w:vMerge w:val="restart"/>
            <w:tcBorders>
              <w:top w:val="single" w:sz="4" w:space="0" w:color="auto"/>
              <w:left w:val="single" w:sz="4" w:space="0" w:color="auto"/>
              <w:bottom w:val="single" w:sz="4" w:space="0" w:color="auto"/>
              <w:right w:val="single" w:sz="4" w:space="0" w:color="auto"/>
            </w:tcBorders>
            <w:vAlign w:val="center"/>
          </w:tcPr>
          <w:p w14:paraId="612AA05A"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Челночный бег 5x6 м </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14:paraId="3B568718"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с </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01897ADD"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не более </w:t>
            </w:r>
          </w:p>
        </w:tc>
      </w:tr>
      <w:tr w:rsidR="003019CA" w:rsidRPr="00733597" w14:paraId="393F78EC" w14:textId="77777777" w:rsidTr="007F2075">
        <w:tc>
          <w:tcPr>
            <w:tcW w:w="680" w:type="dxa"/>
            <w:vMerge/>
            <w:tcBorders>
              <w:top w:val="single" w:sz="4" w:space="0" w:color="auto"/>
              <w:left w:val="single" w:sz="4" w:space="0" w:color="auto"/>
              <w:bottom w:val="single" w:sz="4" w:space="0" w:color="auto"/>
              <w:right w:val="single" w:sz="4" w:space="0" w:color="auto"/>
            </w:tcBorders>
          </w:tcPr>
          <w:p w14:paraId="0344D118"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3798" w:type="dxa"/>
            <w:vMerge/>
            <w:tcBorders>
              <w:top w:val="single" w:sz="4" w:space="0" w:color="auto"/>
              <w:left w:val="single" w:sz="4" w:space="0" w:color="auto"/>
              <w:bottom w:val="single" w:sz="4" w:space="0" w:color="auto"/>
              <w:right w:val="single" w:sz="4" w:space="0" w:color="auto"/>
            </w:tcBorders>
          </w:tcPr>
          <w:p w14:paraId="02162B99"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680" w:type="dxa"/>
            <w:vMerge/>
            <w:tcBorders>
              <w:top w:val="single" w:sz="4" w:space="0" w:color="auto"/>
              <w:left w:val="single" w:sz="4" w:space="0" w:color="auto"/>
              <w:bottom w:val="single" w:sz="4" w:space="0" w:color="auto"/>
              <w:right w:val="single" w:sz="4" w:space="0" w:color="auto"/>
            </w:tcBorders>
          </w:tcPr>
          <w:p w14:paraId="27934C50"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58E362F9"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10,8 </w:t>
            </w:r>
          </w:p>
        </w:tc>
        <w:tc>
          <w:tcPr>
            <w:tcW w:w="2126" w:type="dxa"/>
            <w:tcBorders>
              <w:top w:val="single" w:sz="4" w:space="0" w:color="auto"/>
              <w:left w:val="single" w:sz="4" w:space="0" w:color="auto"/>
              <w:bottom w:val="single" w:sz="4" w:space="0" w:color="auto"/>
              <w:right w:val="single" w:sz="4" w:space="0" w:color="auto"/>
            </w:tcBorders>
            <w:vAlign w:val="center"/>
          </w:tcPr>
          <w:p w14:paraId="2658D711"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11,0 </w:t>
            </w:r>
          </w:p>
        </w:tc>
      </w:tr>
      <w:tr w:rsidR="003019CA" w:rsidRPr="00733597" w14:paraId="29791BD0" w14:textId="77777777" w:rsidTr="007F2075">
        <w:tc>
          <w:tcPr>
            <w:tcW w:w="680" w:type="dxa"/>
            <w:vMerge w:val="restart"/>
            <w:tcBorders>
              <w:top w:val="single" w:sz="4" w:space="0" w:color="auto"/>
              <w:left w:val="single" w:sz="4" w:space="0" w:color="auto"/>
              <w:bottom w:val="single" w:sz="4" w:space="0" w:color="auto"/>
              <w:right w:val="single" w:sz="4" w:space="0" w:color="auto"/>
            </w:tcBorders>
            <w:vAlign w:val="center"/>
          </w:tcPr>
          <w:p w14:paraId="530ED617"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2.2. </w:t>
            </w:r>
          </w:p>
        </w:tc>
        <w:tc>
          <w:tcPr>
            <w:tcW w:w="3798" w:type="dxa"/>
            <w:vMerge w:val="restart"/>
            <w:tcBorders>
              <w:top w:val="single" w:sz="4" w:space="0" w:color="auto"/>
              <w:left w:val="single" w:sz="4" w:space="0" w:color="auto"/>
              <w:bottom w:val="single" w:sz="4" w:space="0" w:color="auto"/>
              <w:right w:val="single" w:sz="4" w:space="0" w:color="auto"/>
            </w:tcBorders>
            <w:vAlign w:val="center"/>
          </w:tcPr>
          <w:p w14:paraId="7B3820D2"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Бросок мяча массой 1 кг из-за головы двумя руками, стоя </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14:paraId="33500AC8"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733597">
              <w:rPr>
                <w:rFonts w:ascii="Times New Roman" w:eastAsia="Times New Roman" w:hAnsi="Times New Roman" w:cs="Times New Roman"/>
                <w:lang w:eastAsia="ru-RU"/>
              </w:rPr>
              <w:t>м</w:t>
            </w:r>
            <w:proofErr w:type="gramEnd"/>
            <w:r w:rsidRPr="00733597">
              <w:rPr>
                <w:rFonts w:ascii="Times New Roman" w:eastAsia="Times New Roman" w:hAnsi="Times New Roman" w:cs="Times New Roman"/>
                <w:lang w:eastAsia="ru-RU"/>
              </w:rPr>
              <w:t xml:space="preserve"> </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20BA631D"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не менее </w:t>
            </w:r>
          </w:p>
        </w:tc>
      </w:tr>
      <w:tr w:rsidR="003019CA" w:rsidRPr="00733597" w14:paraId="237A36AA" w14:textId="77777777" w:rsidTr="007F2075">
        <w:tc>
          <w:tcPr>
            <w:tcW w:w="680" w:type="dxa"/>
            <w:vMerge/>
            <w:tcBorders>
              <w:top w:val="single" w:sz="4" w:space="0" w:color="auto"/>
              <w:left w:val="single" w:sz="4" w:space="0" w:color="auto"/>
              <w:bottom w:val="single" w:sz="4" w:space="0" w:color="auto"/>
              <w:right w:val="single" w:sz="4" w:space="0" w:color="auto"/>
            </w:tcBorders>
          </w:tcPr>
          <w:p w14:paraId="262CD0F5"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3798" w:type="dxa"/>
            <w:vMerge/>
            <w:tcBorders>
              <w:top w:val="single" w:sz="4" w:space="0" w:color="auto"/>
              <w:left w:val="single" w:sz="4" w:space="0" w:color="auto"/>
              <w:bottom w:val="single" w:sz="4" w:space="0" w:color="auto"/>
              <w:right w:val="single" w:sz="4" w:space="0" w:color="auto"/>
            </w:tcBorders>
          </w:tcPr>
          <w:p w14:paraId="20590B0B"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680" w:type="dxa"/>
            <w:vMerge/>
            <w:tcBorders>
              <w:top w:val="single" w:sz="4" w:space="0" w:color="auto"/>
              <w:left w:val="single" w:sz="4" w:space="0" w:color="auto"/>
              <w:bottom w:val="single" w:sz="4" w:space="0" w:color="auto"/>
              <w:right w:val="single" w:sz="4" w:space="0" w:color="auto"/>
            </w:tcBorders>
          </w:tcPr>
          <w:p w14:paraId="130955C7"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682C7048"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18 </w:t>
            </w:r>
          </w:p>
        </w:tc>
        <w:tc>
          <w:tcPr>
            <w:tcW w:w="2126" w:type="dxa"/>
            <w:tcBorders>
              <w:top w:val="single" w:sz="4" w:space="0" w:color="auto"/>
              <w:left w:val="single" w:sz="4" w:space="0" w:color="auto"/>
              <w:bottom w:val="single" w:sz="4" w:space="0" w:color="auto"/>
              <w:right w:val="single" w:sz="4" w:space="0" w:color="auto"/>
            </w:tcBorders>
            <w:vAlign w:val="center"/>
          </w:tcPr>
          <w:p w14:paraId="0BDC74D1"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14 </w:t>
            </w:r>
          </w:p>
        </w:tc>
      </w:tr>
      <w:tr w:rsidR="003019CA" w:rsidRPr="00733597" w14:paraId="45922FCD" w14:textId="77777777" w:rsidTr="007F2075">
        <w:tc>
          <w:tcPr>
            <w:tcW w:w="680" w:type="dxa"/>
            <w:vMerge w:val="restart"/>
            <w:tcBorders>
              <w:top w:val="single" w:sz="4" w:space="0" w:color="auto"/>
              <w:left w:val="single" w:sz="4" w:space="0" w:color="auto"/>
              <w:bottom w:val="single" w:sz="4" w:space="0" w:color="auto"/>
              <w:right w:val="single" w:sz="4" w:space="0" w:color="auto"/>
            </w:tcBorders>
            <w:vAlign w:val="center"/>
          </w:tcPr>
          <w:p w14:paraId="228FEF34"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2.3. </w:t>
            </w:r>
          </w:p>
        </w:tc>
        <w:tc>
          <w:tcPr>
            <w:tcW w:w="3798" w:type="dxa"/>
            <w:vMerge w:val="restart"/>
            <w:tcBorders>
              <w:top w:val="single" w:sz="4" w:space="0" w:color="auto"/>
              <w:left w:val="single" w:sz="4" w:space="0" w:color="auto"/>
              <w:bottom w:val="single" w:sz="4" w:space="0" w:color="auto"/>
              <w:right w:val="single" w:sz="4" w:space="0" w:color="auto"/>
            </w:tcBorders>
            <w:vAlign w:val="center"/>
          </w:tcPr>
          <w:p w14:paraId="06D85065"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Прыжок в высоту одновременным отталкиванием двумя ногами </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14:paraId="3390F681"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733597">
              <w:rPr>
                <w:rFonts w:ascii="Times New Roman" w:eastAsia="Times New Roman" w:hAnsi="Times New Roman" w:cs="Times New Roman"/>
                <w:lang w:eastAsia="ru-RU"/>
              </w:rPr>
              <w:t>см</w:t>
            </w:r>
            <w:proofErr w:type="gramEnd"/>
            <w:r w:rsidRPr="00733597">
              <w:rPr>
                <w:rFonts w:ascii="Times New Roman" w:eastAsia="Times New Roman" w:hAnsi="Times New Roman" w:cs="Times New Roman"/>
                <w:lang w:eastAsia="ru-RU"/>
              </w:rPr>
              <w:t xml:space="preserve"> </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5B4D7519"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не менее </w:t>
            </w:r>
          </w:p>
        </w:tc>
      </w:tr>
      <w:tr w:rsidR="003019CA" w:rsidRPr="00733597" w14:paraId="176E7D66" w14:textId="77777777" w:rsidTr="007F2075">
        <w:tc>
          <w:tcPr>
            <w:tcW w:w="680" w:type="dxa"/>
            <w:vMerge/>
            <w:tcBorders>
              <w:top w:val="single" w:sz="4" w:space="0" w:color="auto"/>
              <w:left w:val="single" w:sz="4" w:space="0" w:color="auto"/>
              <w:bottom w:val="single" w:sz="4" w:space="0" w:color="auto"/>
              <w:right w:val="single" w:sz="4" w:space="0" w:color="auto"/>
            </w:tcBorders>
          </w:tcPr>
          <w:p w14:paraId="14409EA5"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3798" w:type="dxa"/>
            <w:vMerge/>
            <w:tcBorders>
              <w:top w:val="single" w:sz="4" w:space="0" w:color="auto"/>
              <w:left w:val="single" w:sz="4" w:space="0" w:color="auto"/>
              <w:bottom w:val="single" w:sz="4" w:space="0" w:color="auto"/>
              <w:right w:val="single" w:sz="4" w:space="0" w:color="auto"/>
            </w:tcBorders>
          </w:tcPr>
          <w:p w14:paraId="0E12EB3F"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680" w:type="dxa"/>
            <w:vMerge/>
            <w:tcBorders>
              <w:top w:val="single" w:sz="4" w:space="0" w:color="auto"/>
              <w:left w:val="single" w:sz="4" w:space="0" w:color="auto"/>
              <w:bottom w:val="single" w:sz="4" w:space="0" w:color="auto"/>
              <w:right w:val="single" w:sz="4" w:space="0" w:color="auto"/>
            </w:tcBorders>
          </w:tcPr>
          <w:p w14:paraId="06D7986C"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17FF141F"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50 </w:t>
            </w:r>
          </w:p>
        </w:tc>
        <w:tc>
          <w:tcPr>
            <w:tcW w:w="2126" w:type="dxa"/>
            <w:tcBorders>
              <w:top w:val="single" w:sz="4" w:space="0" w:color="auto"/>
              <w:left w:val="single" w:sz="4" w:space="0" w:color="auto"/>
              <w:bottom w:val="single" w:sz="4" w:space="0" w:color="auto"/>
              <w:right w:val="single" w:sz="4" w:space="0" w:color="auto"/>
            </w:tcBorders>
            <w:vAlign w:val="center"/>
          </w:tcPr>
          <w:p w14:paraId="2FB3952C"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40 </w:t>
            </w:r>
          </w:p>
        </w:tc>
      </w:tr>
      <w:tr w:rsidR="003019CA" w:rsidRPr="00733597" w14:paraId="3F31385A" w14:textId="77777777" w:rsidTr="007F2075">
        <w:tc>
          <w:tcPr>
            <w:tcW w:w="680" w:type="dxa"/>
            <w:vMerge/>
            <w:tcBorders>
              <w:top w:val="single" w:sz="4" w:space="0" w:color="auto"/>
              <w:left w:val="single" w:sz="4" w:space="0" w:color="auto"/>
              <w:bottom w:val="single" w:sz="4" w:space="0" w:color="auto"/>
              <w:right w:val="single" w:sz="4" w:space="0" w:color="auto"/>
            </w:tcBorders>
          </w:tcPr>
          <w:p w14:paraId="154AA84C"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3798" w:type="dxa"/>
            <w:vMerge/>
            <w:tcBorders>
              <w:top w:val="single" w:sz="4" w:space="0" w:color="auto"/>
              <w:left w:val="single" w:sz="4" w:space="0" w:color="auto"/>
              <w:bottom w:val="single" w:sz="4" w:space="0" w:color="auto"/>
              <w:right w:val="single" w:sz="4" w:space="0" w:color="auto"/>
            </w:tcBorders>
          </w:tcPr>
          <w:p w14:paraId="6C2719C3"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680" w:type="dxa"/>
            <w:vMerge/>
            <w:tcBorders>
              <w:top w:val="single" w:sz="4" w:space="0" w:color="auto"/>
              <w:left w:val="single" w:sz="4" w:space="0" w:color="auto"/>
              <w:bottom w:val="single" w:sz="4" w:space="0" w:color="auto"/>
              <w:right w:val="single" w:sz="4" w:space="0" w:color="auto"/>
            </w:tcBorders>
          </w:tcPr>
          <w:p w14:paraId="331449D9"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2C61D4FD"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44 </w:t>
            </w:r>
          </w:p>
        </w:tc>
        <w:tc>
          <w:tcPr>
            <w:tcW w:w="2126" w:type="dxa"/>
            <w:tcBorders>
              <w:top w:val="single" w:sz="4" w:space="0" w:color="auto"/>
              <w:left w:val="single" w:sz="4" w:space="0" w:color="auto"/>
              <w:bottom w:val="single" w:sz="4" w:space="0" w:color="auto"/>
              <w:right w:val="single" w:sz="4" w:space="0" w:color="auto"/>
            </w:tcBorders>
            <w:vAlign w:val="center"/>
          </w:tcPr>
          <w:p w14:paraId="4034A881"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 xml:space="preserve">36 </w:t>
            </w:r>
          </w:p>
        </w:tc>
      </w:tr>
      <w:tr w:rsidR="003019CA" w:rsidRPr="00733597" w14:paraId="17347DCD" w14:textId="77777777" w:rsidTr="007F2075">
        <w:tc>
          <w:tcPr>
            <w:tcW w:w="10268" w:type="dxa"/>
            <w:gridSpan w:val="5"/>
            <w:tcBorders>
              <w:top w:val="single" w:sz="4" w:space="0" w:color="auto"/>
              <w:left w:val="single" w:sz="4" w:space="0" w:color="auto"/>
              <w:bottom w:val="single" w:sz="4" w:space="0" w:color="auto"/>
              <w:right w:val="single" w:sz="4" w:space="0" w:color="auto"/>
            </w:tcBorders>
            <w:vAlign w:val="center"/>
          </w:tcPr>
          <w:p w14:paraId="5E4BA637" w14:textId="77777777" w:rsidR="003019CA" w:rsidRPr="00733597" w:rsidRDefault="003019CA" w:rsidP="00411165">
            <w:pPr>
              <w:pStyle w:val="a4"/>
              <w:autoSpaceDE w:val="0"/>
              <w:autoSpaceDN w:val="0"/>
              <w:adjustRightInd w:val="0"/>
              <w:spacing w:after="0" w:line="240" w:lineRule="auto"/>
              <w:ind w:left="0"/>
              <w:jc w:val="center"/>
              <w:rPr>
                <w:rFonts w:ascii="Times New Roman" w:eastAsia="Times New Roman" w:hAnsi="Times New Roman" w:cs="Times New Roman"/>
                <w:b/>
              </w:rPr>
            </w:pPr>
            <w:r w:rsidRPr="00733597">
              <w:rPr>
                <w:rFonts w:ascii="Times New Roman" w:hAnsi="Times New Roman" w:cs="Times New Roman"/>
                <w:b/>
              </w:rPr>
              <w:t>Уровень спортивной квалификации (спортивные разряды)</w:t>
            </w:r>
          </w:p>
        </w:tc>
      </w:tr>
      <w:tr w:rsidR="003019CA" w:rsidRPr="00733597" w14:paraId="26D6E5C5" w14:textId="77777777" w:rsidTr="007F2075">
        <w:tc>
          <w:tcPr>
            <w:tcW w:w="10268" w:type="dxa"/>
            <w:gridSpan w:val="5"/>
            <w:tcBorders>
              <w:top w:val="single" w:sz="4" w:space="0" w:color="auto"/>
              <w:left w:val="single" w:sz="4" w:space="0" w:color="auto"/>
              <w:bottom w:val="single" w:sz="4" w:space="0" w:color="auto"/>
              <w:right w:val="single" w:sz="4" w:space="0" w:color="auto"/>
            </w:tcBorders>
            <w:vAlign w:val="center"/>
          </w:tcPr>
          <w:p w14:paraId="53CAD193" w14:textId="77777777" w:rsidR="003019CA" w:rsidRPr="00733597" w:rsidRDefault="003019CA" w:rsidP="007F2075">
            <w:pPr>
              <w:autoSpaceDE w:val="0"/>
              <w:autoSpaceDN w:val="0"/>
              <w:adjustRightInd w:val="0"/>
              <w:spacing w:after="0" w:line="240" w:lineRule="auto"/>
              <w:jc w:val="center"/>
              <w:rPr>
                <w:rFonts w:ascii="Times New Roman" w:eastAsia="Times New Roman" w:hAnsi="Times New Roman" w:cs="Times New Roman"/>
                <w:lang w:eastAsia="ru-RU"/>
              </w:rPr>
            </w:pPr>
            <w:r w:rsidRPr="00733597">
              <w:rPr>
                <w:rFonts w:ascii="Times New Roman" w:hAnsi="Times New Roman" w:cs="Times New Roman"/>
              </w:rPr>
              <w:t>Спортивный разряд «кандидат в мастера спорта»</w:t>
            </w:r>
          </w:p>
        </w:tc>
      </w:tr>
    </w:tbl>
    <w:p w14:paraId="6FF06EE6" w14:textId="271798E1" w:rsidR="00BC0737" w:rsidRPr="009A035C" w:rsidRDefault="00BC0737" w:rsidP="009A035C">
      <w:pPr>
        <w:pStyle w:val="1"/>
        <w:spacing w:after="240" w:line="257" w:lineRule="auto"/>
        <w:jc w:val="center"/>
        <w:rPr>
          <w:rFonts w:ascii="Times New Roman" w:hAnsi="Times New Roman" w:cs="Times New Roman"/>
          <w:b/>
          <w:color w:val="auto"/>
        </w:rPr>
      </w:pPr>
      <w:bookmarkStart w:id="21" w:name="_Toc130977251"/>
      <w:r w:rsidRPr="009A035C">
        <w:rPr>
          <w:rFonts w:ascii="Times New Roman" w:hAnsi="Times New Roman" w:cs="Times New Roman"/>
          <w:b/>
          <w:color w:val="auto"/>
        </w:rPr>
        <w:t xml:space="preserve">IV. </w:t>
      </w:r>
      <w:bookmarkStart w:id="22" w:name="_Hlk109834265"/>
      <w:r w:rsidRPr="009A035C">
        <w:rPr>
          <w:rFonts w:ascii="Times New Roman" w:hAnsi="Times New Roman" w:cs="Times New Roman"/>
          <w:b/>
          <w:color w:val="auto"/>
        </w:rPr>
        <w:t xml:space="preserve">Рабочая программа по виду спорта </w:t>
      </w:r>
      <w:r w:rsidR="00F254BD">
        <w:rPr>
          <w:rFonts w:ascii="Times New Roman" w:hAnsi="Times New Roman" w:cs="Times New Roman"/>
          <w:b/>
          <w:color w:val="auto"/>
        </w:rPr>
        <w:t>«волейбол»</w:t>
      </w:r>
      <w:bookmarkEnd w:id="21"/>
    </w:p>
    <w:p w14:paraId="28917F4D" w14:textId="3144282F" w:rsidR="00593ACE" w:rsidRPr="00034C2F" w:rsidRDefault="00907501" w:rsidP="00C41B21">
      <w:pPr>
        <w:pStyle w:val="2"/>
        <w:spacing w:before="240" w:after="240" w:line="360" w:lineRule="exact"/>
        <w:jc w:val="center"/>
        <w:rPr>
          <w:rFonts w:ascii="Times New Roman" w:hAnsi="Times New Roman" w:cs="Times New Roman"/>
          <w:color w:val="auto"/>
          <w:sz w:val="28"/>
        </w:rPr>
      </w:pPr>
      <w:bookmarkStart w:id="23" w:name="_Toc130977252"/>
      <w:bookmarkStart w:id="24" w:name="_Hlk109833945"/>
      <w:r>
        <w:rPr>
          <w:rFonts w:ascii="Times New Roman" w:hAnsi="Times New Roman" w:cs="Times New Roman"/>
          <w:color w:val="auto"/>
          <w:sz w:val="28"/>
        </w:rPr>
        <w:t>4.1</w:t>
      </w:r>
      <w:r w:rsidR="00034C2F">
        <w:rPr>
          <w:rFonts w:ascii="Times New Roman" w:hAnsi="Times New Roman" w:cs="Times New Roman"/>
          <w:color w:val="auto"/>
          <w:sz w:val="28"/>
        </w:rPr>
        <w:t xml:space="preserve">. </w:t>
      </w:r>
      <w:r w:rsidR="00BC0737" w:rsidRPr="00034C2F">
        <w:rPr>
          <w:rFonts w:ascii="Times New Roman" w:hAnsi="Times New Roman" w:cs="Times New Roman"/>
          <w:color w:val="auto"/>
          <w:sz w:val="28"/>
        </w:rPr>
        <w:t>Программный материал для учебно-тренировочных занятий по каждому этапу спортивной подготовки</w:t>
      </w:r>
      <w:bookmarkEnd w:id="23"/>
      <w:r w:rsidR="00BC0737" w:rsidRPr="00034C2F">
        <w:rPr>
          <w:rFonts w:ascii="Times New Roman" w:hAnsi="Times New Roman" w:cs="Times New Roman"/>
          <w:color w:val="auto"/>
          <w:sz w:val="28"/>
        </w:rPr>
        <w:t xml:space="preserve"> </w:t>
      </w:r>
    </w:p>
    <w:p w14:paraId="15CB417B" w14:textId="0D4653D0" w:rsidR="00593ACE" w:rsidRDefault="00CD5FE2" w:rsidP="00455757">
      <w:pPr>
        <w:autoSpaceDE w:val="0"/>
        <w:autoSpaceDN w:val="0"/>
        <w:adjustRightInd w:val="0"/>
        <w:spacing w:after="0" w:line="360" w:lineRule="exact"/>
        <w:ind w:firstLine="709"/>
        <w:jc w:val="both"/>
        <w:rPr>
          <w:rFonts w:ascii="Times New Roman" w:hAnsi="Times New Roman" w:cs="Times New Roman"/>
          <w:sz w:val="28"/>
          <w:szCs w:val="28"/>
        </w:rPr>
      </w:pPr>
      <w:r w:rsidRPr="00CD5FE2">
        <w:rPr>
          <w:rFonts w:ascii="Times New Roman" w:hAnsi="Times New Roman" w:cs="Times New Roman"/>
          <w:sz w:val="28"/>
          <w:szCs w:val="28"/>
        </w:rPr>
        <w:t xml:space="preserve">Центральным компонентом подготовки волейболистов является система спортивной тренировки. В структуре спортивной тренировки принято выделять: физическую, техническую, тактическую, интегральную и психологическую подготовку. В рамках каждого из этих направлений решаются еще более конкретные задачи, Так, например, физическая подготовка включает разделы по совершенствованию отдельных физических качеств (силы, выносливости, гибкости, быстроты, прыгучести). В процессе технической подготовки можно выделить обучение отдельным техническим действиям (элементам) и т.д. Комплексным результатом спортивной тренировки является достижение волейболистом состояния тренированности, которое выражается в повышенном уровне функциональных возможностей организма спортсмена и достигнутой степени совершенства владения технико-тактическими действиями и психическими свойствами. Решение задач подготовки спортсмена в волейболе требует направленного использования факторов повышения эффективности тренировочной и соревновательной деятельности. </w:t>
      </w:r>
      <w:r w:rsidR="0008604D">
        <w:rPr>
          <w:rFonts w:ascii="Times New Roman" w:hAnsi="Times New Roman" w:cs="Times New Roman"/>
          <w:sz w:val="28"/>
          <w:szCs w:val="28"/>
        </w:rPr>
        <w:t xml:space="preserve">          </w:t>
      </w:r>
      <w:r w:rsidRPr="00CD5FE2">
        <w:rPr>
          <w:rFonts w:ascii="Times New Roman" w:hAnsi="Times New Roman" w:cs="Times New Roman"/>
          <w:sz w:val="28"/>
          <w:szCs w:val="28"/>
        </w:rPr>
        <w:t xml:space="preserve">В качестве таких факторов можно выделить: питание и фармакологические средства, физиотерапевтические воздействия, психотерапевтические </w:t>
      </w:r>
      <w:r w:rsidR="0008604D">
        <w:rPr>
          <w:rFonts w:ascii="Times New Roman" w:hAnsi="Times New Roman" w:cs="Times New Roman"/>
          <w:sz w:val="28"/>
          <w:szCs w:val="28"/>
        </w:rPr>
        <w:t xml:space="preserve">                          </w:t>
      </w:r>
      <w:r w:rsidRPr="00CD5FE2">
        <w:rPr>
          <w:rFonts w:ascii="Times New Roman" w:hAnsi="Times New Roman" w:cs="Times New Roman"/>
          <w:sz w:val="28"/>
          <w:szCs w:val="28"/>
        </w:rPr>
        <w:t>и биомеханические факторы.</w:t>
      </w:r>
    </w:p>
    <w:p w14:paraId="3E0B6D54" w14:textId="775B80B9" w:rsidR="00CD5FE2" w:rsidRPr="00CD5FE2" w:rsidRDefault="00CD5FE2" w:rsidP="00455757">
      <w:pPr>
        <w:autoSpaceDE w:val="0"/>
        <w:autoSpaceDN w:val="0"/>
        <w:adjustRightInd w:val="0"/>
        <w:spacing w:after="0" w:line="360" w:lineRule="exact"/>
        <w:ind w:firstLine="709"/>
        <w:jc w:val="both"/>
        <w:rPr>
          <w:rFonts w:ascii="Times New Roman" w:hAnsi="Times New Roman" w:cs="Times New Roman"/>
          <w:sz w:val="28"/>
          <w:szCs w:val="28"/>
        </w:rPr>
      </w:pPr>
      <w:r w:rsidRPr="00CD5FE2">
        <w:rPr>
          <w:rFonts w:ascii="Times New Roman" w:hAnsi="Times New Roman" w:cs="Times New Roman"/>
          <w:sz w:val="28"/>
          <w:szCs w:val="28"/>
        </w:rPr>
        <w:lastRenderedPageBreak/>
        <w:t xml:space="preserve">Организм человека представляет собой сложную биологическую </w:t>
      </w:r>
      <w:r w:rsidR="0008604D">
        <w:rPr>
          <w:rFonts w:ascii="Times New Roman" w:hAnsi="Times New Roman" w:cs="Times New Roman"/>
          <w:sz w:val="28"/>
          <w:szCs w:val="28"/>
        </w:rPr>
        <w:t xml:space="preserve">                        </w:t>
      </w:r>
      <w:r w:rsidRPr="00CD5FE2">
        <w:rPr>
          <w:rFonts w:ascii="Times New Roman" w:hAnsi="Times New Roman" w:cs="Times New Roman"/>
          <w:sz w:val="28"/>
          <w:szCs w:val="28"/>
        </w:rPr>
        <w:t xml:space="preserve">и социальную систему, которая находится в состоянии постоянного взаимодействиями с окружающей средой и только благодаря этой связи способна существовать как целостная система. Поэтому, рассматривая подготовку волейболиста как систему, тренер-преподаватель не должен забывать, что неотъемлемым условием нормальной жизнедеятельности человека является удовлетворение его естественных биологических и социальных потребностей. </w:t>
      </w:r>
      <w:r w:rsidR="0008604D">
        <w:rPr>
          <w:rFonts w:ascii="Times New Roman" w:hAnsi="Times New Roman" w:cs="Times New Roman"/>
          <w:sz w:val="28"/>
          <w:szCs w:val="28"/>
        </w:rPr>
        <w:t xml:space="preserve">             </w:t>
      </w:r>
      <w:r w:rsidRPr="00CD5FE2">
        <w:rPr>
          <w:rFonts w:ascii="Times New Roman" w:hAnsi="Times New Roman" w:cs="Times New Roman"/>
          <w:sz w:val="28"/>
          <w:szCs w:val="28"/>
        </w:rPr>
        <w:t xml:space="preserve">На процесс подготовки спортсмена влияет множество факторов, связанных </w:t>
      </w:r>
      <w:r w:rsidR="0008604D">
        <w:rPr>
          <w:rFonts w:ascii="Times New Roman" w:hAnsi="Times New Roman" w:cs="Times New Roman"/>
          <w:sz w:val="28"/>
          <w:szCs w:val="28"/>
        </w:rPr>
        <w:t xml:space="preserve">                    </w:t>
      </w:r>
      <w:r w:rsidRPr="00CD5FE2">
        <w:rPr>
          <w:rFonts w:ascii="Times New Roman" w:hAnsi="Times New Roman" w:cs="Times New Roman"/>
          <w:sz w:val="28"/>
          <w:szCs w:val="28"/>
        </w:rPr>
        <w:t xml:space="preserve">с условиями жизни человека в обществе (материальный уровень жизни, бытовые условия, экологические и климатогеографические условия окружающей среды </w:t>
      </w:r>
      <w:r w:rsidR="0008604D">
        <w:rPr>
          <w:rFonts w:ascii="Times New Roman" w:hAnsi="Times New Roman" w:cs="Times New Roman"/>
          <w:sz w:val="28"/>
          <w:szCs w:val="28"/>
        </w:rPr>
        <w:t xml:space="preserve">          </w:t>
      </w:r>
      <w:r w:rsidRPr="00CD5FE2">
        <w:rPr>
          <w:rFonts w:ascii="Times New Roman" w:hAnsi="Times New Roman" w:cs="Times New Roman"/>
          <w:sz w:val="28"/>
          <w:szCs w:val="28"/>
        </w:rPr>
        <w:t xml:space="preserve">и многие другие). Влияние среды в значительной мере содействует естественному биологическому ритму развития организма спортсмена. Это обстоятельство должно строго учитываться в ходе управления процессом подготовки волейболиста. </w:t>
      </w:r>
      <w:r w:rsidR="0008604D">
        <w:rPr>
          <w:rFonts w:ascii="Times New Roman" w:hAnsi="Times New Roman" w:cs="Times New Roman"/>
          <w:sz w:val="28"/>
          <w:szCs w:val="28"/>
        </w:rPr>
        <w:t xml:space="preserve">                  </w:t>
      </w:r>
      <w:r w:rsidRPr="00CD5FE2">
        <w:rPr>
          <w:rFonts w:ascii="Times New Roman" w:hAnsi="Times New Roman" w:cs="Times New Roman"/>
          <w:sz w:val="28"/>
          <w:szCs w:val="28"/>
        </w:rPr>
        <w:t xml:space="preserve">В спортивной практике влияние этих обстоятельств иногда не полностью осознается в сравнении со специфическими факторами подготовки волейболиста, но это вовсе не умаляет их значения в достижении спортивных целей. </w:t>
      </w:r>
    </w:p>
    <w:p w14:paraId="576E04A2" w14:textId="492B1D84" w:rsidR="00CD5FE2" w:rsidRPr="00CD5FE2" w:rsidRDefault="00CD5FE2" w:rsidP="00455757">
      <w:pPr>
        <w:autoSpaceDE w:val="0"/>
        <w:autoSpaceDN w:val="0"/>
        <w:adjustRightInd w:val="0"/>
        <w:spacing w:after="0" w:line="360" w:lineRule="exact"/>
        <w:ind w:firstLine="709"/>
        <w:jc w:val="both"/>
        <w:rPr>
          <w:rFonts w:ascii="Times New Roman" w:hAnsi="Times New Roman" w:cs="Times New Roman"/>
          <w:sz w:val="28"/>
          <w:szCs w:val="28"/>
        </w:rPr>
      </w:pPr>
      <w:r w:rsidRPr="00CD5FE2">
        <w:rPr>
          <w:rFonts w:ascii="Times New Roman" w:hAnsi="Times New Roman" w:cs="Times New Roman"/>
          <w:sz w:val="28"/>
          <w:szCs w:val="28"/>
        </w:rPr>
        <w:t xml:space="preserve">Чем выше уровень спортивных достижений, тем сложнее структура </w:t>
      </w:r>
      <w:r w:rsidR="0008604D">
        <w:rPr>
          <w:rFonts w:ascii="Times New Roman" w:hAnsi="Times New Roman" w:cs="Times New Roman"/>
          <w:sz w:val="28"/>
          <w:szCs w:val="28"/>
        </w:rPr>
        <w:t xml:space="preserve">                 </w:t>
      </w:r>
      <w:r w:rsidRPr="00CD5FE2">
        <w:rPr>
          <w:rFonts w:ascii="Times New Roman" w:hAnsi="Times New Roman" w:cs="Times New Roman"/>
          <w:sz w:val="28"/>
          <w:szCs w:val="28"/>
        </w:rPr>
        <w:t xml:space="preserve">и содержание подготовки спортсмена. Приспособление системы подготовки </w:t>
      </w:r>
      <w:r w:rsidR="0008604D">
        <w:rPr>
          <w:rFonts w:ascii="Times New Roman" w:hAnsi="Times New Roman" w:cs="Times New Roman"/>
          <w:sz w:val="28"/>
          <w:szCs w:val="28"/>
        </w:rPr>
        <w:t xml:space="preserve">                   </w:t>
      </w:r>
      <w:r w:rsidRPr="00CD5FE2">
        <w:rPr>
          <w:rFonts w:ascii="Times New Roman" w:hAnsi="Times New Roman" w:cs="Times New Roman"/>
          <w:sz w:val="28"/>
          <w:szCs w:val="28"/>
        </w:rPr>
        <w:t xml:space="preserve">к выполнению специфических функций осуществляется посредством увеличения количества элементов их дифференциации и специализации. </w:t>
      </w:r>
    </w:p>
    <w:p w14:paraId="7EABA13E" w14:textId="77777777" w:rsidR="00E173B5" w:rsidRPr="00E173B5" w:rsidRDefault="00E173B5" w:rsidP="00455757">
      <w:pPr>
        <w:autoSpaceDE w:val="0"/>
        <w:autoSpaceDN w:val="0"/>
        <w:adjustRightInd w:val="0"/>
        <w:spacing w:after="0" w:line="360" w:lineRule="exact"/>
        <w:ind w:firstLine="709"/>
        <w:jc w:val="both"/>
        <w:rPr>
          <w:rFonts w:ascii="Times New Roman" w:hAnsi="Times New Roman" w:cs="Times New Roman"/>
          <w:sz w:val="28"/>
          <w:szCs w:val="28"/>
        </w:rPr>
      </w:pPr>
      <w:r w:rsidRPr="00E173B5">
        <w:rPr>
          <w:rFonts w:ascii="Times New Roman" w:hAnsi="Times New Roman" w:cs="Times New Roman"/>
          <w:sz w:val="28"/>
          <w:szCs w:val="28"/>
        </w:rPr>
        <w:t>Успешная подготовка волейболиста возможна только при условии тесной преемственности каждого этапа обучения спортсмена.</w:t>
      </w:r>
    </w:p>
    <w:p w14:paraId="1955B48C" w14:textId="16181AD6" w:rsidR="00E173B5" w:rsidRPr="00E173B5" w:rsidRDefault="00E173B5" w:rsidP="00455757">
      <w:pPr>
        <w:autoSpaceDE w:val="0"/>
        <w:autoSpaceDN w:val="0"/>
        <w:adjustRightInd w:val="0"/>
        <w:spacing w:after="0" w:line="360" w:lineRule="exact"/>
        <w:ind w:firstLine="709"/>
        <w:jc w:val="both"/>
        <w:rPr>
          <w:rFonts w:ascii="Times New Roman" w:hAnsi="Times New Roman" w:cs="Times New Roman"/>
          <w:sz w:val="28"/>
          <w:szCs w:val="28"/>
        </w:rPr>
      </w:pPr>
      <w:r w:rsidRPr="00E173B5">
        <w:rPr>
          <w:rFonts w:ascii="Times New Roman" w:hAnsi="Times New Roman" w:cs="Times New Roman"/>
          <w:sz w:val="28"/>
          <w:szCs w:val="28"/>
        </w:rPr>
        <w:t xml:space="preserve">В итоге каждого этапа тренировки проводится отбор, задачей которого является оценка уровня развития тех сторон физической и специальной подготовленности, на совершенствование которых был направлен учебно-тренировочный процесс на этом этапе, а также прогнозирование успеха </w:t>
      </w:r>
      <w:r w:rsidR="0008604D">
        <w:rPr>
          <w:rFonts w:ascii="Times New Roman" w:hAnsi="Times New Roman" w:cs="Times New Roman"/>
          <w:sz w:val="28"/>
          <w:szCs w:val="28"/>
        </w:rPr>
        <w:t xml:space="preserve">                   </w:t>
      </w:r>
      <w:r w:rsidRPr="00E173B5">
        <w:rPr>
          <w:rFonts w:ascii="Times New Roman" w:hAnsi="Times New Roman" w:cs="Times New Roman"/>
          <w:sz w:val="28"/>
          <w:szCs w:val="28"/>
        </w:rPr>
        <w:t>на следующем этапе многолетней тренировки.</w:t>
      </w:r>
    </w:p>
    <w:p w14:paraId="3C5C5A92" w14:textId="07FC1D6E" w:rsidR="00CD5FE2" w:rsidRDefault="00E173B5" w:rsidP="00455757">
      <w:pPr>
        <w:autoSpaceDE w:val="0"/>
        <w:autoSpaceDN w:val="0"/>
        <w:adjustRightInd w:val="0"/>
        <w:spacing w:after="0" w:line="360" w:lineRule="exact"/>
        <w:ind w:firstLine="709"/>
        <w:jc w:val="both"/>
        <w:rPr>
          <w:rFonts w:ascii="Times New Roman" w:hAnsi="Times New Roman" w:cs="Times New Roman"/>
          <w:sz w:val="28"/>
          <w:szCs w:val="28"/>
        </w:rPr>
      </w:pPr>
      <w:r w:rsidRPr="00E173B5">
        <w:rPr>
          <w:rFonts w:ascii="Times New Roman" w:hAnsi="Times New Roman" w:cs="Times New Roman"/>
          <w:sz w:val="28"/>
          <w:szCs w:val="28"/>
        </w:rPr>
        <w:t>Повышение уровня подготовки по волейболу в соответствии с определенными этапами предусмотрено нормативными требованиями.</w:t>
      </w:r>
    </w:p>
    <w:p w14:paraId="6C186370" w14:textId="75092EAA" w:rsidR="00E173B5" w:rsidRDefault="00E173B5" w:rsidP="00455757">
      <w:pPr>
        <w:autoSpaceDE w:val="0"/>
        <w:autoSpaceDN w:val="0"/>
        <w:adjustRightInd w:val="0"/>
        <w:spacing w:after="0" w:line="360" w:lineRule="exact"/>
        <w:ind w:firstLine="709"/>
        <w:jc w:val="both"/>
        <w:rPr>
          <w:rFonts w:ascii="Times New Roman" w:hAnsi="Times New Roman" w:cs="Times New Roman"/>
          <w:sz w:val="28"/>
          <w:szCs w:val="28"/>
        </w:rPr>
      </w:pPr>
      <w:r w:rsidRPr="00E173B5">
        <w:rPr>
          <w:rFonts w:ascii="Times New Roman" w:hAnsi="Times New Roman" w:cs="Times New Roman"/>
          <w:sz w:val="28"/>
          <w:szCs w:val="28"/>
        </w:rPr>
        <w:t>Подготовка волейболиста проводится в нескольких уровнях, которые имеют свои специфические особенности. Главным отличием является возраст и уровень физического развития детей, зачисляемых в ту или иную группу.</w:t>
      </w:r>
    </w:p>
    <w:p w14:paraId="45A7668B" w14:textId="2A44EA8D" w:rsidR="00B55511" w:rsidRPr="00B55511" w:rsidRDefault="00B55511" w:rsidP="00B55511">
      <w:pPr>
        <w:spacing w:before="240" w:after="240" w:line="240" w:lineRule="auto"/>
        <w:jc w:val="center"/>
        <w:rPr>
          <w:rFonts w:ascii="Times New Roman" w:hAnsi="Times New Roman" w:cs="Times New Roman"/>
          <w:b/>
          <w:bCs/>
          <w:sz w:val="28"/>
          <w:szCs w:val="28"/>
        </w:rPr>
      </w:pPr>
      <w:r w:rsidRPr="00B55511">
        <w:rPr>
          <w:rFonts w:ascii="Times New Roman" w:hAnsi="Times New Roman" w:cs="Times New Roman"/>
          <w:b/>
          <w:bCs/>
          <w:sz w:val="28"/>
          <w:szCs w:val="28"/>
        </w:rPr>
        <w:t>Программный материал спортивной подготовки для группы начальной</w:t>
      </w:r>
      <w:r>
        <w:rPr>
          <w:rFonts w:ascii="Times New Roman" w:hAnsi="Times New Roman" w:cs="Times New Roman"/>
          <w:b/>
          <w:bCs/>
          <w:sz w:val="28"/>
          <w:szCs w:val="28"/>
        </w:rPr>
        <w:t xml:space="preserve"> </w:t>
      </w:r>
      <w:r w:rsidR="0008604D">
        <w:rPr>
          <w:rFonts w:ascii="Times New Roman" w:hAnsi="Times New Roman" w:cs="Times New Roman"/>
          <w:b/>
          <w:bCs/>
          <w:sz w:val="28"/>
          <w:szCs w:val="28"/>
        </w:rPr>
        <w:t>подготовки</w:t>
      </w:r>
    </w:p>
    <w:p w14:paraId="4215B91D" w14:textId="77777777" w:rsidR="00B55511" w:rsidRPr="00433A27" w:rsidRDefault="00B55511" w:rsidP="00455757">
      <w:pPr>
        <w:pStyle w:val="7"/>
        <w:numPr>
          <w:ilvl w:val="0"/>
          <w:numId w:val="19"/>
        </w:numPr>
        <w:shd w:val="clear" w:color="auto" w:fill="auto"/>
        <w:tabs>
          <w:tab w:val="left" w:pos="993"/>
        </w:tabs>
        <w:spacing w:before="0" w:after="0" w:line="360" w:lineRule="exact"/>
        <w:ind w:firstLine="709"/>
        <w:jc w:val="both"/>
        <w:rPr>
          <w:sz w:val="28"/>
          <w:szCs w:val="28"/>
        </w:rPr>
      </w:pPr>
      <w:r w:rsidRPr="00433A27">
        <w:rPr>
          <w:sz w:val="28"/>
          <w:szCs w:val="28"/>
        </w:rPr>
        <w:t xml:space="preserve"> Теоретическая подготовка</w:t>
      </w:r>
    </w:p>
    <w:p w14:paraId="566B6679" w14:textId="13957471" w:rsidR="00B55511" w:rsidRPr="00433A27" w:rsidRDefault="00B55511" w:rsidP="00455757">
      <w:pPr>
        <w:pStyle w:val="7"/>
        <w:numPr>
          <w:ilvl w:val="0"/>
          <w:numId w:val="18"/>
        </w:numPr>
        <w:shd w:val="clear" w:color="auto" w:fill="auto"/>
        <w:tabs>
          <w:tab w:val="left" w:pos="993"/>
        </w:tabs>
        <w:spacing w:before="0" w:after="0" w:line="360" w:lineRule="exact"/>
        <w:ind w:firstLine="709"/>
        <w:jc w:val="both"/>
        <w:rPr>
          <w:sz w:val="28"/>
          <w:szCs w:val="28"/>
        </w:rPr>
      </w:pPr>
      <w:r w:rsidRPr="00433A27">
        <w:rPr>
          <w:sz w:val="28"/>
          <w:szCs w:val="28"/>
        </w:rPr>
        <w:t xml:space="preserve"> Физическая культура и спорт в России. Задачи физической культуры </w:t>
      </w:r>
      <w:r w:rsidR="000C0E27">
        <w:rPr>
          <w:sz w:val="28"/>
          <w:szCs w:val="28"/>
        </w:rPr>
        <w:t xml:space="preserve">                  </w:t>
      </w:r>
      <w:r w:rsidRPr="00433A27">
        <w:rPr>
          <w:sz w:val="28"/>
          <w:szCs w:val="28"/>
        </w:rPr>
        <w:t>и спорта, их оздоровительное и воспитательное значение. Характеристика волейбола.</w:t>
      </w:r>
    </w:p>
    <w:p w14:paraId="71472119" w14:textId="77777777" w:rsidR="00B55511" w:rsidRPr="00433A27" w:rsidRDefault="00B55511" w:rsidP="00455757">
      <w:pPr>
        <w:pStyle w:val="7"/>
        <w:numPr>
          <w:ilvl w:val="0"/>
          <w:numId w:val="18"/>
        </w:numPr>
        <w:shd w:val="clear" w:color="auto" w:fill="auto"/>
        <w:tabs>
          <w:tab w:val="left" w:pos="993"/>
        </w:tabs>
        <w:spacing w:before="0" w:after="0" w:line="360" w:lineRule="exact"/>
        <w:ind w:firstLine="709"/>
        <w:jc w:val="both"/>
        <w:rPr>
          <w:sz w:val="28"/>
          <w:szCs w:val="28"/>
        </w:rPr>
      </w:pPr>
      <w:r w:rsidRPr="00433A27">
        <w:rPr>
          <w:sz w:val="28"/>
          <w:szCs w:val="28"/>
        </w:rPr>
        <w:t xml:space="preserve"> Сведения о строении и функциях организма человека. Костная и мышечная </w:t>
      </w:r>
      <w:r w:rsidRPr="00433A27">
        <w:rPr>
          <w:sz w:val="28"/>
          <w:szCs w:val="28"/>
        </w:rPr>
        <w:lastRenderedPageBreak/>
        <w:t>система, связочный аппарат.</w:t>
      </w:r>
    </w:p>
    <w:p w14:paraId="50CDA08F" w14:textId="77777777" w:rsidR="00B55511" w:rsidRPr="00433A27" w:rsidRDefault="00B55511" w:rsidP="00455757">
      <w:pPr>
        <w:pStyle w:val="7"/>
        <w:numPr>
          <w:ilvl w:val="0"/>
          <w:numId w:val="18"/>
        </w:numPr>
        <w:shd w:val="clear" w:color="auto" w:fill="auto"/>
        <w:tabs>
          <w:tab w:val="left" w:pos="993"/>
        </w:tabs>
        <w:spacing w:before="0" w:after="0" w:line="360" w:lineRule="exact"/>
        <w:ind w:firstLine="709"/>
        <w:jc w:val="both"/>
        <w:rPr>
          <w:sz w:val="28"/>
          <w:szCs w:val="28"/>
        </w:rPr>
      </w:pPr>
      <w:r w:rsidRPr="00433A27">
        <w:rPr>
          <w:sz w:val="28"/>
          <w:szCs w:val="28"/>
        </w:rPr>
        <w:t xml:space="preserve"> Влияние физических упражнений на организм человека, на увеличение мышечной массы, работоспособность мышц и подвижность суставов, развитие </w:t>
      </w:r>
      <w:proofErr w:type="gramStart"/>
      <w:r w:rsidRPr="00433A27">
        <w:rPr>
          <w:sz w:val="28"/>
          <w:szCs w:val="28"/>
        </w:rPr>
        <w:t>сердечно-сосудистой</w:t>
      </w:r>
      <w:proofErr w:type="gramEnd"/>
      <w:r w:rsidRPr="00433A27">
        <w:rPr>
          <w:sz w:val="28"/>
          <w:szCs w:val="28"/>
        </w:rPr>
        <w:t xml:space="preserve"> и дыхательной систем.</w:t>
      </w:r>
    </w:p>
    <w:p w14:paraId="7B957E1D" w14:textId="77777777" w:rsidR="00B55511" w:rsidRPr="00433A27" w:rsidRDefault="00B55511" w:rsidP="00455757">
      <w:pPr>
        <w:pStyle w:val="7"/>
        <w:numPr>
          <w:ilvl w:val="0"/>
          <w:numId w:val="18"/>
        </w:numPr>
        <w:shd w:val="clear" w:color="auto" w:fill="auto"/>
        <w:tabs>
          <w:tab w:val="left" w:pos="993"/>
        </w:tabs>
        <w:spacing w:before="0" w:after="0" w:line="360" w:lineRule="exact"/>
        <w:ind w:firstLine="709"/>
        <w:jc w:val="both"/>
        <w:rPr>
          <w:sz w:val="28"/>
          <w:szCs w:val="28"/>
        </w:rPr>
      </w:pPr>
      <w:r w:rsidRPr="00433A27">
        <w:rPr>
          <w:sz w:val="28"/>
          <w:szCs w:val="28"/>
        </w:rPr>
        <w:t xml:space="preserve"> Гигиена, врачебный контроль и самоконтроль. Понятие о травмах и их предупреждении. Первая помощь при ушибах, растяжении связок.</w:t>
      </w:r>
    </w:p>
    <w:p w14:paraId="31141B84" w14:textId="1D6BA089" w:rsidR="00B55511" w:rsidRPr="00433A27" w:rsidRDefault="00B55511" w:rsidP="00455757">
      <w:pPr>
        <w:pStyle w:val="7"/>
        <w:numPr>
          <w:ilvl w:val="0"/>
          <w:numId w:val="18"/>
        </w:numPr>
        <w:shd w:val="clear" w:color="auto" w:fill="auto"/>
        <w:tabs>
          <w:tab w:val="left" w:pos="993"/>
        </w:tabs>
        <w:spacing w:before="0" w:after="0" w:line="360" w:lineRule="exact"/>
        <w:ind w:firstLine="709"/>
        <w:jc w:val="both"/>
        <w:rPr>
          <w:sz w:val="28"/>
          <w:szCs w:val="28"/>
        </w:rPr>
      </w:pPr>
      <w:r w:rsidRPr="00433A27">
        <w:rPr>
          <w:sz w:val="28"/>
          <w:szCs w:val="28"/>
        </w:rPr>
        <w:t xml:space="preserve"> Правила игры в волейбол. Состав команды. Расстановка и переход игроков. Костюм игроков. Начало игры и подача. Счет и результат игры. Права </w:t>
      </w:r>
      <w:r w:rsidR="000C0E27">
        <w:rPr>
          <w:sz w:val="28"/>
          <w:szCs w:val="28"/>
        </w:rPr>
        <w:t xml:space="preserve">                            </w:t>
      </w:r>
      <w:r w:rsidRPr="00433A27">
        <w:rPr>
          <w:sz w:val="28"/>
          <w:szCs w:val="28"/>
        </w:rPr>
        <w:t xml:space="preserve">и обязанности игроков. Состав команды, замена игроков. Упрощенные правила игры. Судейская терминология. Места занятий и инвентарь. Площадка для игры </w:t>
      </w:r>
      <w:r w:rsidR="000C0E27">
        <w:rPr>
          <w:sz w:val="28"/>
          <w:szCs w:val="28"/>
        </w:rPr>
        <w:t xml:space="preserve">             </w:t>
      </w:r>
      <w:r w:rsidRPr="00433A27">
        <w:rPr>
          <w:sz w:val="28"/>
          <w:szCs w:val="28"/>
        </w:rPr>
        <w:t>в волейбол.</w:t>
      </w:r>
    </w:p>
    <w:p w14:paraId="6B706FE4" w14:textId="77777777" w:rsidR="00B55511" w:rsidRPr="00433A27" w:rsidRDefault="00B55511" w:rsidP="00455757">
      <w:pPr>
        <w:pStyle w:val="7"/>
        <w:numPr>
          <w:ilvl w:val="0"/>
          <w:numId w:val="19"/>
        </w:numPr>
        <w:shd w:val="clear" w:color="auto" w:fill="auto"/>
        <w:tabs>
          <w:tab w:val="left" w:pos="993"/>
        </w:tabs>
        <w:spacing w:before="0" w:after="0" w:line="360" w:lineRule="exact"/>
        <w:ind w:firstLine="709"/>
        <w:jc w:val="both"/>
        <w:rPr>
          <w:sz w:val="28"/>
          <w:szCs w:val="28"/>
        </w:rPr>
      </w:pPr>
      <w:r w:rsidRPr="00433A27">
        <w:rPr>
          <w:sz w:val="28"/>
          <w:szCs w:val="28"/>
        </w:rPr>
        <w:t xml:space="preserve"> Физическая подготовка</w:t>
      </w:r>
    </w:p>
    <w:p w14:paraId="53816EF8" w14:textId="77777777" w:rsidR="00B55511" w:rsidRPr="00433A27" w:rsidRDefault="00B55511" w:rsidP="00455757">
      <w:pPr>
        <w:pStyle w:val="7"/>
        <w:numPr>
          <w:ilvl w:val="1"/>
          <w:numId w:val="19"/>
        </w:numPr>
        <w:shd w:val="clear" w:color="auto" w:fill="auto"/>
        <w:tabs>
          <w:tab w:val="left" w:pos="993"/>
          <w:tab w:val="left" w:pos="1289"/>
        </w:tabs>
        <w:spacing w:before="0" w:after="0" w:line="360" w:lineRule="exact"/>
        <w:ind w:firstLine="709"/>
        <w:jc w:val="both"/>
        <w:rPr>
          <w:sz w:val="28"/>
          <w:szCs w:val="28"/>
        </w:rPr>
      </w:pPr>
      <w:r w:rsidRPr="00433A27">
        <w:rPr>
          <w:sz w:val="28"/>
          <w:szCs w:val="28"/>
        </w:rPr>
        <w:t>Общая физическая подготовка (ОФП)</w:t>
      </w:r>
    </w:p>
    <w:p w14:paraId="278B0493" w14:textId="44FA7ACA" w:rsidR="00B55511" w:rsidRPr="00433A27" w:rsidRDefault="00B55511"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 xml:space="preserve">В состав ОФП входят строевые упражнения, упражнения из гимнастики, легкой атлетики, акробатики, подвижные и спортивные игры. Гимнастические упражнения подразделяются на 3 группы (для мышц рук и плечевого пояса, </w:t>
      </w:r>
      <w:r w:rsidR="000C0E27">
        <w:rPr>
          <w:sz w:val="28"/>
          <w:szCs w:val="28"/>
        </w:rPr>
        <w:t xml:space="preserve">            </w:t>
      </w:r>
      <w:r w:rsidRPr="00433A27">
        <w:rPr>
          <w:sz w:val="28"/>
          <w:szCs w:val="28"/>
        </w:rPr>
        <w:t>для мышц туловища, для мышц ног и таза).</w:t>
      </w:r>
    </w:p>
    <w:p w14:paraId="0C967816" w14:textId="77777777" w:rsidR="00B55511" w:rsidRPr="00433A27" w:rsidRDefault="00B55511"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Упражнения выполняются без предметов и с предметами (набивные мячи, гантели, скакалки, резиновые амортизаторы). Акробатические упражнения включают группировки, перекаты, стойку на лопатках, кувырки вперед, назад, соединения нескольких акробатических упражнений в несложные комбинации.</w:t>
      </w:r>
    </w:p>
    <w:p w14:paraId="03899BE5" w14:textId="58457B1C" w:rsidR="00B55511" w:rsidRPr="00433A27" w:rsidRDefault="00B55511"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 xml:space="preserve">Легкоатлетические упражнения. Сюда входят упражнения в беге, прыжках </w:t>
      </w:r>
      <w:r w:rsidR="000C0E27">
        <w:rPr>
          <w:sz w:val="28"/>
          <w:szCs w:val="28"/>
        </w:rPr>
        <w:t xml:space="preserve">              </w:t>
      </w:r>
      <w:r w:rsidRPr="00433A27">
        <w:rPr>
          <w:sz w:val="28"/>
          <w:szCs w:val="28"/>
        </w:rPr>
        <w:t>и метаниях. Бег</w:t>
      </w:r>
      <w:r w:rsidR="00BF5659">
        <w:rPr>
          <w:sz w:val="28"/>
          <w:szCs w:val="28"/>
        </w:rPr>
        <w:t>: 20 м</w:t>
      </w:r>
      <w:r w:rsidRPr="00433A27">
        <w:rPr>
          <w:sz w:val="28"/>
          <w:szCs w:val="28"/>
        </w:rPr>
        <w:t>,</w:t>
      </w:r>
      <w:r w:rsidR="00BF5659">
        <w:rPr>
          <w:sz w:val="28"/>
          <w:szCs w:val="28"/>
        </w:rPr>
        <w:t xml:space="preserve"> </w:t>
      </w:r>
      <w:r w:rsidRPr="00433A27">
        <w:rPr>
          <w:sz w:val="28"/>
          <w:szCs w:val="28"/>
        </w:rPr>
        <w:t>30 м, 60 м, повторный бег, бег в горку, бег с препятствиями. Прыжки в длину с места, тройной прыжок.</w:t>
      </w:r>
    </w:p>
    <w:p w14:paraId="512E40A2" w14:textId="77777777" w:rsidR="00B55511" w:rsidRPr="00433A27" w:rsidRDefault="00B55511"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Метания. Метания теннисного мяча на дальность, в стену на дальность отскока, броски набивного мяча.</w:t>
      </w:r>
    </w:p>
    <w:p w14:paraId="767279A4" w14:textId="77777777" w:rsidR="00B55511" w:rsidRPr="00433A27" w:rsidRDefault="00B55511"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 xml:space="preserve">Многоборье. </w:t>
      </w:r>
      <w:proofErr w:type="gramStart"/>
      <w:r w:rsidRPr="00433A27">
        <w:rPr>
          <w:sz w:val="28"/>
          <w:szCs w:val="28"/>
        </w:rPr>
        <w:t>Спринтерский</w:t>
      </w:r>
      <w:proofErr w:type="gramEnd"/>
      <w:r w:rsidRPr="00433A27">
        <w:rPr>
          <w:sz w:val="28"/>
          <w:szCs w:val="28"/>
        </w:rPr>
        <w:t>, прыжковый, метательный, смешанный (от 3 до 5 видов).</w:t>
      </w:r>
    </w:p>
    <w:p w14:paraId="20B16CE9" w14:textId="77777777" w:rsidR="00B55511" w:rsidRPr="00433A27" w:rsidRDefault="00B55511"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Спортивные и подвижные игры. Баскетбол, ручной мяч, настольный теннис, бадминтон. Развитие взаимопонимания в играх, развитие навыков быстрых ответных действий и быстроты перемещений.</w:t>
      </w:r>
    </w:p>
    <w:p w14:paraId="51ABE283" w14:textId="77777777" w:rsidR="00B55511" w:rsidRPr="00433A27" w:rsidRDefault="00B55511"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2.2. Специальная физическая подготовка (СФП)</w:t>
      </w:r>
    </w:p>
    <w:p w14:paraId="4A1D9A73" w14:textId="77777777" w:rsidR="00B55511" w:rsidRPr="00433A27" w:rsidRDefault="00B55511"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Упражнения для развития навыков быстроты перемещений и быстроты ответных действий.</w:t>
      </w:r>
    </w:p>
    <w:p w14:paraId="6CBB05F7" w14:textId="77777777" w:rsidR="00B55511" w:rsidRPr="00433A27" w:rsidRDefault="00B55511"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Упражнения для развития прыгучести.</w:t>
      </w:r>
    </w:p>
    <w:p w14:paraId="14221456" w14:textId="5BC72132" w:rsidR="00B55511" w:rsidRPr="00433A27" w:rsidRDefault="00B55511"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Упражнения для развития качеств, необходимых при выполнении подачи</w:t>
      </w:r>
      <w:r w:rsidR="000C0E27">
        <w:rPr>
          <w:sz w:val="28"/>
          <w:szCs w:val="28"/>
        </w:rPr>
        <w:t xml:space="preserve"> </w:t>
      </w:r>
      <w:r w:rsidRPr="00433A27">
        <w:rPr>
          <w:sz w:val="28"/>
          <w:szCs w:val="28"/>
        </w:rPr>
        <w:t>мяча.</w:t>
      </w:r>
    </w:p>
    <w:p w14:paraId="7A72ED39" w14:textId="77777777" w:rsidR="00B55511" w:rsidRPr="00433A27" w:rsidRDefault="00B55511"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Упражнения для развития качеств, необходимых при выполнении нападающих ударов.</w:t>
      </w:r>
    </w:p>
    <w:p w14:paraId="26039693" w14:textId="77777777" w:rsidR="00B55511" w:rsidRPr="00433A27" w:rsidRDefault="00B55511"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Упражнения для развития качеств, необходимых при блокировании.</w:t>
      </w:r>
    </w:p>
    <w:p w14:paraId="72B44A69" w14:textId="77777777" w:rsidR="00B55511" w:rsidRPr="00433A27" w:rsidRDefault="00B55511" w:rsidP="00455757">
      <w:pPr>
        <w:pStyle w:val="7"/>
        <w:numPr>
          <w:ilvl w:val="0"/>
          <w:numId w:val="19"/>
        </w:numPr>
        <w:shd w:val="clear" w:color="auto" w:fill="auto"/>
        <w:tabs>
          <w:tab w:val="left" w:pos="993"/>
          <w:tab w:val="left" w:pos="1073"/>
        </w:tabs>
        <w:spacing w:before="0" w:after="0" w:line="360" w:lineRule="exact"/>
        <w:ind w:firstLine="709"/>
        <w:jc w:val="both"/>
        <w:rPr>
          <w:sz w:val="28"/>
          <w:szCs w:val="28"/>
        </w:rPr>
      </w:pPr>
      <w:r w:rsidRPr="00433A27">
        <w:rPr>
          <w:sz w:val="28"/>
          <w:szCs w:val="28"/>
        </w:rPr>
        <w:lastRenderedPageBreak/>
        <w:t>Техническая подготовка.</w:t>
      </w:r>
    </w:p>
    <w:p w14:paraId="09978327" w14:textId="77777777" w:rsidR="00B55511" w:rsidRPr="00433A27" w:rsidRDefault="00B55511" w:rsidP="00455757">
      <w:pPr>
        <w:pStyle w:val="7"/>
        <w:numPr>
          <w:ilvl w:val="1"/>
          <w:numId w:val="19"/>
        </w:numPr>
        <w:shd w:val="clear" w:color="auto" w:fill="auto"/>
        <w:tabs>
          <w:tab w:val="left" w:pos="993"/>
          <w:tab w:val="left" w:pos="1284"/>
        </w:tabs>
        <w:spacing w:before="0" w:after="0" w:line="360" w:lineRule="exact"/>
        <w:ind w:firstLine="709"/>
        <w:jc w:val="both"/>
        <w:rPr>
          <w:sz w:val="28"/>
          <w:szCs w:val="28"/>
        </w:rPr>
      </w:pPr>
      <w:r w:rsidRPr="00433A27">
        <w:rPr>
          <w:sz w:val="28"/>
          <w:szCs w:val="28"/>
        </w:rPr>
        <w:t>Техника нападения</w:t>
      </w:r>
    </w:p>
    <w:p w14:paraId="148F1CF4" w14:textId="77777777" w:rsidR="00B55511" w:rsidRPr="00433A27" w:rsidRDefault="00B55511"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Действия без мяча</w:t>
      </w:r>
    </w:p>
    <w:p w14:paraId="51566F71" w14:textId="77777777" w:rsidR="00B55511" w:rsidRPr="00433A27" w:rsidRDefault="00B55511"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Стойки и перемещения</w:t>
      </w:r>
    </w:p>
    <w:p w14:paraId="7BFE21BB" w14:textId="0151548F" w:rsidR="00B55511" w:rsidRPr="00433A27" w:rsidRDefault="00B55511" w:rsidP="00455757">
      <w:pPr>
        <w:pStyle w:val="7"/>
        <w:numPr>
          <w:ilvl w:val="0"/>
          <w:numId w:val="18"/>
        </w:numPr>
        <w:shd w:val="clear" w:color="auto" w:fill="auto"/>
        <w:tabs>
          <w:tab w:val="left" w:pos="993"/>
        </w:tabs>
        <w:spacing w:before="0" w:after="0" w:line="360" w:lineRule="exact"/>
        <w:ind w:firstLine="709"/>
        <w:jc w:val="both"/>
        <w:rPr>
          <w:sz w:val="28"/>
          <w:szCs w:val="28"/>
        </w:rPr>
      </w:pPr>
      <w:r w:rsidRPr="00433A27">
        <w:rPr>
          <w:sz w:val="28"/>
          <w:szCs w:val="28"/>
        </w:rPr>
        <w:t xml:space="preserve"> стартовая стойка (ИП) - основная, низкая. </w:t>
      </w:r>
      <w:proofErr w:type="gramStart"/>
      <w:r w:rsidRPr="00433A27">
        <w:rPr>
          <w:sz w:val="28"/>
          <w:szCs w:val="28"/>
        </w:rPr>
        <w:t>Ходьба, бег, перемещение приставными шагами, боком (правым, левым) спиной вперед; двойной шаг вперед, остановка шагом.</w:t>
      </w:r>
      <w:proofErr w:type="gramEnd"/>
      <w:r w:rsidRPr="00433A27">
        <w:rPr>
          <w:sz w:val="28"/>
          <w:szCs w:val="28"/>
        </w:rPr>
        <w:t xml:space="preserve"> Сочетание способов перемещений. Сочетание стоек </w:t>
      </w:r>
      <w:r w:rsidR="000C0E27">
        <w:rPr>
          <w:sz w:val="28"/>
          <w:szCs w:val="28"/>
        </w:rPr>
        <w:t xml:space="preserve">                              </w:t>
      </w:r>
      <w:r w:rsidRPr="00433A27">
        <w:rPr>
          <w:sz w:val="28"/>
          <w:szCs w:val="28"/>
        </w:rPr>
        <w:t>и перемещений.</w:t>
      </w:r>
    </w:p>
    <w:p w14:paraId="5F610169" w14:textId="77777777" w:rsidR="00B55511" w:rsidRPr="00433A27" w:rsidRDefault="00B55511"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Действия с мячом</w:t>
      </w:r>
    </w:p>
    <w:p w14:paraId="27800A5D" w14:textId="77777777" w:rsidR="00B55511" w:rsidRPr="00433A27" w:rsidRDefault="00B55511"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Передача мяча:</w:t>
      </w:r>
    </w:p>
    <w:p w14:paraId="761A56DE" w14:textId="458A8C51" w:rsidR="00B55511" w:rsidRPr="00433A27" w:rsidRDefault="00B55511" w:rsidP="00455757">
      <w:pPr>
        <w:pStyle w:val="7"/>
        <w:numPr>
          <w:ilvl w:val="0"/>
          <w:numId w:val="18"/>
        </w:numPr>
        <w:shd w:val="clear" w:color="auto" w:fill="auto"/>
        <w:tabs>
          <w:tab w:val="left" w:pos="993"/>
        </w:tabs>
        <w:spacing w:before="0" w:after="0" w:line="360" w:lineRule="exact"/>
        <w:ind w:firstLine="709"/>
        <w:jc w:val="both"/>
        <w:rPr>
          <w:sz w:val="28"/>
          <w:szCs w:val="28"/>
        </w:rPr>
      </w:pPr>
      <w:r w:rsidRPr="00433A27">
        <w:rPr>
          <w:sz w:val="28"/>
          <w:szCs w:val="28"/>
        </w:rPr>
        <w:t xml:space="preserve"> передача мяча сверху двумя руками, над собой - на месте и после перемещений; в парах; в треугольнике: зоны 6-3-4; 6-3-2; 5-3-4; 1-3-2, передачи </w:t>
      </w:r>
      <w:r w:rsidR="000C0E27">
        <w:rPr>
          <w:sz w:val="28"/>
          <w:szCs w:val="28"/>
        </w:rPr>
        <w:t xml:space="preserve">               </w:t>
      </w:r>
      <w:r w:rsidRPr="00433A27">
        <w:rPr>
          <w:sz w:val="28"/>
          <w:szCs w:val="28"/>
        </w:rPr>
        <w:t xml:space="preserve">в стену с изменением высоты и расстояния - на месте и после перемещения, </w:t>
      </w:r>
      <w:r w:rsidR="000C0E27">
        <w:rPr>
          <w:sz w:val="28"/>
          <w:szCs w:val="28"/>
        </w:rPr>
        <w:t xml:space="preserve">                      </w:t>
      </w:r>
      <w:r w:rsidRPr="00433A27">
        <w:rPr>
          <w:sz w:val="28"/>
          <w:szCs w:val="28"/>
        </w:rPr>
        <w:t>на точность с собственного набрасывания;</w:t>
      </w:r>
    </w:p>
    <w:p w14:paraId="6B836E9E" w14:textId="77777777" w:rsidR="00B55511" w:rsidRPr="00433A27" w:rsidRDefault="00B55511" w:rsidP="00455757">
      <w:pPr>
        <w:pStyle w:val="7"/>
        <w:numPr>
          <w:ilvl w:val="0"/>
          <w:numId w:val="18"/>
        </w:numPr>
        <w:shd w:val="clear" w:color="auto" w:fill="auto"/>
        <w:tabs>
          <w:tab w:val="left" w:pos="993"/>
        </w:tabs>
        <w:spacing w:before="0" w:after="0" w:line="360" w:lineRule="exact"/>
        <w:ind w:firstLine="709"/>
        <w:jc w:val="both"/>
        <w:rPr>
          <w:sz w:val="28"/>
          <w:szCs w:val="28"/>
        </w:rPr>
      </w:pPr>
      <w:r w:rsidRPr="00433A27">
        <w:rPr>
          <w:sz w:val="28"/>
          <w:szCs w:val="28"/>
        </w:rPr>
        <w:t xml:space="preserve"> отбивания мяча кулаком через сетку в непосредственной близости от нее, стоя на площадке и в прыжке, после перемещений.</w:t>
      </w:r>
    </w:p>
    <w:p w14:paraId="2C3799DD" w14:textId="77777777" w:rsidR="00B55511" w:rsidRPr="00433A27" w:rsidRDefault="00B55511"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Подача мяча</w:t>
      </w:r>
    </w:p>
    <w:p w14:paraId="49553050" w14:textId="77777777" w:rsidR="00867271" w:rsidRPr="00433A27" w:rsidRDefault="00867271" w:rsidP="00455757">
      <w:pPr>
        <w:pStyle w:val="7"/>
        <w:tabs>
          <w:tab w:val="left" w:pos="993"/>
        </w:tabs>
        <w:spacing w:before="0" w:after="0" w:line="360" w:lineRule="exact"/>
        <w:ind w:firstLine="709"/>
        <w:jc w:val="both"/>
        <w:rPr>
          <w:sz w:val="28"/>
          <w:szCs w:val="28"/>
        </w:rPr>
      </w:pPr>
      <w:r w:rsidRPr="00433A27">
        <w:rPr>
          <w:sz w:val="28"/>
          <w:szCs w:val="28"/>
        </w:rPr>
        <w:t>-</w:t>
      </w:r>
      <w:r w:rsidRPr="00433A27">
        <w:rPr>
          <w:sz w:val="28"/>
          <w:szCs w:val="28"/>
        </w:rPr>
        <w:tab/>
        <w:t xml:space="preserve"> подбрасывание мяча на нужную высоту и расстояние от туловища. Подача в стену - расстояние - 3-6 м, отметка на высоте 2 м; через сетку - расстояние 3-6 м, из-за лицевой линии в пределы правой, левой половины площадки.</w:t>
      </w:r>
    </w:p>
    <w:p w14:paraId="642B42B4" w14:textId="2DC742DC" w:rsidR="00867271" w:rsidRPr="00433A27" w:rsidRDefault="00867271" w:rsidP="00455757">
      <w:pPr>
        <w:pStyle w:val="7"/>
        <w:tabs>
          <w:tab w:val="left" w:pos="993"/>
        </w:tabs>
        <w:spacing w:before="0" w:after="0" w:line="360" w:lineRule="exact"/>
        <w:ind w:firstLine="709"/>
        <w:jc w:val="both"/>
        <w:rPr>
          <w:sz w:val="28"/>
          <w:szCs w:val="28"/>
        </w:rPr>
      </w:pPr>
      <w:r w:rsidRPr="00433A27">
        <w:rPr>
          <w:sz w:val="28"/>
          <w:szCs w:val="28"/>
        </w:rPr>
        <w:t>-</w:t>
      </w:r>
      <w:r w:rsidRPr="00433A27">
        <w:rPr>
          <w:sz w:val="28"/>
          <w:szCs w:val="28"/>
        </w:rPr>
        <w:tab/>
        <w:t xml:space="preserve"> нападающие удары. Ритм разбега в 1,2,3 шага, прямой нападающий удар сильнейшей рукой, удар кистью по мячу. Бросок теннисного мяча через сетку </w:t>
      </w:r>
      <w:r w:rsidR="009377FB">
        <w:rPr>
          <w:sz w:val="28"/>
          <w:szCs w:val="28"/>
        </w:rPr>
        <w:t xml:space="preserve">                 </w:t>
      </w:r>
      <w:r w:rsidRPr="00433A27">
        <w:rPr>
          <w:sz w:val="28"/>
          <w:szCs w:val="28"/>
        </w:rPr>
        <w:t xml:space="preserve">в прыжке. Удар через сетку по мячу, </w:t>
      </w:r>
      <w:proofErr w:type="gramStart"/>
      <w:r w:rsidRPr="00433A27">
        <w:rPr>
          <w:sz w:val="28"/>
          <w:szCs w:val="28"/>
        </w:rPr>
        <w:t>подброшенного</w:t>
      </w:r>
      <w:proofErr w:type="gramEnd"/>
      <w:r w:rsidRPr="00433A27">
        <w:rPr>
          <w:sz w:val="28"/>
          <w:szCs w:val="28"/>
        </w:rPr>
        <w:t xml:space="preserve"> партнером; удар с передач.</w:t>
      </w:r>
    </w:p>
    <w:p w14:paraId="6AAAE4D4" w14:textId="77777777" w:rsidR="00867271" w:rsidRPr="00433A27" w:rsidRDefault="00867271" w:rsidP="00455757">
      <w:pPr>
        <w:pStyle w:val="7"/>
        <w:tabs>
          <w:tab w:val="left" w:pos="993"/>
        </w:tabs>
        <w:spacing w:before="0" w:after="0" w:line="360" w:lineRule="exact"/>
        <w:ind w:firstLine="709"/>
        <w:jc w:val="both"/>
        <w:rPr>
          <w:sz w:val="28"/>
          <w:szCs w:val="28"/>
        </w:rPr>
      </w:pPr>
      <w:r w:rsidRPr="00433A27">
        <w:rPr>
          <w:sz w:val="28"/>
          <w:szCs w:val="28"/>
        </w:rPr>
        <w:t>3.2.</w:t>
      </w:r>
      <w:r w:rsidRPr="00433A27">
        <w:rPr>
          <w:sz w:val="28"/>
          <w:szCs w:val="28"/>
        </w:rPr>
        <w:tab/>
        <w:t>Техника защиты</w:t>
      </w:r>
    </w:p>
    <w:p w14:paraId="3919995E" w14:textId="77777777" w:rsidR="00867271" w:rsidRPr="00433A27" w:rsidRDefault="00867271" w:rsidP="00455757">
      <w:pPr>
        <w:pStyle w:val="7"/>
        <w:tabs>
          <w:tab w:val="left" w:pos="993"/>
        </w:tabs>
        <w:spacing w:before="0" w:after="0" w:line="360" w:lineRule="exact"/>
        <w:ind w:firstLine="709"/>
        <w:jc w:val="both"/>
        <w:rPr>
          <w:sz w:val="28"/>
          <w:szCs w:val="28"/>
        </w:rPr>
      </w:pPr>
      <w:r w:rsidRPr="00433A27">
        <w:rPr>
          <w:sz w:val="28"/>
          <w:szCs w:val="28"/>
        </w:rPr>
        <w:t>Действия без мяча.</w:t>
      </w:r>
    </w:p>
    <w:p w14:paraId="261D8AC2" w14:textId="77777777" w:rsidR="00867271" w:rsidRPr="00433A27" w:rsidRDefault="00867271" w:rsidP="00455757">
      <w:pPr>
        <w:pStyle w:val="7"/>
        <w:tabs>
          <w:tab w:val="left" w:pos="993"/>
        </w:tabs>
        <w:spacing w:before="0" w:after="0" w:line="360" w:lineRule="exact"/>
        <w:ind w:firstLine="709"/>
        <w:jc w:val="both"/>
        <w:rPr>
          <w:sz w:val="28"/>
          <w:szCs w:val="28"/>
        </w:rPr>
      </w:pPr>
      <w:r w:rsidRPr="00433A27">
        <w:rPr>
          <w:sz w:val="28"/>
          <w:szCs w:val="28"/>
        </w:rPr>
        <w:t>Стойки и перемещения:</w:t>
      </w:r>
    </w:p>
    <w:p w14:paraId="5661059F" w14:textId="77777777" w:rsidR="00867271" w:rsidRPr="00433A27" w:rsidRDefault="00867271" w:rsidP="00455757">
      <w:pPr>
        <w:pStyle w:val="7"/>
        <w:tabs>
          <w:tab w:val="left" w:pos="993"/>
        </w:tabs>
        <w:spacing w:before="0" w:after="0" w:line="360" w:lineRule="exact"/>
        <w:ind w:firstLine="709"/>
        <w:jc w:val="both"/>
        <w:rPr>
          <w:sz w:val="28"/>
          <w:szCs w:val="28"/>
        </w:rPr>
      </w:pPr>
      <w:r w:rsidRPr="00433A27">
        <w:rPr>
          <w:sz w:val="28"/>
          <w:szCs w:val="28"/>
        </w:rPr>
        <w:t>-</w:t>
      </w:r>
      <w:r w:rsidRPr="00433A27">
        <w:rPr>
          <w:sz w:val="28"/>
          <w:szCs w:val="28"/>
        </w:rPr>
        <w:tab/>
        <w:t xml:space="preserve"> то же, что и в нападении, внимание низким стойкам;</w:t>
      </w:r>
    </w:p>
    <w:p w14:paraId="63219A19" w14:textId="77777777" w:rsidR="00867271" w:rsidRPr="00433A27" w:rsidRDefault="00867271" w:rsidP="00455757">
      <w:pPr>
        <w:pStyle w:val="7"/>
        <w:tabs>
          <w:tab w:val="left" w:pos="993"/>
        </w:tabs>
        <w:spacing w:before="0" w:after="0" w:line="360" w:lineRule="exact"/>
        <w:ind w:firstLine="709"/>
        <w:jc w:val="both"/>
        <w:rPr>
          <w:sz w:val="28"/>
          <w:szCs w:val="28"/>
        </w:rPr>
      </w:pPr>
      <w:r w:rsidRPr="00433A27">
        <w:rPr>
          <w:sz w:val="28"/>
          <w:szCs w:val="28"/>
        </w:rPr>
        <w:t>-</w:t>
      </w:r>
      <w:r w:rsidRPr="00433A27">
        <w:rPr>
          <w:sz w:val="28"/>
          <w:szCs w:val="28"/>
        </w:rPr>
        <w:tab/>
        <w:t xml:space="preserve"> сочетание способов перемещений с остановками;</w:t>
      </w:r>
    </w:p>
    <w:p w14:paraId="1B219C28" w14:textId="77777777" w:rsidR="00867271" w:rsidRPr="00433A27" w:rsidRDefault="00867271" w:rsidP="00455757">
      <w:pPr>
        <w:pStyle w:val="7"/>
        <w:tabs>
          <w:tab w:val="left" w:pos="993"/>
        </w:tabs>
        <w:spacing w:before="0" w:after="0" w:line="360" w:lineRule="exact"/>
        <w:ind w:firstLine="709"/>
        <w:jc w:val="both"/>
        <w:rPr>
          <w:sz w:val="28"/>
          <w:szCs w:val="28"/>
        </w:rPr>
      </w:pPr>
      <w:r w:rsidRPr="00433A27">
        <w:rPr>
          <w:sz w:val="28"/>
          <w:szCs w:val="28"/>
        </w:rPr>
        <w:t>-</w:t>
      </w:r>
      <w:r w:rsidRPr="00433A27">
        <w:rPr>
          <w:sz w:val="28"/>
          <w:szCs w:val="28"/>
        </w:rPr>
        <w:tab/>
        <w:t xml:space="preserve"> скоростные перемещения на площадке и вдоль сетки;</w:t>
      </w:r>
    </w:p>
    <w:p w14:paraId="737073A9" w14:textId="77777777" w:rsidR="00867271" w:rsidRPr="00433A27" w:rsidRDefault="00867271" w:rsidP="00455757">
      <w:pPr>
        <w:pStyle w:val="7"/>
        <w:tabs>
          <w:tab w:val="left" w:pos="993"/>
        </w:tabs>
        <w:spacing w:before="0" w:after="0" w:line="360" w:lineRule="exact"/>
        <w:ind w:firstLine="709"/>
        <w:jc w:val="both"/>
        <w:rPr>
          <w:sz w:val="28"/>
          <w:szCs w:val="28"/>
        </w:rPr>
      </w:pPr>
      <w:r w:rsidRPr="00433A27">
        <w:rPr>
          <w:sz w:val="28"/>
          <w:szCs w:val="28"/>
        </w:rPr>
        <w:t>-</w:t>
      </w:r>
      <w:r w:rsidRPr="00433A27">
        <w:rPr>
          <w:sz w:val="28"/>
          <w:szCs w:val="28"/>
        </w:rPr>
        <w:tab/>
        <w:t xml:space="preserve"> сочетание перемещений с перекатами на бедро и спину.</w:t>
      </w:r>
    </w:p>
    <w:p w14:paraId="3C11FF06" w14:textId="77777777" w:rsidR="00867271" w:rsidRPr="00433A27" w:rsidRDefault="00867271" w:rsidP="00455757">
      <w:pPr>
        <w:pStyle w:val="7"/>
        <w:tabs>
          <w:tab w:val="left" w:pos="993"/>
        </w:tabs>
        <w:spacing w:before="0" w:after="0" w:line="360" w:lineRule="exact"/>
        <w:ind w:firstLine="709"/>
        <w:jc w:val="both"/>
        <w:rPr>
          <w:sz w:val="28"/>
          <w:szCs w:val="28"/>
        </w:rPr>
      </w:pPr>
      <w:r w:rsidRPr="00433A27">
        <w:rPr>
          <w:sz w:val="28"/>
          <w:szCs w:val="28"/>
        </w:rPr>
        <w:t>Действия с мячом</w:t>
      </w:r>
    </w:p>
    <w:p w14:paraId="197160EC" w14:textId="77777777" w:rsidR="00867271" w:rsidRPr="00433A27" w:rsidRDefault="00867271" w:rsidP="00455757">
      <w:pPr>
        <w:pStyle w:val="7"/>
        <w:tabs>
          <w:tab w:val="left" w:pos="993"/>
        </w:tabs>
        <w:spacing w:before="0" w:after="0" w:line="360" w:lineRule="exact"/>
        <w:ind w:firstLine="709"/>
        <w:jc w:val="both"/>
        <w:rPr>
          <w:sz w:val="28"/>
          <w:szCs w:val="28"/>
        </w:rPr>
      </w:pPr>
      <w:r w:rsidRPr="00433A27">
        <w:rPr>
          <w:sz w:val="28"/>
          <w:szCs w:val="28"/>
        </w:rPr>
        <w:t>Прием мяча:</w:t>
      </w:r>
    </w:p>
    <w:p w14:paraId="2DA00C1C" w14:textId="77777777" w:rsidR="00867271" w:rsidRPr="00433A27" w:rsidRDefault="00867271" w:rsidP="00455757">
      <w:pPr>
        <w:pStyle w:val="7"/>
        <w:tabs>
          <w:tab w:val="left" w:pos="993"/>
        </w:tabs>
        <w:spacing w:before="0" w:after="0" w:line="360" w:lineRule="exact"/>
        <w:ind w:firstLine="709"/>
        <w:jc w:val="both"/>
        <w:rPr>
          <w:sz w:val="28"/>
          <w:szCs w:val="28"/>
        </w:rPr>
      </w:pPr>
      <w:r w:rsidRPr="00433A27">
        <w:rPr>
          <w:sz w:val="28"/>
          <w:szCs w:val="28"/>
        </w:rPr>
        <w:t>-</w:t>
      </w:r>
      <w:r w:rsidRPr="00433A27">
        <w:rPr>
          <w:sz w:val="28"/>
          <w:szCs w:val="28"/>
        </w:rPr>
        <w:tab/>
        <w:t xml:space="preserve"> прием мяча сверху двумя руками;</w:t>
      </w:r>
    </w:p>
    <w:p w14:paraId="6FFD67DC" w14:textId="77777777" w:rsidR="00867271" w:rsidRPr="00433A27" w:rsidRDefault="00867271" w:rsidP="00455757">
      <w:pPr>
        <w:pStyle w:val="7"/>
        <w:tabs>
          <w:tab w:val="left" w:pos="993"/>
        </w:tabs>
        <w:spacing w:before="0" w:after="0" w:line="360" w:lineRule="exact"/>
        <w:ind w:firstLine="709"/>
        <w:jc w:val="both"/>
        <w:rPr>
          <w:sz w:val="28"/>
          <w:szCs w:val="28"/>
        </w:rPr>
      </w:pPr>
      <w:r w:rsidRPr="00433A27">
        <w:rPr>
          <w:sz w:val="28"/>
          <w:szCs w:val="28"/>
        </w:rPr>
        <w:t>-</w:t>
      </w:r>
      <w:r w:rsidRPr="00433A27">
        <w:rPr>
          <w:sz w:val="28"/>
          <w:szCs w:val="28"/>
        </w:rPr>
        <w:tab/>
        <w:t xml:space="preserve"> прием мяча, отскочившего от стены после броска;</w:t>
      </w:r>
    </w:p>
    <w:p w14:paraId="67864D05" w14:textId="77777777" w:rsidR="00867271" w:rsidRPr="00433A27" w:rsidRDefault="00867271" w:rsidP="00455757">
      <w:pPr>
        <w:pStyle w:val="7"/>
        <w:tabs>
          <w:tab w:val="left" w:pos="993"/>
        </w:tabs>
        <w:spacing w:before="0" w:after="0" w:line="360" w:lineRule="exact"/>
        <w:ind w:firstLine="709"/>
        <w:jc w:val="both"/>
        <w:rPr>
          <w:sz w:val="28"/>
          <w:szCs w:val="28"/>
        </w:rPr>
      </w:pPr>
      <w:r w:rsidRPr="00433A27">
        <w:rPr>
          <w:sz w:val="28"/>
          <w:szCs w:val="28"/>
        </w:rPr>
        <w:t>-</w:t>
      </w:r>
      <w:r w:rsidRPr="00433A27">
        <w:rPr>
          <w:sz w:val="28"/>
          <w:szCs w:val="28"/>
        </w:rPr>
        <w:tab/>
        <w:t xml:space="preserve"> прием мяча, направленного броском через сетку;</w:t>
      </w:r>
    </w:p>
    <w:p w14:paraId="26459A73" w14:textId="505CCBC3" w:rsidR="00867271" w:rsidRPr="00433A27" w:rsidRDefault="00867271" w:rsidP="00455757">
      <w:pPr>
        <w:pStyle w:val="7"/>
        <w:tabs>
          <w:tab w:val="left" w:pos="993"/>
        </w:tabs>
        <w:spacing w:before="0" w:after="0" w:line="360" w:lineRule="exact"/>
        <w:ind w:firstLine="709"/>
        <w:jc w:val="both"/>
        <w:rPr>
          <w:sz w:val="28"/>
          <w:szCs w:val="28"/>
        </w:rPr>
      </w:pPr>
      <w:r w:rsidRPr="00433A27">
        <w:rPr>
          <w:sz w:val="28"/>
          <w:szCs w:val="28"/>
        </w:rPr>
        <w:t>-</w:t>
      </w:r>
      <w:r w:rsidRPr="00433A27">
        <w:rPr>
          <w:sz w:val="28"/>
          <w:szCs w:val="28"/>
        </w:rPr>
        <w:tab/>
        <w:t xml:space="preserve"> прием мяча снизу двумя руками с набрасывания мяча партнером, </w:t>
      </w:r>
      <w:r w:rsidR="009377FB">
        <w:rPr>
          <w:sz w:val="28"/>
          <w:szCs w:val="28"/>
        </w:rPr>
        <w:t xml:space="preserve">                     </w:t>
      </w:r>
      <w:r w:rsidRPr="00433A27">
        <w:rPr>
          <w:sz w:val="28"/>
          <w:szCs w:val="28"/>
        </w:rPr>
        <w:t>с отскоком от стены (1 -2 м), сначала на месте, затем после перемещения;</w:t>
      </w:r>
    </w:p>
    <w:p w14:paraId="5742FB41" w14:textId="77777777" w:rsidR="00867271" w:rsidRPr="00433A27" w:rsidRDefault="00867271" w:rsidP="00455757">
      <w:pPr>
        <w:pStyle w:val="7"/>
        <w:tabs>
          <w:tab w:val="left" w:pos="993"/>
        </w:tabs>
        <w:spacing w:before="0" w:after="0" w:line="360" w:lineRule="exact"/>
        <w:ind w:firstLine="709"/>
        <w:jc w:val="both"/>
        <w:rPr>
          <w:sz w:val="28"/>
          <w:szCs w:val="28"/>
        </w:rPr>
      </w:pPr>
      <w:r w:rsidRPr="00433A27">
        <w:rPr>
          <w:sz w:val="28"/>
          <w:szCs w:val="28"/>
        </w:rPr>
        <w:t>-</w:t>
      </w:r>
      <w:r w:rsidRPr="00433A27">
        <w:rPr>
          <w:sz w:val="28"/>
          <w:szCs w:val="28"/>
        </w:rPr>
        <w:tab/>
        <w:t xml:space="preserve"> жонглирование, стоя на месте и в движении;</w:t>
      </w:r>
    </w:p>
    <w:p w14:paraId="3FADBF69" w14:textId="77777777" w:rsidR="00867271" w:rsidRPr="00433A27" w:rsidRDefault="00867271" w:rsidP="00455757">
      <w:pPr>
        <w:pStyle w:val="7"/>
        <w:tabs>
          <w:tab w:val="left" w:pos="993"/>
        </w:tabs>
        <w:spacing w:before="0" w:after="0" w:line="360" w:lineRule="exact"/>
        <w:ind w:firstLine="709"/>
        <w:jc w:val="both"/>
        <w:rPr>
          <w:sz w:val="28"/>
          <w:szCs w:val="28"/>
        </w:rPr>
      </w:pPr>
      <w:r w:rsidRPr="00433A27">
        <w:rPr>
          <w:sz w:val="28"/>
          <w:szCs w:val="28"/>
        </w:rPr>
        <w:t>-</w:t>
      </w:r>
      <w:r w:rsidRPr="00433A27">
        <w:rPr>
          <w:sz w:val="28"/>
          <w:szCs w:val="28"/>
        </w:rPr>
        <w:tab/>
        <w:t xml:space="preserve"> прием подачи и первая передача в зону нападения;</w:t>
      </w:r>
    </w:p>
    <w:p w14:paraId="0794EDF9" w14:textId="1301C984" w:rsidR="00867271" w:rsidRPr="00433A27" w:rsidRDefault="00867271" w:rsidP="00455757">
      <w:pPr>
        <w:pStyle w:val="7"/>
        <w:tabs>
          <w:tab w:val="left" w:pos="993"/>
        </w:tabs>
        <w:spacing w:before="0" w:after="0" w:line="360" w:lineRule="exact"/>
        <w:ind w:firstLine="709"/>
        <w:jc w:val="both"/>
        <w:rPr>
          <w:sz w:val="28"/>
          <w:szCs w:val="28"/>
        </w:rPr>
      </w:pPr>
      <w:r w:rsidRPr="00433A27">
        <w:rPr>
          <w:sz w:val="28"/>
          <w:szCs w:val="28"/>
        </w:rPr>
        <w:t>-</w:t>
      </w:r>
      <w:r w:rsidRPr="00433A27">
        <w:rPr>
          <w:sz w:val="28"/>
          <w:szCs w:val="28"/>
        </w:rPr>
        <w:tab/>
        <w:t xml:space="preserve"> прием мяча сверху и снизу двумя руками с выпадом в сторону </w:t>
      </w:r>
      <w:r w:rsidR="009377FB">
        <w:rPr>
          <w:sz w:val="28"/>
          <w:szCs w:val="28"/>
        </w:rPr>
        <w:t xml:space="preserve">                            </w:t>
      </w:r>
      <w:r w:rsidRPr="00433A27">
        <w:rPr>
          <w:sz w:val="28"/>
          <w:szCs w:val="28"/>
        </w:rPr>
        <w:lastRenderedPageBreak/>
        <w:t>и последующим перекатом на бедро и спину;</w:t>
      </w:r>
    </w:p>
    <w:p w14:paraId="777A203A" w14:textId="77777777" w:rsidR="00867271" w:rsidRPr="00433A27" w:rsidRDefault="00867271" w:rsidP="00455757">
      <w:pPr>
        <w:pStyle w:val="7"/>
        <w:tabs>
          <w:tab w:val="left" w:pos="993"/>
        </w:tabs>
        <w:spacing w:before="0" w:after="0" w:line="360" w:lineRule="exact"/>
        <w:ind w:firstLine="709"/>
        <w:jc w:val="both"/>
        <w:rPr>
          <w:sz w:val="28"/>
          <w:szCs w:val="28"/>
        </w:rPr>
      </w:pPr>
      <w:r w:rsidRPr="00433A27">
        <w:rPr>
          <w:sz w:val="28"/>
          <w:szCs w:val="28"/>
        </w:rPr>
        <w:t>Блокирование</w:t>
      </w:r>
    </w:p>
    <w:p w14:paraId="233348CF" w14:textId="469C7FFB" w:rsidR="00867271" w:rsidRPr="00433A27" w:rsidRDefault="00867271" w:rsidP="00455757">
      <w:pPr>
        <w:pStyle w:val="7"/>
        <w:tabs>
          <w:tab w:val="left" w:pos="993"/>
        </w:tabs>
        <w:spacing w:before="0" w:after="0" w:line="360" w:lineRule="exact"/>
        <w:ind w:firstLine="709"/>
        <w:jc w:val="both"/>
        <w:rPr>
          <w:sz w:val="28"/>
          <w:szCs w:val="28"/>
        </w:rPr>
      </w:pPr>
      <w:r w:rsidRPr="00433A27">
        <w:rPr>
          <w:sz w:val="28"/>
          <w:szCs w:val="28"/>
        </w:rPr>
        <w:t>-</w:t>
      </w:r>
      <w:r w:rsidRPr="00433A27">
        <w:rPr>
          <w:sz w:val="28"/>
          <w:szCs w:val="28"/>
        </w:rPr>
        <w:tab/>
        <w:t xml:space="preserve"> создать представление о правильной технике блокирования, наблюдение </w:t>
      </w:r>
      <w:r w:rsidR="009377FB">
        <w:rPr>
          <w:sz w:val="28"/>
          <w:szCs w:val="28"/>
        </w:rPr>
        <w:t xml:space="preserve">            </w:t>
      </w:r>
      <w:r w:rsidRPr="00433A27">
        <w:rPr>
          <w:sz w:val="28"/>
          <w:szCs w:val="28"/>
        </w:rPr>
        <w:t>за нападающим, правильным выбором места и своевременным выносом рук;</w:t>
      </w:r>
    </w:p>
    <w:p w14:paraId="017CEAB8" w14:textId="77777777" w:rsidR="00867271" w:rsidRPr="00433A27" w:rsidRDefault="00867271" w:rsidP="00455757">
      <w:pPr>
        <w:pStyle w:val="7"/>
        <w:tabs>
          <w:tab w:val="left" w:pos="993"/>
        </w:tabs>
        <w:spacing w:before="0" w:after="0" w:line="360" w:lineRule="exact"/>
        <w:ind w:firstLine="709"/>
        <w:jc w:val="both"/>
        <w:rPr>
          <w:sz w:val="28"/>
          <w:szCs w:val="28"/>
        </w:rPr>
      </w:pPr>
      <w:r w:rsidRPr="00433A27">
        <w:rPr>
          <w:sz w:val="28"/>
          <w:szCs w:val="28"/>
        </w:rPr>
        <w:t>-</w:t>
      </w:r>
      <w:r w:rsidRPr="00433A27">
        <w:rPr>
          <w:sz w:val="28"/>
          <w:szCs w:val="28"/>
        </w:rPr>
        <w:tab/>
        <w:t xml:space="preserve"> одиночное блокирование прямого удара по ходу (из зон 4,3,2). Блокирование на месте с использованием «ласт» и гимнастической скамейки.</w:t>
      </w:r>
    </w:p>
    <w:p w14:paraId="30454D31" w14:textId="77777777" w:rsidR="00867271" w:rsidRPr="00433A27" w:rsidRDefault="00867271" w:rsidP="00455757">
      <w:pPr>
        <w:pStyle w:val="7"/>
        <w:tabs>
          <w:tab w:val="left" w:pos="993"/>
        </w:tabs>
        <w:spacing w:before="0" w:after="0" w:line="360" w:lineRule="exact"/>
        <w:ind w:firstLine="709"/>
        <w:jc w:val="both"/>
        <w:rPr>
          <w:sz w:val="28"/>
          <w:szCs w:val="28"/>
        </w:rPr>
      </w:pPr>
      <w:r w:rsidRPr="00433A27">
        <w:rPr>
          <w:sz w:val="28"/>
          <w:szCs w:val="28"/>
        </w:rPr>
        <w:t>-</w:t>
      </w:r>
      <w:r w:rsidRPr="00433A27">
        <w:rPr>
          <w:sz w:val="28"/>
          <w:szCs w:val="28"/>
        </w:rPr>
        <w:tab/>
        <w:t xml:space="preserve"> блокирование, стоя на гимнастической скамейке, удара выполняемого партнером по подброшенному мячу.</w:t>
      </w:r>
    </w:p>
    <w:p w14:paraId="6DAF1B0E" w14:textId="77777777" w:rsidR="00867271" w:rsidRPr="00433A27" w:rsidRDefault="00867271" w:rsidP="00455757">
      <w:pPr>
        <w:pStyle w:val="7"/>
        <w:tabs>
          <w:tab w:val="left" w:pos="993"/>
        </w:tabs>
        <w:spacing w:before="0" w:after="0" w:line="360" w:lineRule="exact"/>
        <w:ind w:firstLine="709"/>
        <w:jc w:val="both"/>
        <w:rPr>
          <w:sz w:val="28"/>
          <w:szCs w:val="28"/>
        </w:rPr>
      </w:pPr>
      <w:r w:rsidRPr="00433A27">
        <w:rPr>
          <w:sz w:val="28"/>
          <w:szCs w:val="28"/>
        </w:rPr>
        <w:t>4.</w:t>
      </w:r>
      <w:r w:rsidRPr="00433A27">
        <w:rPr>
          <w:sz w:val="28"/>
          <w:szCs w:val="28"/>
        </w:rPr>
        <w:tab/>
        <w:t>Тактическая подготовка</w:t>
      </w:r>
    </w:p>
    <w:p w14:paraId="71ADCDA6" w14:textId="77777777" w:rsidR="00867271" w:rsidRPr="00433A27" w:rsidRDefault="00867271" w:rsidP="00455757">
      <w:pPr>
        <w:pStyle w:val="7"/>
        <w:tabs>
          <w:tab w:val="left" w:pos="993"/>
        </w:tabs>
        <w:spacing w:before="0" w:after="0" w:line="360" w:lineRule="exact"/>
        <w:ind w:firstLine="709"/>
        <w:jc w:val="both"/>
        <w:rPr>
          <w:sz w:val="28"/>
          <w:szCs w:val="28"/>
        </w:rPr>
      </w:pPr>
      <w:r w:rsidRPr="00433A27">
        <w:rPr>
          <w:sz w:val="28"/>
          <w:szCs w:val="28"/>
        </w:rPr>
        <w:t>Тактика нападения</w:t>
      </w:r>
    </w:p>
    <w:p w14:paraId="33B74E92" w14:textId="77777777" w:rsidR="00867271" w:rsidRPr="00433A27" w:rsidRDefault="00867271" w:rsidP="00455757">
      <w:pPr>
        <w:pStyle w:val="7"/>
        <w:tabs>
          <w:tab w:val="left" w:pos="993"/>
        </w:tabs>
        <w:spacing w:before="0" w:after="0" w:line="360" w:lineRule="exact"/>
        <w:ind w:firstLine="709"/>
        <w:jc w:val="both"/>
        <w:rPr>
          <w:sz w:val="28"/>
          <w:szCs w:val="28"/>
        </w:rPr>
      </w:pPr>
      <w:r w:rsidRPr="00433A27">
        <w:rPr>
          <w:sz w:val="28"/>
          <w:szCs w:val="28"/>
        </w:rPr>
        <w:t>Индивидуальные действия</w:t>
      </w:r>
    </w:p>
    <w:p w14:paraId="1A4DF4DC" w14:textId="77777777" w:rsidR="00867271" w:rsidRPr="00433A27" w:rsidRDefault="00867271" w:rsidP="00455757">
      <w:pPr>
        <w:pStyle w:val="7"/>
        <w:tabs>
          <w:tab w:val="left" w:pos="993"/>
        </w:tabs>
        <w:spacing w:before="0" w:after="0" w:line="360" w:lineRule="exact"/>
        <w:ind w:firstLine="709"/>
        <w:jc w:val="both"/>
        <w:rPr>
          <w:sz w:val="28"/>
          <w:szCs w:val="28"/>
        </w:rPr>
      </w:pPr>
      <w:r w:rsidRPr="00433A27">
        <w:rPr>
          <w:sz w:val="28"/>
          <w:szCs w:val="28"/>
        </w:rPr>
        <w:t>Действия без мяча</w:t>
      </w:r>
    </w:p>
    <w:p w14:paraId="3BB749C7" w14:textId="77777777" w:rsidR="00867271" w:rsidRPr="00433A27" w:rsidRDefault="00867271" w:rsidP="00455757">
      <w:pPr>
        <w:pStyle w:val="7"/>
        <w:tabs>
          <w:tab w:val="left" w:pos="993"/>
        </w:tabs>
        <w:spacing w:before="0" w:after="0" w:line="360" w:lineRule="exact"/>
        <w:ind w:firstLine="709"/>
        <w:jc w:val="both"/>
        <w:rPr>
          <w:sz w:val="28"/>
          <w:szCs w:val="28"/>
        </w:rPr>
      </w:pPr>
      <w:r w:rsidRPr="00433A27">
        <w:rPr>
          <w:sz w:val="28"/>
          <w:szCs w:val="28"/>
        </w:rPr>
        <w:t>Выбор места:</w:t>
      </w:r>
    </w:p>
    <w:p w14:paraId="0196376E" w14:textId="7CE68E68" w:rsidR="00867271" w:rsidRPr="00433A27" w:rsidRDefault="00867271" w:rsidP="00455757">
      <w:pPr>
        <w:pStyle w:val="7"/>
        <w:tabs>
          <w:tab w:val="left" w:pos="993"/>
        </w:tabs>
        <w:spacing w:before="0" w:after="0" w:line="360" w:lineRule="exact"/>
        <w:ind w:firstLine="709"/>
        <w:jc w:val="both"/>
        <w:rPr>
          <w:sz w:val="28"/>
          <w:szCs w:val="28"/>
        </w:rPr>
      </w:pPr>
      <w:r w:rsidRPr="00433A27">
        <w:rPr>
          <w:sz w:val="28"/>
          <w:szCs w:val="28"/>
        </w:rPr>
        <w:t>-</w:t>
      </w:r>
      <w:r w:rsidRPr="00433A27">
        <w:rPr>
          <w:sz w:val="28"/>
          <w:szCs w:val="28"/>
        </w:rPr>
        <w:tab/>
        <w:t xml:space="preserve"> выбор места для выполнения второй передачи в зоне 3 (стоя лицом </w:t>
      </w:r>
      <w:r w:rsidR="009377FB">
        <w:rPr>
          <w:sz w:val="28"/>
          <w:szCs w:val="28"/>
        </w:rPr>
        <w:t xml:space="preserve">                    </w:t>
      </w:r>
      <w:r w:rsidRPr="00433A27">
        <w:rPr>
          <w:sz w:val="28"/>
          <w:szCs w:val="28"/>
        </w:rPr>
        <w:t>и спиной по направлению передачи);</w:t>
      </w:r>
    </w:p>
    <w:p w14:paraId="1B3B4522" w14:textId="7AD92C28" w:rsidR="00B55511" w:rsidRPr="00433A27" w:rsidRDefault="00867271"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w:t>
      </w:r>
      <w:r w:rsidRPr="00433A27">
        <w:rPr>
          <w:sz w:val="28"/>
          <w:szCs w:val="28"/>
        </w:rPr>
        <w:tab/>
        <w:t xml:space="preserve"> для выполнения подачи;</w:t>
      </w:r>
    </w:p>
    <w:p w14:paraId="1C361F20" w14:textId="77777777" w:rsidR="00867271" w:rsidRPr="00433A27" w:rsidRDefault="00867271"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для выполнения нападающего удара (из зон 4,2).</w:t>
      </w:r>
    </w:p>
    <w:p w14:paraId="6354CCF7" w14:textId="77777777" w:rsidR="00867271" w:rsidRPr="00433A27" w:rsidRDefault="00867271"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Действия с мячом</w:t>
      </w:r>
    </w:p>
    <w:p w14:paraId="4747FE5D" w14:textId="77777777" w:rsidR="00867271" w:rsidRPr="00433A27" w:rsidRDefault="00867271"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выбор способа отбивания мяча через сетку: передачей сверху двумя руками, кулаком (стоя на площадке и в прыжке), снизу стоя боком и спиной к сетке;</w:t>
      </w:r>
    </w:p>
    <w:p w14:paraId="2FF61F6F" w14:textId="77777777" w:rsidR="00867271" w:rsidRPr="00433A27" w:rsidRDefault="00867271"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вторая передача (из зоны 3) игроку, к которому </w:t>
      </w:r>
      <w:proofErr w:type="gramStart"/>
      <w:r w:rsidRPr="00433A27">
        <w:rPr>
          <w:sz w:val="28"/>
          <w:szCs w:val="28"/>
        </w:rPr>
        <w:t>передающий</w:t>
      </w:r>
      <w:proofErr w:type="gramEnd"/>
      <w:r w:rsidRPr="00433A27">
        <w:rPr>
          <w:sz w:val="28"/>
          <w:szCs w:val="28"/>
        </w:rPr>
        <w:t xml:space="preserve"> обращен лицом, спиной;</w:t>
      </w:r>
    </w:p>
    <w:p w14:paraId="1020C383" w14:textId="77777777" w:rsidR="00867271" w:rsidRPr="00433A27" w:rsidRDefault="00867271"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чередование способов подач;</w:t>
      </w:r>
    </w:p>
    <w:p w14:paraId="53F9386E" w14:textId="77777777" w:rsidR="00867271" w:rsidRPr="00433A27" w:rsidRDefault="00867271"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подача на игрока слабо владеющего навыками приема мяча.</w:t>
      </w:r>
    </w:p>
    <w:p w14:paraId="1AF6A483" w14:textId="77777777" w:rsidR="00867271" w:rsidRPr="00433A27" w:rsidRDefault="00867271"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Групповые действия</w:t>
      </w:r>
    </w:p>
    <w:p w14:paraId="0311F32F" w14:textId="77777777" w:rsidR="00867271" w:rsidRPr="00433A27" w:rsidRDefault="00867271"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Взаимодействие игроков передней линии</w:t>
      </w:r>
    </w:p>
    <w:p w14:paraId="62AB1163" w14:textId="33F21DE6" w:rsidR="00867271" w:rsidRPr="00433A27" w:rsidRDefault="00867271"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игрока зоны 4 с игроком зоны 3, игрока зоны 2 с игроком зоны 3 </w:t>
      </w:r>
      <w:r w:rsidR="009377FB">
        <w:rPr>
          <w:sz w:val="28"/>
          <w:szCs w:val="28"/>
        </w:rPr>
        <w:t xml:space="preserve">                    </w:t>
      </w:r>
      <w:r w:rsidRPr="00433A27">
        <w:rPr>
          <w:sz w:val="28"/>
          <w:szCs w:val="28"/>
        </w:rPr>
        <w:t>(при первой и второй передачи)</w:t>
      </w:r>
    </w:p>
    <w:p w14:paraId="57C6EF76" w14:textId="77777777" w:rsidR="00867271" w:rsidRPr="00433A27" w:rsidRDefault="00867271"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Взаимодействие игроков передней и задней линии (при первой передаче)</w:t>
      </w:r>
    </w:p>
    <w:p w14:paraId="05DD7350" w14:textId="77777777" w:rsidR="00867271" w:rsidRPr="00433A27" w:rsidRDefault="00867271"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игроков зон 6,5,1 с игроком зоны 3(в условиях чередования подач в зоны)</w:t>
      </w:r>
    </w:p>
    <w:p w14:paraId="1B9D77B1" w14:textId="77777777" w:rsidR="00867271" w:rsidRPr="00433A27" w:rsidRDefault="00867271"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игроков зон 6,5,1 с игроком зоны 2 (при приёме от передач и несложных подач)</w:t>
      </w:r>
    </w:p>
    <w:p w14:paraId="03057A8D" w14:textId="77777777" w:rsidR="00867271" w:rsidRPr="00433A27" w:rsidRDefault="00867271"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Командные действия</w:t>
      </w:r>
    </w:p>
    <w:p w14:paraId="043B1E03" w14:textId="77777777" w:rsidR="00867271" w:rsidRPr="00433A27" w:rsidRDefault="00867271"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Система игры со второй передачи игроком передней линии:</w:t>
      </w:r>
    </w:p>
    <w:p w14:paraId="6AFB01B3" w14:textId="77777777" w:rsidR="00867271" w:rsidRPr="00433A27" w:rsidRDefault="00867271"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приём подачи, передача в зону 3, затем игроку, к которому передающий стоит лицом в зоны 2,4 (чередование);</w:t>
      </w:r>
    </w:p>
    <w:p w14:paraId="3A7D3219" w14:textId="77777777" w:rsidR="00867271" w:rsidRPr="00433A27" w:rsidRDefault="00867271"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вторая передача из зоны 3 игроку, к которому </w:t>
      </w:r>
      <w:proofErr w:type="gramStart"/>
      <w:r w:rsidRPr="00433A27">
        <w:rPr>
          <w:sz w:val="28"/>
          <w:szCs w:val="28"/>
        </w:rPr>
        <w:t>передающий</w:t>
      </w:r>
      <w:proofErr w:type="gramEnd"/>
      <w:r w:rsidRPr="00433A27">
        <w:rPr>
          <w:sz w:val="28"/>
          <w:szCs w:val="28"/>
        </w:rPr>
        <w:t xml:space="preserve"> стоит спиной;</w:t>
      </w:r>
    </w:p>
    <w:p w14:paraId="6FF7C7DD" w14:textId="77777777" w:rsidR="00867271" w:rsidRPr="00433A27" w:rsidRDefault="00867271"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прием подачи и передача игроку зоны 2, вторая передача в зону 3.</w:t>
      </w:r>
    </w:p>
    <w:p w14:paraId="0FBB60E0" w14:textId="77777777" w:rsidR="00867271" w:rsidRPr="00433A27" w:rsidRDefault="00867271"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Тактика защиты</w:t>
      </w:r>
    </w:p>
    <w:p w14:paraId="228020F5" w14:textId="77777777" w:rsidR="00867271" w:rsidRPr="00433A27" w:rsidRDefault="00867271"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Индивидуальные действия.</w:t>
      </w:r>
    </w:p>
    <w:p w14:paraId="287D1798" w14:textId="77777777" w:rsidR="00867271" w:rsidRPr="00433A27" w:rsidRDefault="00867271"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lastRenderedPageBreak/>
        <w:t>Выбор места.</w:t>
      </w:r>
    </w:p>
    <w:p w14:paraId="61FEEBB9" w14:textId="77777777" w:rsidR="00867271" w:rsidRPr="00433A27" w:rsidRDefault="00867271"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при приеме мяча после подачи;</w:t>
      </w:r>
    </w:p>
    <w:p w14:paraId="0BA5F951" w14:textId="77777777" w:rsidR="00867271" w:rsidRPr="00433A27" w:rsidRDefault="00867271"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при страховке партнера, принимающего мяч от верхней подачи, обманной передачи;</w:t>
      </w:r>
    </w:p>
    <w:p w14:paraId="795A5B7C" w14:textId="77777777" w:rsidR="00867271" w:rsidRPr="00433A27" w:rsidRDefault="00867271"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определение места и времени для отталкивания при блокировании, своевременность выноса рук над сеткой.</w:t>
      </w:r>
    </w:p>
    <w:p w14:paraId="1A7493B1" w14:textId="77777777" w:rsidR="00867271" w:rsidRPr="00433A27" w:rsidRDefault="00867271"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Действия с мячом</w:t>
      </w:r>
    </w:p>
    <w:p w14:paraId="0552B982" w14:textId="77777777" w:rsidR="00867271" w:rsidRPr="00433A27" w:rsidRDefault="00867271"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выбор способа приема от подачи (сверху и снизу);</w:t>
      </w:r>
    </w:p>
    <w:p w14:paraId="51A35949" w14:textId="77777777" w:rsidR="00867271" w:rsidRPr="00433A27" w:rsidRDefault="00867271"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выбор способа приема мяча, посланного через сетку противником.</w:t>
      </w:r>
    </w:p>
    <w:p w14:paraId="02A5340B" w14:textId="77777777" w:rsidR="00867271" w:rsidRPr="00433A27" w:rsidRDefault="00867271"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Групповые действия.</w:t>
      </w:r>
    </w:p>
    <w:p w14:paraId="16CA3A67" w14:textId="77777777" w:rsidR="00867271" w:rsidRPr="00433A27" w:rsidRDefault="00867271"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Взаимодействие игроков внутри линии при приёме подач и передач.</w:t>
      </w:r>
    </w:p>
    <w:p w14:paraId="672F41EE" w14:textId="77777777" w:rsidR="00867271" w:rsidRPr="00433A27" w:rsidRDefault="00867271"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игроков зон 1 и 5 с игроком зоны 6;</w:t>
      </w:r>
    </w:p>
    <w:p w14:paraId="1B01475E" w14:textId="77777777" w:rsidR="00867271" w:rsidRPr="00433A27" w:rsidRDefault="00867271"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игрока зоны 6 с игроками зон 5 и 1;</w:t>
      </w:r>
    </w:p>
    <w:p w14:paraId="1B1B96F3" w14:textId="77777777" w:rsidR="00867271" w:rsidRPr="00433A27" w:rsidRDefault="00867271"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игрока зоны 3 с игроками зон 4 и 2;</w:t>
      </w:r>
    </w:p>
    <w:p w14:paraId="6CB0C759" w14:textId="77777777" w:rsidR="00D973AE" w:rsidRPr="00433A27" w:rsidRDefault="00D973AE"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игроков зон 5,1,6 с игроками зон 4 и 2 при приёме подач и обманных передач;</w:t>
      </w:r>
    </w:p>
    <w:p w14:paraId="54DC831D" w14:textId="77777777" w:rsidR="00D973AE" w:rsidRPr="00433A27" w:rsidRDefault="00D973AE"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игроков зон 4 и 2 с игроком зоны 6.</w:t>
      </w:r>
    </w:p>
    <w:p w14:paraId="2A9ECB06" w14:textId="77777777" w:rsidR="00D973AE" w:rsidRPr="00433A27" w:rsidRDefault="00D973AE"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Командные действия.</w:t>
      </w:r>
    </w:p>
    <w:p w14:paraId="28DF76B4" w14:textId="77777777" w:rsidR="00D973AE" w:rsidRPr="00433A27" w:rsidRDefault="00D973AE"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Прием подачи.</w:t>
      </w:r>
    </w:p>
    <w:p w14:paraId="1FD9A2D9" w14:textId="77777777" w:rsidR="00D973AE" w:rsidRPr="00433A27" w:rsidRDefault="00D973AE"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расположение игроков при приёме подач, когда вторую передачу выполняет игрок зоны 3;</w:t>
      </w:r>
    </w:p>
    <w:p w14:paraId="7B490EEF" w14:textId="77777777" w:rsidR="00D973AE" w:rsidRPr="00433A27" w:rsidRDefault="00D973AE"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расположение игроков при приёме мяча от соперника «углом вперёд».</w:t>
      </w:r>
    </w:p>
    <w:p w14:paraId="3CCED831" w14:textId="77777777" w:rsidR="00D973AE" w:rsidRPr="00433A27" w:rsidRDefault="00D973AE" w:rsidP="00455757">
      <w:pPr>
        <w:pStyle w:val="7"/>
        <w:numPr>
          <w:ilvl w:val="0"/>
          <w:numId w:val="21"/>
        </w:numPr>
        <w:shd w:val="clear" w:color="auto" w:fill="auto"/>
        <w:tabs>
          <w:tab w:val="left" w:pos="993"/>
        </w:tabs>
        <w:spacing w:before="0" w:after="0" w:line="360" w:lineRule="exact"/>
        <w:ind w:firstLine="709"/>
        <w:jc w:val="both"/>
        <w:rPr>
          <w:sz w:val="28"/>
          <w:szCs w:val="28"/>
        </w:rPr>
      </w:pPr>
      <w:r w:rsidRPr="00433A27">
        <w:rPr>
          <w:sz w:val="28"/>
          <w:szCs w:val="28"/>
        </w:rPr>
        <w:t xml:space="preserve"> Интегральная подготовка.</w:t>
      </w:r>
    </w:p>
    <w:p w14:paraId="6648A2E5" w14:textId="77777777" w:rsidR="00D973AE" w:rsidRPr="00433A27" w:rsidRDefault="00D973AE"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Чередование различных упражнений на быстроту (между собой).</w:t>
      </w:r>
    </w:p>
    <w:p w14:paraId="0B9E15E5" w14:textId="6A71CC9B" w:rsidR="00D973AE" w:rsidRPr="00433A27" w:rsidRDefault="00D973AE"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Чередование упражнений для развития скоростно-силовых качеств </w:t>
      </w:r>
      <w:r w:rsidR="009377FB">
        <w:rPr>
          <w:sz w:val="28"/>
          <w:szCs w:val="28"/>
        </w:rPr>
        <w:t xml:space="preserve">                    </w:t>
      </w:r>
      <w:r w:rsidRPr="00433A27">
        <w:rPr>
          <w:sz w:val="28"/>
          <w:szCs w:val="28"/>
        </w:rPr>
        <w:t>с различными способами перемещений, приёма и передачи, подачи, нападающего удара и блокирования (имитации подводящими упражнениями)</w:t>
      </w:r>
    </w:p>
    <w:p w14:paraId="4ABA987B" w14:textId="77777777" w:rsidR="00D973AE" w:rsidRPr="00433A27" w:rsidRDefault="00D973AE"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Чередование изученных технических приёмов и их способов в различных сочетаниях;</w:t>
      </w:r>
    </w:p>
    <w:p w14:paraId="7378798D" w14:textId="77777777" w:rsidR="00D973AE" w:rsidRPr="00433A27" w:rsidRDefault="00D973AE"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Многократное выполнение технических приёмов подряд, то же тактических действий;</w:t>
      </w:r>
    </w:p>
    <w:p w14:paraId="6FDC1260" w14:textId="77777777" w:rsidR="00D973AE" w:rsidRPr="00433A27" w:rsidRDefault="00D973AE"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Подготовительные игры к волейболу, игра в волейбол без подачи;</w:t>
      </w:r>
    </w:p>
    <w:p w14:paraId="68B9EC53" w14:textId="77777777" w:rsidR="00D973AE" w:rsidRPr="00433A27" w:rsidRDefault="00D973AE"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Учебные игры. Задания в игре по технике и тактике на основе изученного материала.</w:t>
      </w:r>
    </w:p>
    <w:p w14:paraId="3FAC2B4E" w14:textId="77777777" w:rsidR="00D973AE" w:rsidRPr="00433A27" w:rsidRDefault="00D973AE" w:rsidP="00455757">
      <w:pPr>
        <w:pStyle w:val="7"/>
        <w:numPr>
          <w:ilvl w:val="0"/>
          <w:numId w:val="21"/>
        </w:numPr>
        <w:shd w:val="clear" w:color="auto" w:fill="auto"/>
        <w:tabs>
          <w:tab w:val="left" w:pos="993"/>
        </w:tabs>
        <w:spacing w:before="0" w:after="0" w:line="360" w:lineRule="exact"/>
        <w:ind w:firstLine="709"/>
        <w:jc w:val="both"/>
        <w:rPr>
          <w:sz w:val="28"/>
          <w:szCs w:val="28"/>
        </w:rPr>
      </w:pPr>
      <w:r w:rsidRPr="00433A27">
        <w:rPr>
          <w:sz w:val="28"/>
          <w:szCs w:val="28"/>
        </w:rPr>
        <w:t xml:space="preserve"> Морально-волевая подготовка.</w:t>
      </w:r>
    </w:p>
    <w:p w14:paraId="4B06328A" w14:textId="334DECCE" w:rsidR="00D973AE" w:rsidRPr="00433A27" w:rsidRDefault="00D973AE"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 Воспитание высоких моральных качеств (чувство коллективизма, разносторонних интересов, развитие характера, других черт личности)</w:t>
      </w:r>
    </w:p>
    <w:p w14:paraId="47CDC4DB" w14:textId="2AC33E29" w:rsidR="00D973AE" w:rsidRPr="00433A27" w:rsidRDefault="00D973AE"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Воспитание волевых качеств (целеустремлённости и настойчивости, выдержки и самообладания, решительности и смелости, инициативности </w:t>
      </w:r>
      <w:r w:rsidR="009377FB">
        <w:rPr>
          <w:sz w:val="28"/>
          <w:szCs w:val="28"/>
        </w:rPr>
        <w:t xml:space="preserve">                       </w:t>
      </w:r>
      <w:r w:rsidRPr="00433A27">
        <w:rPr>
          <w:sz w:val="28"/>
          <w:szCs w:val="28"/>
        </w:rPr>
        <w:t>и дисциплинированности).</w:t>
      </w:r>
    </w:p>
    <w:p w14:paraId="3C05CE8A" w14:textId="77777777" w:rsidR="00D973AE" w:rsidRPr="00433A27" w:rsidRDefault="00D973AE"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lastRenderedPageBreak/>
        <w:t xml:space="preserve"> Настрой на игру и методика руководства командой в игре.</w:t>
      </w:r>
    </w:p>
    <w:p w14:paraId="58CBAF2A" w14:textId="54013630" w:rsidR="00D973AE" w:rsidRPr="00433A27" w:rsidRDefault="00D973AE" w:rsidP="00455757">
      <w:pPr>
        <w:tabs>
          <w:tab w:val="left" w:pos="993"/>
        </w:tabs>
        <w:spacing w:after="0" w:line="360" w:lineRule="exact"/>
        <w:ind w:firstLine="709"/>
        <w:jc w:val="center"/>
        <w:rPr>
          <w:rFonts w:ascii="Times New Roman" w:hAnsi="Times New Roman" w:cs="Times New Roman"/>
          <w:b/>
          <w:bCs/>
          <w:sz w:val="28"/>
          <w:szCs w:val="28"/>
        </w:rPr>
      </w:pPr>
      <w:r w:rsidRPr="00433A27">
        <w:rPr>
          <w:rFonts w:ascii="Times New Roman" w:hAnsi="Times New Roman" w:cs="Times New Roman"/>
          <w:b/>
          <w:bCs/>
          <w:sz w:val="28"/>
          <w:szCs w:val="28"/>
        </w:rPr>
        <w:t>Программный материал спортивной подготовки д</w:t>
      </w:r>
      <w:r w:rsidR="009377FB">
        <w:rPr>
          <w:rFonts w:ascii="Times New Roman" w:hAnsi="Times New Roman" w:cs="Times New Roman"/>
          <w:b/>
          <w:bCs/>
          <w:sz w:val="28"/>
          <w:szCs w:val="28"/>
        </w:rPr>
        <w:t xml:space="preserve">ля </w:t>
      </w:r>
      <w:r w:rsidR="001A03CC">
        <w:rPr>
          <w:rFonts w:ascii="Times New Roman" w:hAnsi="Times New Roman" w:cs="Times New Roman"/>
          <w:b/>
          <w:bCs/>
          <w:sz w:val="28"/>
          <w:szCs w:val="28"/>
        </w:rPr>
        <w:t>учебно-</w:t>
      </w:r>
      <w:r w:rsidR="009377FB">
        <w:rPr>
          <w:rFonts w:ascii="Times New Roman" w:hAnsi="Times New Roman" w:cs="Times New Roman"/>
          <w:b/>
          <w:bCs/>
          <w:sz w:val="28"/>
          <w:szCs w:val="28"/>
        </w:rPr>
        <w:t xml:space="preserve">тренировочных </w:t>
      </w:r>
      <w:r w:rsidR="001A03CC">
        <w:rPr>
          <w:rFonts w:ascii="Times New Roman" w:hAnsi="Times New Roman" w:cs="Times New Roman"/>
          <w:b/>
          <w:bCs/>
          <w:sz w:val="28"/>
          <w:szCs w:val="28"/>
        </w:rPr>
        <w:t>этапов</w:t>
      </w:r>
      <w:r w:rsidR="009377FB">
        <w:rPr>
          <w:rFonts w:ascii="Times New Roman" w:hAnsi="Times New Roman" w:cs="Times New Roman"/>
          <w:b/>
          <w:bCs/>
          <w:sz w:val="28"/>
          <w:szCs w:val="28"/>
        </w:rPr>
        <w:t xml:space="preserve"> 1-2 года</w:t>
      </w:r>
    </w:p>
    <w:p w14:paraId="190BD2ED" w14:textId="77777777" w:rsidR="00D973AE" w:rsidRPr="00433A27" w:rsidRDefault="00D973AE" w:rsidP="00455757">
      <w:pPr>
        <w:pStyle w:val="7"/>
        <w:numPr>
          <w:ilvl w:val="0"/>
          <w:numId w:val="22"/>
        </w:numPr>
        <w:shd w:val="clear" w:color="auto" w:fill="auto"/>
        <w:tabs>
          <w:tab w:val="left" w:pos="993"/>
          <w:tab w:val="right" w:pos="4549"/>
        </w:tabs>
        <w:spacing w:before="0" w:after="0" w:line="360" w:lineRule="exact"/>
        <w:ind w:firstLine="709"/>
        <w:jc w:val="both"/>
        <w:rPr>
          <w:sz w:val="28"/>
          <w:szCs w:val="28"/>
        </w:rPr>
      </w:pPr>
      <w:r w:rsidRPr="00433A27">
        <w:rPr>
          <w:sz w:val="28"/>
          <w:szCs w:val="28"/>
        </w:rPr>
        <w:t>Теоретическая подготовка</w:t>
      </w:r>
    </w:p>
    <w:p w14:paraId="75A77A74" w14:textId="77777777" w:rsidR="00D973AE" w:rsidRPr="00433A27" w:rsidRDefault="00D973AE"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Физическая культура и спорт в России.</w:t>
      </w:r>
    </w:p>
    <w:p w14:paraId="3511A25C" w14:textId="77777777" w:rsidR="00D973AE" w:rsidRPr="00433A27" w:rsidRDefault="00D973AE"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Состояние и развитие волейбола.</w:t>
      </w:r>
    </w:p>
    <w:p w14:paraId="008E84C2" w14:textId="77777777" w:rsidR="00D973AE" w:rsidRPr="00433A27" w:rsidRDefault="00D973AE"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Нагрузка и отдых.</w:t>
      </w:r>
    </w:p>
    <w:p w14:paraId="7687B813" w14:textId="77777777" w:rsidR="00D973AE" w:rsidRPr="00433A27" w:rsidRDefault="00D973AE"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Правила соревнований.</w:t>
      </w:r>
    </w:p>
    <w:p w14:paraId="4FADBA8C" w14:textId="77777777" w:rsidR="00D973AE" w:rsidRPr="00433A27" w:rsidRDefault="00D973AE" w:rsidP="00455757">
      <w:pPr>
        <w:pStyle w:val="7"/>
        <w:numPr>
          <w:ilvl w:val="0"/>
          <w:numId w:val="22"/>
        </w:numPr>
        <w:shd w:val="clear" w:color="auto" w:fill="auto"/>
        <w:tabs>
          <w:tab w:val="left" w:pos="993"/>
        </w:tabs>
        <w:spacing w:before="0" w:after="0" w:line="360" w:lineRule="exact"/>
        <w:ind w:firstLine="709"/>
        <w:jc w:val="both"/>
        <w:rPr>
          <w:sz w:val="28"/>
          <w:szCs w:val="28"/>
        </w:rPr>
      </w:pPr>
      <w:r w:rsidRPr="00433A27">
        <w:rPr>
          <w:sz w:val="28"/>
          <w:szCs w:val="28"/>
        </w:rPr>
        <w:t xml:space="preserve"> Физическая подготовка</w:t>
      </w:r>
    </w:p>
    <w:p w14:paraId="56DA65A6" w14:textId="77777777" w:rsidR="00D973AE" w:rsidRPr="00433A27" w:rsidRDefault="00D973AE"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2.1 Общая физическая подготовка (ОФП)</w:t>
      </w:r>
    </w:p>
    <w:p w14:paraId="137A7483" w14:textId="09AB7243" w:rsidR="00D973AE" w:rsidRPr="00433A27" w:rsidRDefault="00D973AE"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упражнения для мышц рук и плечевого пояса (индивидуальные, парами, </w:t>
      </w:r>
      <w:r w:rsidR="009377FB">
        <w:rPr>
          <w:sz w:val="28"/>
          <w:szCs w:val="28"/>
        </w:rPr>
        <w:t xml:space="preserve">           </w:t>
      </w:r>
      <w:r w:rsidRPr="00433A27">
        <w:rPr>
          <w:sz w:val="28"/>
          <w:szCs w:val="28"/>
        </w:rPr>
        <w:t>с использованиями набивных мячей, гантелей, резиновых амортизаторов);</w:t>
      </w:r>
    </w:p>
    <w:p w14:paraId="63BCEEE8"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для мышц туловища и шеи (наклоны и повороты головы влево, вправо, упражнения с отягощением);</w:t>
      </w:r>
    </w:p>
    <w:p w14:paraId="622629B3"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многоборья: спринтерские, прыжковые, метательные, смешанные (от 3-х до 5 видов);</w:t>
      </w:r>
    </w:p>
    <w:p w14:paraId="6D1A95AF"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спортивные игры.</w:t>
      </w:r>
    </w:p>
    <w:p w14:paraId="2FED5CBA" w14:textId="77777777" w:rsidR="00A45718" w:rsidRPr="00433A27" w:rsidRDefault="00A45718" w:rsidP="00455757">
      <w:pPr>
        <w:pStyle w:val="7"/>
        <w:numPr>
          <w:ilvl w:val="0"/>
          <w:numId w:val="23"/>
        </w:numPr>
        <w:shd w:val="clear" w:color="auto" w:fill="auto"/>
        <w:tabs>
          <w:tab w:val="left" w:pos="993"/>
          <w:tab w:val="left" w:pos="1269"/>
        </w:tabs>
        <w:spacing w:before="0" w:after="0" w:line="360" w:lineRule="exact"/>
        <w:ind w:firstLine="709"/>
        <w:jc w:val="both"/>
        <w:rPr>
          <w:sz w:val="28"/>
          <w:szCs w:val="28"/>
        </w:rPr>
      </w:pPr>
      <w:r w:rsidRPr="00433A27">
        <w:rPr>
          <w:sz w:val="28"/>
          <w:szCs w:val="28"/>
        </w:rPr>
        <w:t>Специальная физическая подготовка (СФП)</w:t>
      </w:r>
    </w:p>
    <w:p w14:paraId="400B12AD"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упражнения для привития навыков быстроты ответных действий;</w:t>
      </w:r>
    </w:p>
    <w:p w14:paraId="03D85F27"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упражнения для развития прыгучести;</w:t>
      </w:r>
    </w:p>
    <w:p w14:paraId="1EC708A7"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упражнения для развития качеств, необходимых при выполнении приема и передач мяча;</w:t>
      </w:r>
    </w:p>
    <w:p w14:paraId="54A3ABF5"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упражнения для развития качеств, необходимых при выполнении подач мяча;</w:t>
      </w:r>
    </w:p>
    <w:p w14:paraId="2608C62C" w14:textId="0DF24FB1"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упражнения для развития качеств, необходимых при выполнении нападающих ударов</w:t>
      </w:r>
      <w:r w:rsidR="009377FB">
        <w:rPr>
          <w:sz w:val="28"/>
          <w:szCs w:val="28"/>
        </w:rPr>
        <w:t>;</w:t>
      </w:r>
    </w:p>
    <w:p w14:paraId="39A75C9A" w14:textId="23E7F8D8"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упражнения для развития качеств, необходимых при блокировании</w:t>
      </w:r>
      <w:r w:rsidR="009377FB">
        <w:rPr>
          <w:sz w:val="28"/>
          <w:szCs w:val="28"/>
        </w:rPr>
        <w:t>.</w:t>
      </w:r>
    </w:p>
    <w:p w14:paraId="649858E2" w14:textId="77777777" w:rsidR="00A45718" w:rsidRPr="00433A27" w:rsidRDefault="00A45718" w:rsidP="00455757">
      <w:pPr>
        <w:pStyle w:val="7"/>
        <w:numPr>
          <w:ilvl w:val="0"/>
          <w:numId w:val="22"/>
        </w:numPr>
        <w:shd w:val="clear" w:color="auto" w:fill="auto"/>
        <w:tabs>
          <w:tab w:val="left" w:pos="993"/>
          <w:tab w:val="left" w:pos="1053"/>
        </w:tabs>
        <w:spacing w:before="0" w:after="0" w:line="360" w:lineRule="exact"/>
        <w:ind w:firstLine="709"/>
        <w:jc w:val="both"/>
        <w:rPr>
          <w:sz w:val="28"/>
          <w:szCs w:val="28"/>
        </w:rPr>
      </w:pPr>
      <w:r w:rsidRPr="00433A27">
        <w:rPr>
          <w:sz w:val="28"/>
          <w:szCs w:val="28"/>
        </w:rPr>
        <w:t>Техническая подготовка</w:t>
      </w:r>
    </w:p>
    <w:p w14:paraId="4396C73E" w14:textId="77777777" w:rsidR="00A45718" w:rsidRPr="00433A27" w:rsidRDefault="00A45718" w:rsidP="00C41B21">
      <w:pPr>
        <w:pStyle w:val="7"/>
        <w:numPr>
          <w:ilvl w:val="1"/>
          <w:numId w:val="22"/>
        </w:numPr>
        <w:shd w:val="clear" w:color="auto" w:fill="auto"/>
        <w:tabs>
          <w:tab w:val="left" w:pos="1134"/>
        </w:tabs>
        <w:spacing w:before="0" w:after="0" w:line="360" w:lineRule="exact"/>
        <w:ind w:firstLine="709"/>
        <w:jc w:val="both"/>
        <w:rPr>
          <w:sz w:val="28"/>
          <w:szCs w:val="28"/>
        </w:rPr>
      </w:pPr>
      <w:r w:rsidRPr="00433A27">
        <w:rPr>
          <w:sz w:val="28"/>
          <w:szCs w:val="28"/>
        </w:rPr>
        <w:t xml:space="preserve"> Техника нападения.</w:t>
      </w:r>
    </w:p>
    <w:p w14:paraId="0A667A02" w14:textId="77777777" w:rsidR="00A45718" w:rsidRPr="00433A27" w:rsidRDefault="00A45718"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Действия без мяча.</w:t>
      </w:r>
    </w:p>
    <w:p w14:paraId="18634218" w14:textId="77777777" w:rsidR="00A45718" w:rsidRPr="00433A27" w:rsidRDefault="00A45718"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Перемещения и стойки</w:t>
      </w:r>
    </w:p>
    <w:p w14:paraId="32EB625E" w14:textId="114B39BA" w:rsidR="00A45718" w:rsidRPr="00433A27" w:rsidRDefault="00A45718"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 xml:space="preserve">Перемещения и стойки (прыжки на месте у сетки, после перемещения </w:t>
      </w:r>
      <w:r w:rsidR="009377FB">
        <w:rPr>
          <w:sz w:val="28"/>
          <w:szCs w:val="28"/>
        </w:rPr>
        <w:t xml:space="preserve">                    </w:t>
      </w:r>
      <w:r w:rsidRPr="00433A27">
        <w:rPr>
          <w:sz w:val="28"/>
          <w:szCs w:val="28"/>
        </w:rPr>
        <w:t>и остановки, сочетание способов перемещений с остановками, прыжками, техническими приемами).</w:t>
      </w:r>
    </w:p>
    <w:p w14:paraId="0B298D37" w14:textId="77777777" w:rsidR="00A45718" w:rsidRPr="00433A27" w:rsidRDefault="00A45718"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Действия с мячом</w:t>
      </w:r>
    </w:p>
    <w:p w14:paraId="541B1B05" w14:textId="77777777" w:rsidR="00A45718" w:rsidRPr="00433A27" w:rsidRDefault="00A45718" w:rsidP="00C41B21">
      <w:pPr>
        <w:pStyle w:val="7"/>
        <w:numPr>
          <w:ilvl w:val="1"/>
          <w:numId w:val="22"/>
        </w:numPr>
        <w:shd w:val="clear" w:color="auto" w:fill="auto"/>
        <w:tabs>
          <w:tab w:val="left" w:pos="1134"/>
        </w:tabs>
        <w:spacing w:before="0" w:after="0" w:line="360" w:lineRule="exact"/>
        <w:ind w:firstLine="709"/>
        <w:jc w:val="both"/>
        <w:rPr>
          <w:sz w:val="28"/>
          <w:szCs w:val="28"/>
        </w:rPr>
      </w:pPr>
      <w:r w:rsidRPr="00433A27">
        <w:rPr>
          <w:sz w:val="28"/>
          <w:szCs w:val="28"/>
        </w:rPr>
        <w:t xml:space="preserve"> Передача мяча</w:t>
      </w:r>
    </w:p>
    <w:p w14:paraId="27230E43" w14:textId="787D1788" w:rsidR="00A45718" w:rsidRPr="009377FB"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9377FB">
        <w:rPr>
          <w:sz w:val="28"/>
          <w:szCs w:val="28"/>
        </w:rPr>
        <w:t xml:space="preserve"> передача мяча сверху двумя руками. Передача мяча в стену, варьируя высоту и расстояние от стены. </w:t>
      </w:r>
      <w:proofErr w:type="gramStart"/>
      <w:r w:rsidRPr="009377FB">
        <w:rPr>
          <w:sz w:val="28"/>
          <w:szCs w:val="28"/>
        </w:rPr>
        <w:t>Передача</w:t>
      </w:r>
      <w:proofErr w:type="gramEnd"/>
      <w:r w:rsidRPr="009377FB">
        <w:rPr>
          <w:sz w:val="28"/>
          <w:szCs w:val="28"/>
        </w:rPr>
        <w:t xml:space="preserve"> сидя у стены. Передача мяча в стену с перемещением. Передача на точность. Передача мяча</w:t>
      </w:r>
      <w:r w:rsidR="009377FB" w:rsidRPr="009377FB">
        <w:rPr>
          <w:sz w:val="28"/>
          <w:szCs w:val="28"/>
        </w:rPr>
        <w:t xml:space="preserve"> в треугольнике 6-4-2, 5-4-3, 1-4</w:t>
      </w:r>
      <w:r w:rsidR="009377FB">
        <w:rPr>
          <w:sz w:val="28"/>
          <w:szCs w:val="28"/>
        </w:rPr>
        <w:t>-</w:t>
      </w:r>
      <w:r w:rsidRPr="009377FB">
        <w:rPr>
          <w:sz w:val="28"/>
          <w:szCs w:val="28"/>
        </w:rPr>
        <w:t>2, 6-2-4, 5-2-4, 1-2-4, 6-3-4(2), 5-3-4(2), 1-3-4(2);</w:t>
      </w:r>
    </w:p>
    <w:p w14:paraId="06E6EE1F"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lastRenderedPageBreak/>
        <w:t xml:space="preserve"> передача мяча сверху двумя руками из глубины площадки к сетке для нападающего удара;</w:t>
      </w:r>
    </w:p>
    <w:p w14:paraId="6449BD34"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передача мяча у сетки сверху двумя руками, стоя спиной в направлении передачи;</w:t>
      </w:r>
    </w:p>
    <w:p w14:paraId="7BEC5897"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передача мяча сверху двумя руками с последующим падением назад и перекатом на спину (2-ая передача);</w:t>
      </w:r>
    </w:p>
    <w:p w14:paraId="350F9DDB"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передача сверху двумя руками с выпадом в сторону и с последующим перекатом на бедро (2-ая передача);</w:t>
      </w:r>
    </w:p>
    <w:p w14:paraId="33279DEC"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передача сверху двумя руками в прыжке (вперед-вверх);</w:t>
      </w:r>
    </w:p>
    <w:p w14:paraId="11E22587"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отбивание мяча кулаком через сетку в непосредственной близости от сетки, стоя и в прыжке, в положении лицом, боком и спиной к сетке с места и после перемещений.</w:t>
      </w:r>
    </w:p>
    <w:p w14:paraId="2CC7F8D5" w14:textId="77777777" w:rsidR="00A45718" w:rsidRPr="00433A27" w:rsidRDefault="00A45718" w:rsidP="00455757">
      <w:pPr>
        <w:pStyle w:val="7"/>
        <w:numPr>
          <w:ilvl w:val="1"/>
          <w:numId w:val="22"/>
        </w:numPr>
        <w:shd w:val="clear" w:color="auto" w:fill="auto"/>
        <w:tabs>
          <w:tab w:val="left" w:pos="993"/>
        </w:tabs>
        <w:spacing w:before="0" w:after="0" w:line="360" w:lineRule="exact"/>
        <w:ind w:firstLine="709"/>
        <w:jc w:val="both"/>
        <w:rPr>
          <w:sz w:val="28"/>
          <w:szCs w:val="28"/>
        </w:rPr>
      </w:pPr>
      <w:r w:rsidRPr="00433A27">
        <w:rPr>
          <w:sz w:val="28"/>
          <w:szCs w:val="28"/>
        </w:rPr>
        <w:t>Подача мяча</w:t>
      </w:r>
    </w:p>
    <w:p w14:paraId="0EA1D08F" w14:textId="7666981A"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верхняя прямая подача. Подача подряд (10 попыток). Подача в левую </w:t>
      </w:r>
      <w:r w:rsidR="009377FB">
        <w:rPr>
          <w:sz w:val="28"/>
          <w:szCs w:val="28"/>
        </w:rPr>
        <w:t xml:space="preserve">         </w:t>
      </w:r>
      <w:r w:rsidRPr="00433A27">
        <w:rPr>
          <w:sz w:val="28"/>
          <w:szCs w:val="28"/>
        </w:rPr>
        <w:t>и правую половины площадки. Подача за игрока зоны 6.</w:t>
      </w:r>
    </w:p>
    <w:p w14:paraId="70CAB4DE"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соревнование на большее количество правильно выполненных подач.</w:t>
      </w:r>
    </w:p>
    <w:p w14:paraId="2B89AE52" w14:textId="77777777" w:rsidR="00A45718" w:rsidRPr="00433A27" w:rsidRDefault="00A45718" w:rsidP="00455757">
      <w:pPr>
        <w:pStyle w:val="7"/>
        <w:numPr>
          <w:ilvl w:val="1"/>
          <w:numId w:val="22"/>
        </w:numPr>
        <w:shd w:val="clear" w:color="auto" w:fill="auto"/>
        <w:tabs>
          <w:tab w:val="left" w:pos="993"/>
        </w:tabs>
        <w:spacing w:before="0" w:after="0" w:line="360" w:lineRule="exact"/>
        <w:ind w:firstLine="709"/>
        <w:jc w:val="both"/>
        <w:rPr>
          <w:sz w:val="28"/>
          <w:szCs w:val="28"/>
        </w:rPr>
      </w:pPr>
      <w:r w:rsidRPr="00433A27">
        <w:rPr>
          <w:sz w:val="28"/>
          <w:szCs w:val="28"/>
        </w:rPr>
        <w:t xml:space="preserve"> Нападающий удар</w:t>
      </w:r>
    </w:p>
    <w:p w14:paraId="5BF15B6D" w14:textId="58E61794"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прямой нападающий удар сильнейшей рукой. Из зон 4,3,2 с различных </w:t>
      </w:r>
      <w:r w:rsidR="009377FB">
        <w:rPr>
          <w:sz w:val="28"/>
          <w:szCs w:val="28"/>
        </w:rPr>
        <w:t xml:space="preserve">         </w:t>
      </w:r>
      <w:r w:rsidRPr="00433A27">
        <w:rPr>
          <w:sz w:val="28"/>
          <w:szCs w:val="28"/>
        </w:rPr>
        <w:t>по высоте и расстоянию передач у сетки.</w:t>
      </w:r>
    </w:p>
    <w:p w14:paraId="554D440E" w14:textId="0E23659B"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нападающий удар слабейшей рукой. Бросок теннисного мяча через сетку </w:t>
      </w:r>
      <w:r w:rsidR="009377FB">
        <w:rPr>
          <w:sz w:val="28"/>
          <w:szCs w:val="28"/>
        </w:rPr>
        <w:t xml:space="preserve">         </w:t>
      </w:r>
      <w:r w:rsidRPr="00433A27">
        <w:rPr>
          <w:sz w:val="28"/>
          <w:szCs w:val="28"/>
        </w:rPr>
        <w:t>в прыжке с разбега. Нападающий удар с собственного набрасывания.</w:t>
      </w:r>
    </w:p>
    <w:p w14:paraId="1038B6AA"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нападающий удар с переводом вправо из зоны 2 с поворотом туловища вправо.</w:t>
      </w:r>
    </w:p>
    <w:p w14:paraId="6AC4489C" w14:textId="77777777" w:rsidR="00A45718" w:rsidRPr="00433A27" w:rsidRDefault="00A45718" w:rsidP="00455757">
      <w:pPr>
        <w:pStyle w:val="7"/>
        <w:numPr>
          <w:ilvl w:val="1"/>
          <w:numId w:val="22"/>
        </w:numPr>
        <w:shd w:val="clear" w:color="auto" w:fill="auto"/>
        <w:tabs>
          <w:tab w:val="left" w:pos="993"/>
        </w:tabs>
        <w:spacing w:before="0" w:after="0" w:line="360" w:lineRule="exact"/>
        <w:ind w:firstLine="709"/>
        <w:jc w:val="both"/>
        <w:rPr>
          <w:sz w:val="28"/>
          <w:szCs w:val="28"/>
        </w:rPr>
      </w:pPr>
      <w:r w:rsidRPr="00433A27">
        <w:rPr>
          <w:sz w:val="28"/>
          <w:szCs w:val="28"/>
        </w:rPr>
        <w:t xml:space="preserve"> Техника защиты</w:t>
      </w:r>
    </w:p>
    <w:p w14:paraId="07227300" w14:textId="77777777" w:rsidR="00A45718" w:rsidRPr="00433A27" w:rsidRDefault="00A45718"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Действия без мяча</w:t>
      </w:r>
    </w:p>
    <w:p w14:paraId="4FA270E2" w14:textId="77777777" w:rsidR="00A45718" w:rsidRPr="00433A27" w:rsidRDefault="00A45718"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Перемещение и стойки</w:t>
      </w:r>
    </w:p>
    <w:p w14:paraId="25D17C8C"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стартовая стойка в сочетании с перемещениями, падения и перекаты после падений, сочетание способов перемещений, перемещений с падениями, сочетание способов и перемещений, и падений с техническими приемами игры в защите.</w:t>
      </w:r>
    </w:p>
    <w:p w14:paraId="70A3D6A8" w14:textId="77777777" w:rsidR="00A45718" w:rsidRPr="00433A27" w:rsidRDefault="00A45718"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Действия с мячом</w:t>
      </w:r>
    </w:p>
    <w:p w14:paraId="586ED607" w14:textId="77777777" w:rsidR="00A45718" w:rsidRPr="00433A27" w:rsidRDefault="00A45718" w:rsidP="00455757">
      <w:pPr>
        <w:pStyle w:val="7"/>
        <w:numPr>
          <w:ilvl w:val="1"/>
          <w:numId w:val="22"/>
        </w:numPr>
        <w:shd w:val="clear" w:color="auto" w:fill="auto"/>
        <w:tabs>
          <w:tab w:val="left" w:pos="993"/>
        </w:tabs>
        <w:spacing w:before="0" w:after="0" w:line="360" w:lineRule="exact"/>
        <w:ind w:firstLine="709"/>
        <w:jc w:val="both"/>
        <w:rPr>
          <w:sz w:val="28"/>
          <w:szCs w:val="28"/>
        </w:rPr>
      </w:pPr>
      <w:r w:rsidRPr="00433A27">
        <w:rPr>
          <w:sz w:val="28"/>
          <w:szCs w:val="28"/>
        </w:rPr>
        <w:t xml:space="preserve"> Прием мяча</w:t>
      </w:r>
    </w:p>
    <w:p w14:paraId="2F15B312"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прием мяча сверху двумя руками. Прием мяча сверху от несильных подач;</w:t>
      </w:r>
    </w:p>
    <w:p w14:paraId="6E837BEC"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прием мяча снизу двумя руками. Прием мяча снизу во встречных колоннах (расстояние до 4 м). Передача снизу двумя руками на точность, с использованием «маяков». Прием снизу двумя руками от верхней прямой подачи (6-8 м). Прием мяча снизу после обманной передачи двумя руками через сетку;</w:t>
      </w:r>
    </w:p>
    <w:p w14:paraId="45360A64"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прием мяча сверху и снизу с последующим падением и перекатом. Сверху после нападающего удара </w:t>
      </w:r>
      <w:proofErr w:type="gramStart"/>
      <w:r w:rsidRPr="00433A27">
        <w:rPr>
          <w:sz w:val="28"/>
          <w:szCs w:val="28"/>
        </w:rPr>
        <w:t>средний</w:t>
      </w:r>
      <w:proofErr w:type="gramEnd"/>
      <w:r w:rsidRPr="00433A27">
        <w:rPr>
          <w:sz w:val="28"/>
          <w:szCs w:val="28"/>
        </w:rPr>
        <w:t xml:space="preserve"> силы с собственного набрасывания.</w:t>
      </w:r>
    </w:p>
    <w:p w14:paraId="45396955" w14:textId="77777777" w:rsidR="00A45718" w:rsidRPr="00433A27" w:rsidRDefault="00A45718" w:rsidP="00455757">
      <w:pPr>
        <w:pStyle w:val="7"/>
        <w:numPr>
          <w:ilvl w:val="1"/>
          <w:numId w:val="22"/>
        </w:numPr>
        <w:shd w:val="clear" w:color="auto" w:fill="auto"/>
        <w:tabs>
          <w:tab w:val="left" w:pos="1134"/>
        </w:tabs>
        <w:spacing w:before="0" w:after="0" w:line="360" w:lineRule="exact"/>
        <w:ind w:firstLine="709"/>
        <w:jc w:val="both"/>
        <w:rPr>
          <w:sz w:val="28"/>
          <w:szCs w:val="28"/>
        </w:rPr>
      </w:pPr>
      <w:r w:rsidRPr="00433A27">
        <w:rPr>
          <w:sz w:val="28"/>
          <w:szCs w:val="28"/>
        </w:rPr>
        <w:t xml:space="preserve"> Блокирование</w:t>
      </w:r>
    </w:p>
    <w:p w14:paraId="468AB4E6" w14:textId="7EFDA0CE" w:rsidR="00A45718" w:rsidRPr="00433A27" w:rsidRDefault="00A45718" w:rsidP="00455757">
      <w:pPr>
        <w:pStyle w:val="7"/>
        <w:numPr>
          <w:ilvl w:val="0"/>
          <w:numId w:val="20"/>
        </w:numPr>
        <w:shd w:val="clear" w:color="auto" w:fill="auto"/>
        <w:tabs>
          <w:tab w:val="left" w:pos="1134"/>
        </w:tabs>
        <w:spacing w:before="0" w:after="0" w:line="360" w:lineRule="exact"/>
        <w:ind w:firstLine="709"/>
        <w:jc w:val="both"/>
        <w:rPr>
          <w:sz w:val="28"/>
          <w:szCs w:val="28"/>
        </w:rPr>
      </w:pPr>
      <w:r w:rsidRPr="00433A27">
        <w:rPr>
          <w:sz w:val="28"/>
          <w:szCs w:val="28"/>
        </w:rPr>
        <w:t xml:space="preserve"> одиночное блокирование прямого нападающего удара «по диагонали» </w:t>
      </w:r>
      <w:r w:rsidR="009377FB">
        <w:rPr>
          <w:sz w:val="28"/>
          <w:szCs w:val="28"/>
        </w:rPr>
        <w:t xml:space="preserve">         </w:t>
      </w:r>
      <w:r w:rsidRPr="00433A27">
        <w:rPr>
          <w:sz w:val="28"/>
          <w:szCs w:val="28"/>
        </w:rPr>
        <w:lastRenderedPageBreak/>
        <w:t>в зонах 2,3,4. Блокирование, стоя на гимнастической скамейке;</w:t>
      </w:r>
    </w:p>
    <w:p w14:paraId="524ABF49" w14:textId="29BA8ECC" w:rsidR="00A45718" w:rsidRPr="00433A27" w:rsidRDefault="00A45718" w:rsidP="00455757">
      <w:pPr>
        <w:pStyle w:val="7"/>
        <w:numPr>
          <w:ilvl w:val="0"/>
          <w:numId w:val="20"/>
        </w:numPr>
        <w:shd w:val="clear" w:color="auto" w:fill="auto"/>
        <w:tabs>
          <w:tab w:val="left" w:pos="1134"/>
        </w:tabs>
        <w:spacing w:before="0" w:after="0" w:line="360" w:lineRule="exact"/>
        <w:ind w:firstLine="709"/>
        <w:jc w:val="both"/>
        <w:rPr>
          <w:sz w:val="28"/>
          <w:szCs w:val="28"/>
        </w:rPr>
      </w:pPr>
      <w:r w:rsidRPr="00433A27">
        <w:rPr>
          <w:sz w:val="28"/>
          <w:szCs w:val="28"/>
        </w:rPr>
        <w:t>блокирование нападающего удара с высоких и средних передач.</w:t>
      </w:r>
    </w:p>
    <w:p w14:paraId="1899244C" w14:textId="77777777" w:rsidR="00A45718" w:rsidRPr="00433A27" w:rsidRDefault="00A45718" w:rsidP="00455757">
      <w:pPr>
        <w:pStyle w:val="7"/>
        <w:numPr>
          <w:ilvl w:val="0"/>
          <w:numId w:val="22"/>
        </w:numPr>
        <w:shd w:val="clear" w:color="auto" w:fill="auto"/>
        <w:tabs>
          <w:tab w:val="left" w:pos="1078"/>
          <w:tab w:val="left" w:pos="1134"/>
        </w:tabs>
        <w:spacing w:before="0" w:after="0" w:line="360" w:lineRule="exact"/>
        <w:ind w:firstLine="709"/>
        <w:jc w:val="both"/>
        <w:rPr>
          <w:sz w:val="28"/>
          <w:szCs w:val="28"/>
        </w:rPr>
      </w:pPr>
      <w:r w:rsidRPr="00433A27">
        <w:rPr>
          <w:sz w:val="28"/>
          <w:szCs w:val="28"/>
        </w:rPr>
        <w:t>Тактическая подготовка</w:t>
      </w:r>
    </w:p>
    <w:p w14:paraId="461223BE" w14:textId="77777777" w:rsidR="00A45718" w:rsidRPr="00433A27" w:rsidRDefault="00A45718" w:rsidP="00455757">
      <w:pPr>
        <w:pStyle w:val="7"/>
        <w:numPr>
          <w:ilvl w:val="1"/>
          <w:numId w:val="22"/>
        </w:numPr>
        <w:shd w:val="clear" w:color="auto" w:fill="auto"/>
        <w:tabs>
          <w:tab w:val="left" w:pos="1134"/>
          <w:tab w:val="left" w:pos="1289"/>
        </w:tabs>
        <w:spacing w:before="0" w:after="0" w:line="360" w:lineRule="exact"/>
        <w:ind w:firstLine="709"/>
        <w:jc w:val="both"/>
        <w:rPr>
          <w:sz w:val="28"/>
          <w:szCs w:val="28"/>
        </w:rPr>
      </w:pPr>
      <w:r w:rsidRPr="00433A27">
        <w:rPr>
          <w:sz w:val="28"/>
          <w:szCs w:val="28"/>
        </w:rPr>
        <w:t>Тактика нападения.</w:t>
      </w:r>
    </w:p>
    <w:p w14:paraId="40F20957" w14:textId="77777777" w:rsidR="00A45718" w:rsidRPr="00433A27" w:rsidRDefault="00A45718"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Индивидуальные действия.</w:t>
      </w:r>
    </w:p>
    <w:p w14:paraId="205D15DD" w14:textId="77777777" w:rsidR="00A45718" w:rsidRPr="00433A27" w:rsidRDefault="00A45718"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Действия без мяча</w:t>
      </w:r>
    </w:p>
    <w:p w14:paraId="2E1C8F29" w14:textId="77777777" w:rsidR="00A45718" w:rsidRPr="00433A27" w:rsidRDefault="00A45718"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Выбор места</w:t>
      </w:r>
    </w:p>
    <w:p w14:paraId="18ACE380"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для выполнения второй передачи (у сетки лицом и спиной в направлении передачи);</w:t>
      </w:r>
    </w:p>
    <w:p w14:paraId="3BA0638B" w14:textId="630EF333"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для выполнения нападающего удара (прямого слабейшей рукой </w:t>
      </w:r>
      <w:r w:rsidR="009377FB">
        <w:rPr>
          <w:sz w:val="28"/>
          <w:szCs w:val="28"/>
        </w:rPr>
        <w:t xml:space="preserve">                     </w:t>
      </w:r>
      <w:r w:rsidRPr="00433A27">
        <w:rPr>
          <w:sz w:val="28"/>
          <w:szCs w:val="28"/>
        </w:rPr>
        <w:t>и с переводом сильнейшей рукой);</w:t>
      </w:r>
    </w:p>
    <w:p w14:paraId="42FFF2C2"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для выполнения подачи.</w:t>
      </w:r>
    </w:p>
    <w:p w14:paraId="7010CD3F" w14:textId="77777777" w:rsidR="00A45718" w:rsidRPr="00433A27" w:rsidRDefault="00A45718"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Действия с мячом</w:t>
      </w:r>
    </w:p>
    <w:p w14:paraId="4F9EE2BF" w14:textId="77777777" w:rsidR="00A45718" w:rsidRPr="00433A27" w:rsidRDefault="00A45718" w:rsidP="00455757">
      <w:pPr>
        <w:pStyle w:val="7"/>
        <w:numPr>
          <w:ilvl w:val="1"/>
          <w:numId w:val="22"/>
        </w:numPr>
        <w:shd w:val="clear" w:color="auto" w:fill="auto"/>
        <w:tabs>
          <w:tab w:val="left" w:pos="1134"/>
        </w:tabs>
        <w:spacing w:before="0" w:after="0" w:line="360" w:lineRule="exact"/>
        <w:ind w:firstLine="709"/>
        <w:jc w:val="both"/>
        <w:rPr>
          <w:sz w:val="28"/>
          <w:szCs w:val="28"/>
        </w:rPr>
      </w:pPr>
      <w:r w:rsidRPr="00433A27">
        <w:rPr>
          <w:sz w:val="28"/>
          <w:szCs w:val="28"/>
        </w:rPr>
        <w:t xml:space="preserve"> Передача мяча:</w:t>
      </w:r>
    </w:p>
    <w:p w14:paraId="1D6D92C7"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вторая передача (из зоны 2) в зоны 3 и 4 (чередование), к которым </w:t>
      </w:r>
      <w:proofErr w:type="gramStart"/>
      <w:r w:rsidRPr="00433A27">
        <w:rPr>
          <w:sz w:val="28"/>
          <w:szCs w:val="28"/>
        </w:rPr>
        <w:t>передающий</w:t>
      </w:r>
      <w:proofErr w:type="gramEnd"/>
      <w:r w:rsidRPr="00433A27">
        <w:rPr>
          <w:sz w:val="28"/>
          <w:szCs w:val="28"/>
        </w:rPr>
        <w:t xml:space="preserve"> обращен лицом;</w:t>
      </w:r>
    </w:p>
    <w:p w14:paraId="0FA4AA85" w14:textId="4F94C8D0"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вторая передача (из зоны 3) игроком в зоны 2 и 4, стоя лицом и спиной </w:t>
      </w:r>
      <w:r w:rsidR="009377FB">
        <w:rPr>
          <w:sz w:val="28"/>
          <w:szCs w:val="28"/>
        </w:rPr>
        <w:t xml:space="preserve">              </w:t>
      </w:r>
      <w:r w:rsidRPr="00433A27">
        <w:rPr>
          <w:sz w:val="28"/>
          <w:szCs w:val="28"/>
        </w:rPr>
        <w:t>к ним (чередование);</w:t>
      </w:r>
    </w:p>
    <w:p w14:paraId="3B2E7C12"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имитация второй передачи и обман (передача через сетку в свободную зону соперника).</w:t>
      </w:r>
    </w:p>
    <w:p w14:paraId="015A8A85"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выбор способа отбивания мяча через сетку (передача сверху двумя руками, кулаком, снизу).</w:t>
      </w:r>
    </w:p>
    <w:p w14:paraId="0980CAD7" w14:textId="77777777" w:rsidR="00A45718" w:rsidRPr="00433A27" w:rsidRDefault="00A45718" w:rsidP="00455757">
      <w:pPr>
        <w:pStyle w:val="7"/>
        <w:numPr>
          <w:ilvl w:val="1"/>
          <w:numId w:val="22"/>
        </w:numPr>
        <w:shd w:val="clear" w:color="auto" w:fill="auto"/>
        <w:tabs>
          <w:tab w:val="left" w:pos="1134"/>
        </w:tabs>
        <w:spacing w:before="0" w:after="0" w:line="360" w:lineRule="exact"/>
        <w:ind w:firstLine="709"/>
        <w:jc w:val="both"/>
        <w:rPr>
          <w:sz w:val="28"/>
          <w:szCs w:val="28"/>
        </w:rPr>
      </w:pPr>
      <w:r w:rsidRPr="00433A27">
        <w:rPr>
          <w:sz w:val="28"/>
          <w:szCs w:val="28"/>
        </w:rPr>
        <w:t xml:space="preserve"> Подача</w:t>
      </w:r>
    </w:p>
    <w:p w14:paraId="2CF24844"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чередование сильной верхней прямой подачи и нацеленной подачи;</w:t>
      </w:r>
    </w:p>
    <w:p w14:paraId="65CB137B"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подача на игрока, слабо владеющего приемом мяча;</w:t>
      </w:r>
    </w:p>
    <w:p w14:paraId="3AB755C6"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подача на игрока, вышедшего после замены;</w:t>
      </w:r>
    </w:p>
    <w:p w14:paraId="2662675F"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подача на сильнейшего игрока соперника, плохо владеющего приемом мяча;</w:t>
      </w:r>
    </w:p>
    <w:p w14:paraId="28246435" w14:textId="77777777" w:rsidR="00A45718" w:rsidRPr="00433A27" w:rsidRDefault="00A45718" w:rsidP="00455757">
      <w:pPr>
        <w:pStyle w:val="7"/>
        <w:numPr>
          <w:ilvl w:val="1"/>
          <w:numId w:val="22"/>
        </w:numPr>
        <w:shd w:val="clear" w:color="auto" w:fill="auto"/>
        <w:tabs>
          <w:tab w:val="left" w:pos="1134"/>
        </w:tabs>
        <w:spacing w:before="0" w:after="0" w:line="360" w:lineRule="exact"/>
        <w:ind w:firstLine="709"/>
        <w:jc w:val="both"/>
        <w:rPr>
          <w:sz w:val="28"/>
          <w:szCs w:val="28"/>
        </w:rPr>
      </w:pPr>
      <w:r w:rsidRPr="00433A27">
        <w:rPr>
          <w:sz w:val="28"/>
          <w:szCs w:val="28"/>
        </w:rPr>
        <w:t xml:space="preserve"> Групповые действия</w:t>
      </w:r>
    </w:p>
    <w:p w14:paraId="1724FDAD" w14:textId="77777777" w:rsidR="00A45718" w:rsidRPr="00433A27" w:rsidRDefault="00A45718"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Взаимодействие игроков передней линии (при 2-й передаче)</w:t>
      </w:r>
    </w:p>
    <w:p w14:paraId="0124A713"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игрока зоны 4 с игроком зоны 3;</w:t>
      </w:r>
    </w:p>
    <w:p w14:paraId="762A337B"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игрока зоны 2 с игроками зон 3,4 (чередование);</w:t>
      </w:r>
    </w:p>
    <w:p w14:paraId="4C05DCA3"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игрока зоны 3 с игроками зон 2,4 при первой передаче для нападающего удара.</w:t>
      </w:r>
    </w:p>
    <w:p w14:paraId="17EE2E43" w14:textId="77777777" w:rsidR="00A45718" w:rsidRPr="00433A27" w:rsidRDefault="00A45718"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Взаимодействие игроков передней и задней линии (при первой передаче)</w:t>
      </w:r>
    </w:p>
    <w:p w14:paraId="27717A09"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игроков зон 6,5 и 1 с игроком зоны 3 (при приеме верхних подач);</w:t>
      </w:r>
    </w:p>
    <w:p w14:paraId="47637FDD"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игроков зон 6,1 и 5 с игроком зоны 2 (при приеме подач для второй передачи при приеме от передач - для удара).</w:t>
      </w:r>
    </w:p>
    <w:p w14:paraId="4F2D1DE5" w14:textId="77777777" w:rsidR="00A45718" w:rsidRPr="00433A27" w:rsidRDefault="00A45718" w:rsidP="00455757">
      <w:pPr>
        <w:pStyle w:val="7"/>
        <w:numPr>
          <w:ilvl w:val="1"/>
          <w:numId w:val="22"/>
        </w:numPr>
        <w:shd w:val="clear" w:color="auto" w:fill="auto"/>
        <w:tabs>
          <w:tab w:val="left" w:pos="1134"/>
        </w:tabs>
        <w:spacing w:before="0" w:after="0" w:line="360" w:lineRule="exact"/>
        <w:ind w:firstLine="709"/>
        <w:jc w:val="both"/>
        <w:rPr>
          <w:sz w:val="28"/>
          <w:szCs w:val="28"/>
        </w:rPr>
      </w:pPr>
      <w:r w:rsidRPr="00433A27">
        <w:rPr>
          <w:sz w:val="28"/>
          <w:szCs w:val="28"/>
        </w:rPr>
        <w:t xml:space="preserve"> Командные действия</w:t>
      </w:r>
    </w:p>
    <w:p w14:paraId="10E0C784" w14:textId="77777777" w:rsidR="00A45718" w:rsidRPr="00433A27" w:rsidRDefault="00A45718"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Система игры со второй передачи игрока передней линии</w:t>
      </w:r>
    </w:p>
    <w:p w14:paraId="1A52C6F5"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lastRenderedPageBreak/>
        <w:t xml:space="preserve"> прием подачи и первая передача игроку зоны 3, вторая передача игрокам зон 2,4 (чередование);</w:t>
      </w:r>
    </w:p>
    <w:p w14:paraId="74A75AB9" w14:textId="77777777" w:rsidR="00A45718" w:rsidRPr="00433A27" w:rsidRDefault="00A45718" w:rsidP="00455757">
      <w:pPr>
        <w:pStyle w:val="7"/>
        <w:numPr>
          <w:ilvl w:val="0"/>
          <w:numId w:val="20"/>
        </w:numPr>
        <w:shd w:val="clear" w:color="auto" w:fill="auto"/>
        <w:tabs>
          <w:tab w:val="left" w:pos="851"/>
        </w:tabs>
        <w:spacing w:before="0" w:after="0" w:line="360" w:lineRule="exact"/>
        <w:ind w:firstLine="709"/>
        <w:jc w:val="both"/>
        <w:rPr>
          <w:sz w:val="28"/>
          <w:szCs w:val="28"/>
        </w:rPr>
      </w:pPr>
      <w:r w:rsidRPr="00433A27">
        <w:rPr>
          <w:sz w:val="28"/>
          <w:szCs w:val="28"/>
        </w:rPr>
        <w:t xml:space="preserve"> прием верхних подач и первая передача в зону 2, вторая передача в зоны 3,4.</w:t>
      </w:r>
    </w:p>
    <w:p w14:paraId="5350747A" w14:textId="77777777" w:rsidR="00A45718" w:rsidRPr="00433A27" w:rsidRDefault="00A45718" w:rsidP="00455757">
      <w:pPr>
        <w:pStyle w:val="7"/>
        <w:numPr>
          <w:ilvl w:val="1"/>
          <w:numId w:val="22"/>
        </w:numPr>
        <w:shd w:val="clear" w:color="auto" w:fill="auto"/>
        <w:tabs>
          <w:tab w:val="left" w:pos="1134"/>
        </w:tabs>
        <w:spacing w:before="0" w:after="0" w:line="360" w:lineRule="exact"/>
        <w:ind w:firstLine="709"/>
        <w:jc w:val="both"/>
        <w:rPr>
          <w:sz w:val="28"/>
          <w:szCs w:val="28"/>
        </w:rPr>
      </w:pPr>
      <w:r w:rsidRPr="00433A27">
        <w:rPr>
          <w:sz w:val="28"/>
          <w:szCs w:val="28"/>
        </w:rPr>
        <w:t xml:space="preserve"> Тактика защиты</w:t>
      </w:r>
    </w:p>
    <w:p w14:paraId="50913D2B" w14:textId="77777777" w:rsidR="00A45718" w:rsidRPr="00433A27" w:rsidRDefault="00A45718"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Индивидуальные действия</w:t>
      </w:r>
    </w:p>
    <w:p w14:paraId="6EE47415" w14:textId="77777777" w:rsidR="00A45718" w:rsidRPr="00433A27" w:rsidRDefault="00A45718"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Действия без мяча</w:t>
      </w:r>
    </w:p>
    <w:p w14:paraId="4D46452F" w14:textId="77777777" w:rsidR="00A45718" w:rsidRPr="00433A27" w:rsidRDefault="00A45718"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Выбор места</w:t>
      </w:r>
    </w:p>
    <w:p w14:paraId="1BD90A25"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при приеме верхней прямой подачи, при блокировании, при страховке партнера, принимающего мяч (от подачи, нападающего удара), блокирующих, нападающих.</w:t>
      </w:r>
    </w:p>
    <w:p w14:paraId="706700C2" w14:textId="77777777" w:rsidR="00A45718" w:rsidRPr="00433A27" w:rsidRDefault="00A45718"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Действия с мячом</w:t>
      </w:r>
    </w:p>
    <w:p w14:paraId="528A4ADD" w14:textId="514BBAB9"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выбор способа приема подачи (сверху, снизу двумя руками, сверху, снизу </w:t>
      </w:r>
      <w:r w:rsidR="00764FD8">
        <w:rPr>
          <w:sz w:val="28"/>
          <w:szCs w:val="28"/>
        </w:rPr>
        <w:t xml:space="preserve">        </w:t>
      </w:r>
      <w:r w:rsidRPr="00433A27">
        <w:rPr>
          <w:sz w:val="28"/>
          <w:szCs w:val="28"/>
        </w:rPr>
        <w:t>с падением);</w:t>
      </w:r>
    </w:p>
    <w:p w14:paraId="1E66F03B"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выбор способа приема мяча от обманных передач (сверху и снизу 2-мя руками, сверху и снизу с падением двумя руками и одной);</w:t>
      </w:r>
    </w:p>
    <w:p w14:paraId="6E1AC925"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выбор способа перемещений и способа приема мяча от нападающих ударов;</w:t>
      </w:r>
    </w:p>
    <w:p w14:paraId="14A375BF"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зонное блокирование (выбор направления и уверенное «закрывание» его блоком).</w:t>
      </w:r>
    </w:p>
    <w:p w14:paraId="5DE8EA0A" w14:textId="77777777" w:rsidR="00A45718" w:rsidRPr="00433A27" w:rsidRDefault="00A45718"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Групповые действия</w:t>
      </w:r>
    </w:p>
    <w:p w14:paraId="4B6770AD" w14:textId="77777777" w:rsidR="00A45718" w:rsidRPr="00433A27" w:rsidRDefault="00A45718"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Взаимодействие игроков внутри линии и между ними:</w:t>
      </w:r>
    </w:p>
    <w:p w14:paraId="5A5A7E07"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взаимодействие игроков задней линии между собой (6,5,1) (страховка партнера при приеме подачи, нападающих ударов, обманных передач);</w:t>
      </w:r>
    </w:p>
    <w:p w14:paraId="5CA1C2EF"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взаимодействие игроков передней линии, не участвующих в блокировании (зон 4 и 2) с блокирующим игроком в зоне 3.</w:t>
      </w:r>
    </w:p>
    <w:p w14:paraId="44C03659" w14:textId="6147358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взаимодействие игроков передней и задней линий (игрока зоны 6 </w:t>
      </w:r>
      <w:r w:rsidR="00764FD8">
        <w:rPr>
          <w:sz w:val="28"/>
          <w:szCs w:val="28"/>
        </w:rPr>
        <w:t xml:space="preserve">                 </w:t>
      </w:r>
      <w:r w:rsidRPr="00433A27">
        <w:rPr>
          <w:sz w:val="28"/>
          <w:szCs w:val="28"/>
        </w:rPr>
        <w:t>с блокирующим игроком зоны 3 и страхующими игроками зон 4 и 2);</w:t>
      </w:r>
    </w:p>
    <w:p w14:paraId="1CF1C0E9"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игрока зоны 5 и зоны 1 с игроками зон 4 и 2 (соответственно) при приеме мяча от нападающего удара и обманных передач.</w:t>
      </w:r>
    </w:p>
    <w:p w14:paraId="0182768D" w14:textId="77777777" w:rsidR="00A45718" w:rsidRPr="00433A27" w:rsidRDefault="00A45718"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Командные действия</w:t>
      </w:r>
    </w:p>
    <w:p w14:paraId="050AB2C7" w14:textId="77777777" w:rsidR="00A45718" w:rsidRPr="00433A27" w:rsidRDefault="00A45718"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Прием подачи</w:t>
      </w:r>
    </w:p>
    <w:p w14:paraId="06792E93"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расположение игроков при приеме подач, когда вторую передачу выполняет игрок зоны 3;</w:t>
      </w:r>
    </w:p>
    <w:p w14:paraId="71FC77CE"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расположение игроков при приеме подач, когда вторую передачу выполняет игрок зоны 2 (игрок зоны 3 оттянут назад);</w:t>
      </w:r>
    </w:p>
    <w:p w14:paraId="7D8D1D72" w14:textId="03DD7295"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расположение игроков при приеме подачи, когда игрок зоны 2 стоит </w:t>
      </w:r>
      <w:r w:rsidR="00764FD8">
        <w:rPr>
          <w:sz w:val="28"/>
          <w:szCs w:val="28"/>
        </w:rPr>
        <w:t xml:space="preserve">                  </w:t>
      </w:r>
      <w:r w:rsidRPr="00433A27">
        <w:rPr>
          <w:sz w:val="28"/>
          <w:szCs w:val="28"/>
        </w:rPr>
        <w:t>у сетки, а игрок зоны 3 оттянут и находится в районе зоны 2. После приема игрок зоны 2 перемещается в зону 3 для выполнения второй передачи, а игрок зоны 3 выполняет функции нападающего в зоне 2.</w:t>
      </w:r>
    </w:p>
    <w:p w14:paraId="29AF8D62" w14:textId="77777777" w:rsidR="00A45718" w:rsidRPr="00433A27" w:rsidRDefault="00A45718" w:rsidP="00455757">
      <w:pPr>
        <w:pStyle w:val="7"/>
        <w:numPr>
          <w:ilvl w:val="1"/>
          <w:numId w:val="22"/>
        </w:numPr>
        <w:shd w:val="clear" w:color="auto" w:fill="auto"/>
        <w:tabs>
          <w:tab w:val="left" w:pos="993"/>
          <w:tab w:val="left" w:pos="1289"/>
        </w:tabs>
        <w:spacing w:before="0" w:after="0" w:line="360" w:lineRule="exact"/>
        <w:ind w:firstLine="709"/>
        <w:jc w:val="both"/>
        <w:rPr>
          <w:sz w:val="28"/>
          <w:szCs w:val="28"/>
        </w:rPr>
      </w:pPr>
      <w:r w:rsidRPr="00433A27">
        <w:rPr>
          <w:sz w:val="28"/>
          <w:szCs w:val="28"/>
        </w:rPr>
        <w:t>Системы игры</w:t>
      </w:r>
    </w:p>
    <w:p w14:paraId="4ECFC2E4" w14:textId="77777777" w:rsidR="00A45718" w:rsidRPr="00433A27" w:rsidRDefault="00A45718"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lastRenderedPageBreak/>
        <w:t>Для данного года обучения рекомендуется расположение игроков при приеме мяча от противника «углом вперед», «углом назад» с применением групповых действий для данного года обучения.</w:t>
      </w:r>
    </w:p>
    <w:p w14:paraId="137479F3" w14:textId="77777777" w:rsidR="00A45718" w:rsidRPr="00433A27" w:rsidRDefault="00A45718" w:rsidP="00455757">
      <w:pPr>
        <w:pStyle w:val="7"/>
        <w:numPr>
          <w:ilvl w:val="0"/>
          <w:numId w:val="22"/>
        </w:numPr>
        <w:shd w:val="clear" w:color="auto" w:fill="auto"/>
        <w:tabs>
          <w:tab w:val="left" w:pos="993"/>
          <w:tab w:val="left" w:pos="1068"/>
        </w:tabs>
        <w:spacing w:before="0" w:after="0" w:line="360" w:lineRule="exact"/>
        <w:ind w:firstLine="709"/>
        <w:jc w:val="both"/>
        <w:rPr>
          <w:sz w:val="28"/>
          <w:szCs w:val="28"/>
        </w:rPr>
      </w:pPr>
      <w:r w:rsidRPr="00433A27">
        <w:rPr>
          <w:sz w:val="28"/>
          <w:szCs w:val="28"/>
        </w:rPr>
        <w:t>Интегральная подготовка</w:t>
      </w:r>
    </w:p>
    <w:p w14:paraId="76771FF0"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Чередование подготовительных и подводящих упражнений по отдельным техническим приемам.</w:t>
      </w:r>
    </w:p>
    <w:p w14:paraId="53113106"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Чередование подготовительных упражнений для развития специальных качеств и выполнения технических приемов.</w:t>
      </w:r>
    </w:p>
    <w:p w14:paraId="5592902A" w14:textId="61817F3D"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Чередование изученных технических приемов в различных сочетаниях: </w:t>
      </w:r>
      <w:r w:rsidR="00764FD8">
        <w:rPr>
          <w:sz w:val="28"/>
          <w:szCs w:val="28"/>
        </w:rPr>
        <w:t xml:space="preserve">         </w:t>
      </w:r>
      <w:r w:rsidRPr="00433A27">
        <w:rPr>
          <w:sz w:val="28"/>
          <w:szCs w:val="28"/>
        </w:rPr>
        <w:t>в нападении, в защите, в нападении и защите.</w:t>
      </w:r>
    </w:p>
    <w:p w14:paraId="6FA4F619"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Чередование изученных тактических действий: индивидуальных, групповых, командных - в нападении, защите, нападении и защите.</w:t>
      </w:r>
    </w:p>
    <w:p w14:paraId="26821139"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Многократное выполнение изученных технических приемов - отдельно и в сочетаниях.</w:t>
      </w:r>
    </w:p>
    <w:p w14:paraId="66DB8003"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Многократное выполнение изученных тактических действий.</w:t>
      </w:r>
    </w:p>
    <w:p w14:paraId="0DCAD7CC"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Учебные игры с заданиями на обязательное применение изученных технических приемов и тактических действий.</w:t>
      </w:r>
    </w:p>
    <w:p w14:paraId="39C56562"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Контрольные и календарные игры с применением изученного </w:t>
      </w:r>
      <w:proofErr w:type="spellStart"/>
      <w:r w:rsidRPr="00433A27">
        <w:rPr>
          <w:sz w:val="28"/>
          <w:szCs w:val="28"/>
        </w:rPr>
        <w:t>технико</w:t>
      </w:r>
      <w:r w:rsidRPr="00433A27">
        <w:rPr>
          <w:sz w:val="28"/>
          <w:szCs w:val="28"/>
        </w:rPr>
        <w:softHyphen/>
        <w:t>тактического</w:t>
      </w:r>
      <w:proofErr w:type="spellEnd"/>
      <w:r w:rsidRPr="00433A27">
        <w:rPr>
          <w:sz w:val="28"/>
          <w:szCs w:val="28"/>
        </w:rPr>
        <w:t xml:space="preserve"> арсенала в соревновательных условиях.</w:t>
      </w:r>
    </w:p>
    <w:p w14:paraId="64CF23E3" w14:textId="77777777" w:rsidR="00A45718" w:rsidRPr="00433A27" w:rsidRDefault="00A45718" w:rsidP="00455757">
      <w:pPr>
        <w:pStyle w:val="7"/>
        <w:numPr>
          <w:ilvl w:val="0"/>
          <w:numId w:val="22"/>
        </w:numPr>
        <w:shd w:val="clear" w:color="auto" w:fill="auto"/>
        <w:tabs>
          <w:tab w:val="left" w:pos="993"/>
        </w:tabs>
        <w:spacing w:before="0" w:after="0" w:line="360" w:lineRule="exact"/>
        <w:ind w:firstLine="709"/>
        <w:jc w:val="both"/>
        <w:rPr>
          <w:sz w:val="28"/>
          <w:szCs w:val="28"/>
        </w:rPr>
      </w:pPr>
      <w:r w:rsidRPr="00433A27">
        <w:rPr>
          <w:sz w:val="28"/>
          <w:szCs w:val="28"/>
        </w:rPr>
        <w:t xml:space="preserve"> Морально-волевая подготовка</w:t>
      </w:r>
    </w:p>
    <w:p w14:paraId="79A099A6" w14:textId="3FFB4172" w:rsidR="00A45718" w:rsidRPr="00433A27" w:rsidRDefault="00A45718"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 xml:space="preserve">Воспитание волевых качеств - важное условие преодоления трудностей, </w:t>
      </w:r>
      <w:r w:rsidR="00764FD8">
        <w:rPr>
          <w:sz w:val="28"/>
          <w:szCs w:val="28"/>
        </w:rPr>
        <w:t xml:space="preserve">               </w:t>
      </w:r>
      <w:r w:rsidRPr="00433A27">
        <w:rPr>
          <w:sz w:val="28"/>
          <w:szCs w:val="28"/>
        </w:rPr>
        <w:t xml:space="preserve">с которыми сталкивается спортсмен в процессе </w:t>
      </w:r>
      <w:proofErr w:type="spellStart"/>
      <w:r w:rsidRPr="00433A27">
        <w:rPr>
          <w:sz w:val="28"/>
          <w:szCs w:val="28"/>
        </w:rPr>
        <w:t>тренировочно</w:t>
      </w:r>
      <w:proofErr w:type="spellEnd"/>
      <w:r w:rsidRPr="00433A27">
        <w:rPr>
          <w:sz w:val="28"/>
          <w:szCs w:val="28"/>
        </w:rPr>
        <w:t>-соревновательной деятельности.</w:t>
      </w:r>
    </w:p>
    <w:p w14:paraId="21335B82" w14:textId="77777777" w:rsidR="00A45718" w:rsidRPr="00433A27" w:rsidRDefault="00A45718"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Основными волевыми качествами являются:</w:t>
      </w:r>
    </w:p>
    <w:p w14:paraId="4A4A5AC6"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Целеустремленность и настойчивость, </w:t>
      </w:r>
      <w:proofErr w:type="gramStart"/>
      <w:r w:rsidRPr="00433A27">
        <w:rPr>
          <w:sz w:val="28"/>
          <w:szCs w:val="28"/>
        </w:rPr>
        <w:t>которые</w:t>
      </w:r>
      <w:proofErr w:type="gramEnd"/>
      <w:r w:rsidRPr="00433A27">
        <w:rPr>
          <w:sz w:val="28"/>
          <w:szCs w:val="28"/>
        </w:rPr>
        <w:t xml:space="preserve"> выражаются в ясном осознании целей и задач, стоящих перед занимающимися, в активном и неуклонном стремлении к повышению спортивного мастерства, в трудолюбии.</w:t>
      </w:r>
    </w:p>
    <w:p w14:paraId="218941E3"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Выдержка и самообладание. Выражаются в преодолении отрицательных, неблагоприятных эмоциональных состояний в преодолении нарастающего утомления;</w:t>
      </w:r>
    </w:p>
    <w:p w14:paraId="29B160C8"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Решительность и смелость. Выражаются в способности своевременно находить и принимать обдуманные решения в ответственные моменты игры и без колебаний приводить их в исполнение;</w:t>
      </w:r>
    </w:p>
    <w:p w14:paraId="14DA9ECB"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Инициативность и дисциплинированность. Выражаются в способности спортсмена вносить в игру творчество, не поддаваться влиянию других людей и их действий.</w:t>
      </w:r>
    </w:p>
    <w:p w14:paraId="220A85D3" w14:textId="77777777" w:rsidR="00A45718" w:rsidRPr="00433A27" w:rsidRDefault="00A45718" w:rsidP="00455757">
      <w:pPr>
        <w:pStyle w:val="7"/>
        <w:numPr>
          <w:ilvl w:val="0"/>
          <w:numId w:val="22"/>
        </w:numPr>
        <w:shd w:val="clear" w:color="auto" w:fill="auto"/>
        <w:tabs>
          <w:tab w:val="left" w:pos="993"/>
        </w:tabs>
        <w:spacing w:before="0" w:after="0" w:line="360" w:lineRule="exact"/>
        <w:ind w:firstLine="709"/>
        <w:jc w:val="both"/>
        <w:rPr>
          <w:sz w:val="28"/>
          <w:szCs w:val="28"/>
        </w:rPr>
      </w:pPr>
      <w:r w:rsidRPr="00433A27">
        <w:rPr>
          <w:sz w:val="28"/>
          <w:szCs w:val="28"/>
        </w:rPr>
        <w:t xml:space="preserve"> Инструкторская и судейская практика</w:t>
      </w:r>
    </w:p>
    <w:p w14:paraId="08BCAC59"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Освоение терминологии, принятой в волейболе.</w:t>
      </w:r>
    </w:p>
    <w:p w14:paraId="492C8AC1" w14:textId="3CAD8679"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Умение вести наблюдение за учащимися, выполняющими прием игры </w:t>
      </w:r>
      <w:r w:rsidR="00764FD8">
        <w:rPr>
          <w:sz w:val="28"/>
          <w:szCs w:val="28"/>
        </w:rPr>
        <w:t xml:space="preserve">         </w:t>
      </w:r>
      <w:r w:rsidRPr="00433A27">
        <w:rPr>
          <w:sz w:val="28"/>
          <w:szCs w:val="28"/>
        </w:rPr>
        <w:t>и находить о</w:t>
      </w:r>
      <w:r w:rsidRPr="00433A27">
        <w:rPr>
          <w:rStyle w:val="15"/>
          <w:sz w:val="28"/>
          <w:szCs w:val="28"/>
          <w:u w:val="none"/>
        </w:rPr>
        <w:t>ши</w:t>
      </w:r>
      <w:r w:rsidRPr="00433A27">
        <w:rPr>
          <w:sz w:val="28"/>
          <w:szCs w:val="28"/>
        </w:rPr>
        <w:t>бки.</w:t>
      </w:r>
    </w:p>
    <w:p w14:paraId="4CD3DF56"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lastRenderedPageBreak/>
        <w:t xml:space="preserve"> Составление комплексов упражнений по СФП, по обучению перемещениям, передаче и приему мяча, верхней прямой подаче.</w:t>
      </w:r>
    </w:p>
    <w:p w14:paraId="772BBC2F" w14:textId="77777777" w:rsidR="00A45718" w:rsidRPr="00433A27" w:rsidRDefault="00A4571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Судейство на учебных играх в своей группе (по упрощенным правилам).</w:t>
      </w:r>
    </w:p>
    <w:p w14:paraId="2AD4E464" w14:textId="77777777" w:rsidR="006A18D7" w:rsidRDefault="00E631C8" w:rsidP="00455757">
      <w:pPr>
        <w:tabs>
          <w:tab w:val="left" w:pos="993"/>
        </w:tabs>
        <w:spacing w:after="0" w:line="360" w:lineRule="exact"/>
        <w:ind w:firstLine="709"/>
        <w:jc w:val="center"/>
        <w:rPr>
          <w:rFonts w:ascii="Times New Roman" w:hAnsi="Times New Roman" w:cs="Times New Roman"/>
          <w:b/>
          <w:bCs/>
          <w:sz w:val="28"/>
          <w:szCs w:val="28"/>
        </w:rPr>
      </w:pPr>
      <w:r w:rsidRPr="00433A27">
        <w:rPr>
          <w:rFonts w:ascii="Times New Roman" w:hAnsi="Times New Roman" w:cs="Times New Roman"/>
          <w:b/>
          <w:bCs/>
          <w:sz w:val="28"/>
          <w:szCs w:val="28"/>
        </w:rPr>
        <w:t xml:space="preserve">Программный материал спортивной подготовки </w:t>
      </w:r>
    </w:p>
    <w:p w14:paraId="0E6E7A50" w14:textId="05CB766F" w:rsidR="00E631C8" w:rsidRPr="00433A27" w:rsidRDefault="00E631C8" w:rsidP="00455757">
      <w:pPr>
        <w:tabs>
          <w:tab w:val="left" w:pos="993"/>
        </w:tabs>
        <w:spacing w:after="0" w:line="360" w:lineRule="exact"/>
        <w:ind w:firstLine="709"/>
        <w:jc w:val="center"/>
        <w:rPr>
          <w:rFonts w:ascii="Times New Roman" w:hAnsi="Times New Roman" w:cs="Times New Roman"/>
          <w:b/>
          <w:bCs/>
          <w:sz w:val="28"/>
          <w:szCs w:val="28"/>
        </w:rPr>
      </w:pPr>
      <w:r w:rsidRPr="00433A27">
        <w:rPr>
          <w:rFonts w:ascii="Times New Roman" w:hAnsi="Times New Roman" w:cs="Times New Roman"/>
          <w:b/>
          <w:bCs/>
          <w:sz w:val="28"/>
          <w:szCs w:val="28"/>
        </w:rPr>
        <w:t xml:space="preserve">для </w:t>
      </w:r>
      <w:r w:rsidR="00D70092">
        <w:rPr>
          <w:rFonts w:ascii="Times New Roman" w:hAnsi="Times New Roman" w:cs="Times New Roman"/>
          <w:b/>
          <w:bCs/>
          <w:sz w:val="28"/>
          <w:szCs w:val="28"/>
        </w:rPr>
        <w:t>учебно</w:t>
      </w:r>
      <w:r w:rsidR="00331321">
        <w:rPr>
          <w:rFonts w:ascii="Times New Roman" w:hAnsi="Times New Roman" w:cs="Times New Roman"/>
          <w:b/>
          <w:bCs/>
          <w:sz w:val="28"/>
          <w:szCs w:val="28"/>
        </w:rPr>
        <w:t>-</w:t>
      </w:r>
      <w:r w:rsidR="00D70092">
        <w:rPr>
          <w:rFonts w:ascii="Times New Roman" w:hAnsi="Times New Roman" w:cs="Times New Roman"/>
          <w:b/>
          <w:bCs/>
          <w:sz w:val="28"/>
          <w:szCs w:val="28"/>
        </w:rPr>
        <w:t>тренировочных групп 3-5 года</w:t>
      </w:r>
    </w:p>
    <w:p w14:paraId="3F570011" w14:textId="77777777" w:rsidR="00E631C8" w:rsidRPr="00433A27" w:rsidRDefault="00E631C8" w:rsidP="00455757">
      <w:pPr>
        <w:pStyle w:val="7"/>
        <w:numPr>
          <w:ilvl w:val="0"/>
          <w:numId w:val="25"/>
        </w:numPr>
        <w:shd w:val="clear" w:color="auto" w:fill="auto"/>
        <w:tabs>
          <w:tab w:val="left" w:pos="993"/>
          <w:tab w:val="left" w:pos="1049"/>
        </w:tabs>
        <w:spacing w:before="0" w:after="0" w:line="360" w:lineRule="exact"/>
        <w:ind w:firstLine="709"/>
        <w:jc w:val="both"/>
        <w:rPr>
          <w:sz w:val="28"/>
          <w:szCs w:val="28"/>
        </w:rPr>
      </w:pPr>
      <w:r w:rsidRPr="00433A27">
        <w:rPr>
          <w:sz w:val="28"/>
          <w:szCs w:val="28"/>
        </w:rPr>
        <w:t>Теоретическая подготовка</w:t>
      </w:r>
    </w:p>
    <w:p w14:paraId="07AA5E13" w14:textId="77777777" w:rsidR="00E631C8" w:rsidRPr="00433A27" w:rsidRDefault="00E631C8"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Сведения о строении и функциях организма человека.</w:t>
      </w:r>
    </w:p>
    <w:p w14:paraId="445AADFB"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Гигиена тренировочного процесса, врачебный контроль, самоконтроль, оказание первой помощи.</w:t>
      </w:r>
    </w:p>
    <w:p w14:paraId="65D14E86"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Основы техники и тактики игры в волейбол. Основы методики обучения элементам волейбола.</w:t>
      </w:r>
    </w:p>
    <w:p w14:paraId="29BE4A71"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Правила, организация и проведение соревнований.</w:t>
      </w:r>
    </w:p>
    <w:p w14:paraId="043A89C7" w14:textId="77777777" w:rsidR="00E76337" w:rsidRPr="00433A27" w:rsidRDefault="00E76337" w:rsidP="00455757">
      <w:pPr>
        <w:pStyle w:val="7"/>
        <w:numPr>
          <w:ilvl w:val="0"/>
          <w:numId w:val="25"/>
        </w:numPr>
        <w:shd w:val="clear" w:color="auto" w:fill="auto"/>
        <w:tabs>
          <w:tab w:val="left" w:pos="993"/>
        </w:tabs>
        <w:spacing w:before="0" w:after="0" w:line="360" w:lineRule="exact"/>
        <w:ind w:firstLine="709"/>
        <w:jc w:val="both"/>
        <w:rPr>
          <w:sz w:val="28"/>
          <w:szCs w:val="28"/>
        </w:rPr>
      </w:pPr>
      <w:r w:rsidRPr="00433A27">
        <w:rPr>
          <w:sz w:val="28"/>
          <w:szCs w:val="28"/>
        </w:rPr>
        <w:t xml:space="preserve"> Физическая подготовка</w:t>
      </w:r>
    </w:p>
    <w:p w14:paraId="54C437A9" w14:textId="77777777" w:rsidR="00E76337" w:rsidRPr="00433A27" w:rsidRDefault="00E76337" w:rsidP="00455757">
      <w:pPr>
        <w:pStyle w:val="7"/>
        <w:numPr>
          <w:ilvl w:val="1"/>
          <w:numId w:val="25"/>
        </w:numPr>
        <w:shd w:val="clear" w:color="auto" w:fill="auto"/>
        <w:tabs>
          <w:tab w:val="left" w:pos="993"/>
        </w:tabs>
        <w:spacing w:before="0" w:after="0" w:line="360" w:lineRule="exact"/>
        <w:ind w:firstLine="709"/>
        <w:jc w:val="both"/>
        <w:rPr>
          <w:sz w:val="28"/>
          <w:szCs w:val="28"/>
        </w:rPr>
      </w:pPr>
      <w:r w:rsidRPr="00433A27">
        <w:rPr>
          <w:sz w:val="28"/>
          <w:szCs w:val="28"/>
        </w:rPr>
        <w:t xml:space="preserve"> Общая физическая подготовка (ОФП)</w:t>
      </w:r>
    </w:p>
    <w:p w14:paraId="06983A38"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легкоатлетические упражнения (бег, прыжки, метания, многоборья);</w:t>
      </w:r>
    </w:p>
    <w:p w14:paraId="18FE386F"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спортивные игры;</w:t>
      </w:r>
    </w:p>
    <w:p w14:paraId="6BC7B5BD"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плавание;</w:t>
      </w:r>
    </w:p>
    <w:p w14:paraId="6794156F" w14:textId="77777777" w:rsidR="00E76337" w:rsidRPr="00433A27" w:rsidRDefault="00E76337" w:rsidP="00455757">
      <w:pPr>
        <w:pStyle w:val="7"/>
        <w:numPr>
          <w:ilvl w:val="1"/>
          <w:numId w:val="25"/>
        </w:numPr>
        <w:shd w:val="clear" w:color="auto" w:fill="auto"/>
        <w:tabs>
          <w:tab w:val="left" w:pos="993"/>
        </w:tabs>
        <w:spacing w:before="0" w:after="0" w:line="360" w:lineRule="exact"/>
        <w:ind w:firstLine="709"/>
        <w:jc w:val="both"/>
        <w:rPr>
          <w:sz w:val="28"/>
          <w:szCs w:val="28"/>
        </w:rPr>
      </w:pPr>
      <w:r w:rsidRPr="00433A27">
        <w:rPr>
          <w:sz w:val="28"/>
          <w:szCs w:val="28"/>
        </w:rPr>
        <w:t xml:space="preserve"> Специальная физическая подготовка (СФП)</w:t>
      </w:r>
    </w:p>
    <w:p w14:paraId="3707343E" w14:textId="04939B2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упражнения, способствующие развитию физических качеств </w:t>
      </w:r>
      <w:r w:rsidR="00770EF0">
        <w:rPr>
          <w:sz w:val="28"/>
          <w:szCs w:val="28"/>
        </w:rPr>
        <w:t xml:space="preserve">                              </w:t>
      </w:r>
      <w:r w:rsidRPr="00433A27">
        <w:rPr>
          <w:sz w:val="28"/>
          <w:szCs w:val="28"/>
        </w:rPr>
        <w:t>(с использованием набивных мячей, гантелей, резиновых амортизаторов);</w:t>
      </w:r>
    </w:p>
    <w:p w14:paraId="2A6BFE19" w14:textId="2DB3D03B"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прыжки на одной и обеих ногах на месте и в движении, прыжки вверх </w:t>
      </w:r>
      <w:r w:rsidR="00770EF0">
        <w:rPr>
          <w:sz w:val="28"/>
          <w:szCs w:val="28"/>
        </w:rPr>
        <w:t xml:space="preserve">                 </w:t>
      </w:r>
      <w:r w:rsidRPr="00433A27">
        <w:rPr>
          <w:sz w:val="28"/>
          <w:szCs w:val="28"/>
        </w:rPr>
        <w:t>с доставанием предмета, прыжки опорные, прыжки со скакалкой;</w:t>
      </w:r>
    </w:p>
    <w:p w14:paraId="0BFFDB2E"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бег по крутым склонам, бег по песку без обуви;</w:t>
      </w:r>
    </w:p>
    <w:p w14:paraId="71881BDF"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развитие прыгучести (опилочная дорожка), прыжки по лестнице вверх, ступая на каждую ступеньку.</w:t>
      </w:r>
    </w:p>
    <w:p w14:paraId="0DA221A4" w14:textId="77777777" w:rsidR="00E76337" w:rsidRPr="00433A27" w:rsidRDefault="00E76337" w:rsidP="00455757">
      <w:pPr>
        <w:pStyle w:val="7"/>
        <w:numPr>
          <w:ilvl w:val="0"/>
          <w:numId w:val="25"/>
        </w:numPr>
        <w:shd w:val="clear" w:color="auto" w:fill="auto"/>
        <w:tabs>
          <w:tab w:val="left" w:pos="993"/>
        </w:tabs>
        <w:spacing w:before="0" w:after="0" w:line="360" w:lineRule="exact"/>
        <w:ind w:firstLine="709"/>
        <w:jc w:val="both"/>
        <w:rPr>
          <w:sz w:val="28"/>
          <w:szCs w:val="28"/>
        </w:rPr>
      </w:pPr>
      <w:r w:rsidRPr="00433A27">
        <w:rPr>
          <w:sz w:val="28"/>
          <w:szCs w:val="28"/>
        </w:rPr>
        <w:t xml:space="preserve"> Техническая подготовка</w:t>
      </w:r>
    </w:p>
    <w:p w14:paraId="1FF14C26" w14:textId="77777777" w:rsidR="00E76337" w:rsidRPr="00433A27" w:rsidRDefault="00E76337" w:rsidP="00455757">
      <w:pPr>
        <w:pStyle w:val="7"/>
        <w:numPr>
          <w:ilvl w:val="1"/>
          <w:numId w:val="25"/>
        </w:numPr>
        <w:shd w:val="clear" w:color="auto" w:fill="auto"/>
        <w:tabs>
          <w:tab w:val="left" w:pos="993"/>
        </w:tabs>
        <w:spacing w:before="0" w:after="0" w:line="360" w:lineRule="exact"/>
        <w:ind w:firstLine="709"/>
        <w:jc w:val="both"/>
        <w:rPr>
          <w:sz w:val="28"/>
          <w:szCs w:val="28"/>
        </w:rPr>
      </w:pPr>
      <w:r w:rsidRPr="00433A27">
        <w:rPr>
          <w:sz w:val="28"/>
          <w:szCs w:val="28"/>
        </w:rPr>
        <w:t xml:space="preserve"> Техника нападения.</w:t>
      </w:r>
    </w:p>
    <w:p w14:paraId="070310CB" w14:textId="77777777" w:rsidR="00E76337" w:rsidRPr="00433A27" w:rsidRDefault="00E76337"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Действия без мяча.</w:t>
      </w:r>
    </w:p>
    <w:p w14:paraId="1BA7FE0F" w14:textId="77777777" w:rsidR="00E76337" w:rsidRPr="00433A27" w:rsidRDefault="00E76337"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Перемещения и стойки</w:t>
      </w:r>
    </w:p>
    <w:p w14:paraId="16CA55C6" w14:textId="731117A2"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сочетание способов перемещений, исходных положений, стоек, падений </w:t>
      </w:r>
      <w:r w:rsidR="001052EC">
        <w:rPr>
          <w:sz w:val="28"/>
          <w:szCs w:val="28"/>
        </w:rPr>
        <w:t xml:space="preserve">           </w:t>
      </w:r>
      <w:r w:rsidRPr="00433A27">
        <w:rPr>
          <w:sz w:val="28"/>
          <w:szCs w:val="28"/>
        </w:rPr>
        <w:t>и прыжков в ответ на сигналы;</w:t>
      </w:r>
    </w:p>
    <w:p w14:paraId="6B495BFA"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сочетание стоек, способов перемещений с техническими приемами.</w:t>
      </w:r>
    </w:p>
    <w:p w14:paraId="785A77DC" w14:textId="77777777" w:rsidR="00E76337" w:rsidRPr="00433A27" w:rsidRDefault="00E76337"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Действия с мячом</w:t>
      </w:r>
    </w:p>
    <w:p w14:paraId="41B51E4B" w14:textId="77777777" w:rsidR="00E76337" w:rsidRPr="00433A27" w:rsidRDefault="00E76337" w:rsidP="00455757">
      <w:pPr>
        <w:pStyle w:val="7"/>
        <w:numPr>
          <w:ilvl w:val="1"/>
          <w:numId w:val="25"/>
        </w:numPr>
        <w:shd w:val="clear" w:color="auto" w:fill="auto"/>
        <w:tabs>
          <w:tab w:val="left" w:pos="993"/>
        </w:tabs>
        <w:spacing w:before="0" w:after="0" w:line="360" w:lineRule="exact"/>
        <w:ind w:firstLine="709"/>
        <w:jc w:val="both"/>
        <w:rPr>
          <w:sz w:val="28"/>
          <w:szCs w:val="28"/>
        </w:rPr>
      </w:pPr>
      <w:r w:rsidRPr="00433A27">
        <w:rPr>
          <w:sz w:val="28"/>
          <w:szCs w:val="28"/>
        </w:rPr>
        <w:t xml:space="preserve"> Передача мяча</w:t>
      </w:r>
    </w:p>
    <w:p w14:paraId="5C580853"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передача мяча у сетки сверху 2-мя руками вперед-вверх. Передачи различные по расстоянию: короткие, средние, длинные и различные по высоте: низкие, средние, высокие. Различные сочетания в выполнении передач;</w:t>
      </w:r>
    </w:p>
    <w:p w14:paraId="38443344"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передача мяча сверху 2-мя руками из глубины площадки для нападающего удара. Передачи в зонах 6-2, 6-4, 5-3, 1-3 на точность, расстояние 6-8м. направление мяча совпадает с линией разбега и не совпадает;</w:t>
      </w:r>
    </w:p>
    <w:p w14:paraId="2B6F8CC0" w14:textId="71C486C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lastRenderedPageBreak/>
        <w:t xml:space="preserve"> передача мяча у сетки 2-мя руками сверху, стоя лицом и спиной </w:t>
      </w:r>
      <w:r w:rsidR="001052EC">
        <w:rPr>
          <w:sz w:val="28"/>
          <w:szCs w:val="28"/>
        </w:rPr>
        <w:t xml:space="preserve">                   </w:t>
      </w:r>
      <w:r w:rsidRPr="00433A27">
        <w:rPr>
          <w:sz w:val="28"/>
          <w:szCs w:val="28"/>
        </w:rPr>
        <w:t>в направлении передачи (из зоны 3 в зоны 2,4) после перемещений.</w:t>
      </w:r>
    </w:p>
    <w:p w14:paraId="71775B71"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передача мяча сверху 2-мя руками с отвлекающими действиями (движением рук, поворотом головы);</w:t>
      </w:r>
    </w:p>
    <w:p w14:paraId="0AFBF903" w14:textId="1B7373E9"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передача в прыжке на месте и после перемещения. Передача в прыжке </w:t>
      </w:r>
      <w:r w:rsidR="001052EC">
        <w:rPr>
          <w:sz w:val="28"/>
          <w:szCs w:val="28"/>
        </w:rPr>
        <w:t xml:space="preserve">            </w:t>
      </w:r>
      <w:r w:rsidRPr="00433A27">
        <w:rPr>
          <w:sz w:val="28"/>
          <w:szCs w:val="28"/>
        </w:rPr>
        <w:t>из зоны 2 в зону 3 после имитации нападающего удара.</w:t>
      </w:r>
    </w:p>
    <w:p w14:paraId="0F78F8CB" w14:textId="77777777" w:rsidR="00E76337" w:rsidRPr="00433A27" w:rsidRDefault="00E76337" w:rsidP="00455757">
      <w:pPr>
        <w:pStyle w:val="7"/>
        <w:numPr>
          <w:ilvl w:val="1"/>
          <w:numId w:val="25"/>
        </w:numPr>
        <w:shd w:val="clear" w:color="auto" w:fill="auto"/>
        <w:tabs>
          <w:tab w:val="left" w:pos="993"/>
        </w:tabs>
        <w:spacing w:before="0" w:after="0" w:line="360" w:lineRule="exact"/>
        <w:ind w:firstLine="709"/>
        <w:jc w:val="both"/>
        <w:rPr>
          <w:sz w:val="28"/>
          <w:szCs w:val="28"/>
        </w:rPr>
      </w:pPr>
      <w:r w:rsidRPr="00433A27">
        <w:rPr>
          <w:sz w:val="28"/>
          <w:szCs w:val="28"/>
        </w:rPr>
        <w:t>Подача мяча</w:t>
      </w:r>
    </w:p>
    <w:p w14:paraId="2EED2E75"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верхняя подача (на точность и силу);</w:t>
      </w:r>
    </w:p>
    <w:p w14:paraId="5C1C0682"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верхняя прямая укороченная подача (в зону нападения);</w:t>
      </w:r>
    </w:p>
    <w:p w14:paraId="3A32986C" w14:textId="37326F9C"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подача, нацеленная в зоны (между 1 и 2 зоной, 4 и 5 зоной, 1 и 6 зоной, 6 </w:t>
      </w:r>
      <w:r w:rsidR="001052EC">
        <w:rPr>
          <w:sz w:val="28"/>
          <w:szCs w:val="28"/>
        </w:rPr>
        <w:t xml:space="preserve">           </w:t>
      </w:r>
      <w:r w:rsidRPr="00433A27">
        <w:rPr>
          <w:sz w:val="28"/>
          <w:szCs w:val="28"/>
        </w:rPr>
        <w:t>и 5 зоной).</w:t>
      </w:r>
    </w:p>
    <w:p w14:paraId="420E2FFD"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подача в прыжке.</w:t>
      </w:r>
    </w:p>
    <w:p w14:paraId="3553E510" w14:textId="77777777" w:rsidR="00E76337" w:rsidRPr="00433A27" w:rsidRDefault="00E76337" w:rsidP="00455757">
      <w:pPr>
        <w:pStyle w:val="7"/>
        <w:numPr>
          <w:ilvl w:val="1"/>
          <w:numId w:val="25"/>
        </w:numPr>
        <w:shd w:val="clear" w:color="auto" w:fill="auto"/>
        <w:tabs>
          <w:tab w:val="left" w:pos="993"/>
        </w:tabs>
        <w:spacing w:before="0" w:after="0" w:line="360" w:lineRule="exact"/>
        <w:ind w:firstLine="709"/>
        <w:jc w:val="both"/>
        <w:rPr>
          <w:sz w:val="28"/>
          <w:szCs w:val="28"/>
        </w:rPr>
      </w:pPr>
      <w:r w:rsidRPr="00433A27">
        <w:rPr>
          <w:sz w:val="28"/>
          <w:szCs w:val="28"/>
        </w:rPr>
        <w:t xml:space="preserve"> Нападающий удар</w:t>
      </w:r>
    </w:p>
    <w:p w14:paraId="6E875CB8" w14:textId="24F095D4"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прямой нападающий удар (по ходу) сильнейший рукой из зон 4,3,2. Нападающие удары с различных передач у сетки. Нападающие удары с передач </w:t>
      </w:r>
      <w:r w:rsidR="001052EC">
        <w:rPr>
          <w:sz w:val="28"/>
          <w:szCs w:val="28"/>
        </w:rPr>
        <w:t xml:space="preserve">           </w:t>
      </w:r>
      <w:r w:rsidRPr="00433A27">
        <w:rPr>
          <w:sz w:val="28"/>
          <w:szCs w:val="28"/>
        </w:rPr>
        <w:t>из глубины площадки.</w:t>
      </w:r>
    </w:p>
    <w:p w14:paraId="59FCEABD" w14:textId="77777777" w:rsidR="00E76337" w:rsidRPr="00433A27" w:rsidRDefault="00E76337" w:rsidP="00455757">
      <w:pPr>
        <w:pStyle w:val="7"/>
        <w:numPr>
          <w:ilvl w:val="0"/>
          <w:numId w:val="20"/>
        </w:numPr>
        <w:shd w:val="clear" w:color="auto" w:fill="auto"/>
        <w:tabs>
          <w:tab w:val="left" w:pos="851"/>
        </w:tabs>
        <w:spacing w:before="0" w:after="0" w:line="360" w:lineRule="exact"/>
        <w:ind w:firstLine="709"/>
        <w:jc w:val="both"/>
        <w:rPr>
          <w:sz w:val="28"/>
          <w:szCs w:val="28"/>
        </w:rPr>
      </w:pPr>
      <w:r w:rsidRPr="00433A27">
        <w:rPr>
          <w:sz w:val="28"/>
          <w:szCs w:val="28"/>
        </w:rPr>
        <w:t xml:space="preserve"> нападающий удар с переводом влево и поворотом туловища влево из зоны 3;</w:t>
      </w:r>
    </w:p>
    <w:p w14:paraId="56C64414"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прямой нападающий удар слабейшей рукой из зон 4,3,2;</w:t>
      </w:r>
    </w:p>
    <w:p w14:paraId="0F2E90EE"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нападающий удар с переводом вправо без поворота туловища из зон 2,3,4.</w:t>
      </w:r>
    </w:p>
    <w:p w14:paraId="087AAFE3" w14:textId="77777777" w:rsidR="00E76337" w:rsidRPr="00433A27" w:rsidRDefault="00E76337" w:rsidP="00455757">
      <w:pPr>
        <w:pStyle w:val="7"/>
        <w:numPr>
          <w:ilvl w:val="1"/>
          <w:numId w:val="25"/>
        </w:numPr>
        <w:shd w:val="clear" w:color="auto" w:fill="auto"/>
        <w:tabs>
          <w:tab w:val="left" w:pos="993"/>
        </w:tabs>
        <w:spacing w:before="0" w:after="0" w:line="360" w:lineRule="exact"/>
        <w:ind w:firstLine="709"/>
        <w:jc w:val="both"/>
        <w:rPr>
          <w:sz w:val="28"/>
          <w:szCs w:val="28"/>
        </w:rPr>
      </w:pPr>
      <w:r w:rsidRPr="00433A27">
        <w:rPr>
          <w:sz w:val="28"/>
          <w:szCs w:val="28"/>
        </w:rPr>
        <w:t xml:space="preserve"> Техника защиты.</w:t>
      </w:r>
    </w:p>
    <w:p w14:paraId="65BA5E7F" w14:textId="77777777" w:rsidR="00E76337" w:rsidRPr="00433A27" w:rsidRDefault="00E76337"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Действия без мяча.</w:t>
      </w:r>
    </w:p>
    <w:p w14:paraId="39C80F78" w14:textId="77777777" w:rsidR="00E76337" w:rsidRPr="00433A27" w:rsidRDefault="00E76337"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Стойки и перемещения.</w:t>
      </w:r>
    </w:p>
    <w:p w14:paraId="4B06468F"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сочетание способов перемещений и падений с техническими приемами игры в защите;</w:t>
      </w:r>
    </w:p>
    <w:p w14:paraId="522E07C2" w14:textId="3CB0BDE8" w:rsidR="00E76337" w:rsidRPr="00B635AA"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B635AA">
        <w:rPr>
          <w:sz w:val="28"/>
          <w:szCs w:val="28"/>
        </w:rPr>
        <w:t xml:space="preserve"> сочетание способов перемещений, перемещений с постановкой блока </w:t>
      </w:r>
      <w:r w:rsidR="001052EC">
        <w:rPr>
          <w:sz w:val="28"/>
          <w:szCs w:val="28"/>
        </w:rPr>
        <w:t xml:space="preserve">               </w:t>
      </w:r>
      <w:r w:rsidRPr="00B635AA">
        <w:rPr>
          <w:sz w:val="28"/>
          <w:szCs w:val="28"/>
        </w:rPr>
        <w:t>в зонах</w:t>
      </w:r>
      <w:r w:rsidR="00B635AA" w:rsidRPr="00B635AA">
        <w:rPr>
          <w:sz w:val="28"/>
          <w:szCs w:val="28"/>
        </w:rPr>
        <w:t xml:space="preserve"> </w:t>
      </w:r>
      <w:r w:rsidRPr="00B635AA">
        <w:rPr>
          <w:sz w:val="28"/>
          <w:szCs w:val="28"/>
        </w:rPr>
        <w:t>2,3,4.</w:t>
      </w:r>
    </w:p>
    <w:p w14:paraId="4AEC88B3" w14:textId="77777777" w:rsidR="00E76337" w:rsidRPr="00433A27" w:rsidRDefault="00E76337"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Действия с мячом.</w:t>
      </w:r>
    </w:p>
    <w:p w14:paraId="6F451217" w14:textId="77777777" w:rsidR="00E76337" w:rsidRPr="00433A27" w:rsidRDefault="00E76337" w:rsidP="00455757">
      <w:pPr>
        <w:pStyle w:val="7"/>
        <w:numPr>
          <w:ilvl w:val="1"/>
          <w:numId w:val="25"/>
        </w:numPr>
        <w:shd w:val="clear" w:color="auto" w:fill="auto"/>
        <w:tabs>
          <w:tab w:val="left" w:pos="993"/>
        </w:tabs>
        <w:spacing w:before="0" w:after="0" w:line="360" w:lineRule="exact"/>
        <w:ind w:firstLine="709"/>
        <w:jc w:val="both"/>
        <w:rPr>
          <w:sz w:val="28"/>
          <w:szCs w:val="28"/>
        </w:rPr>
      </w:pPr>
      <w:r w:rsidRPr="00433A27">
        <w:rPr>
          <w:sz w:val="28"/>
          <w:szCs w:val="28"/>
        </w:rPr>
        <w:t xml:space="preserve"> Прием мяча</w:t>
      </w:r>
    </w:p>
    <w:p w14:paraId="47D3FF1B"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прием мяча сверху и снизу двумя руками от подач и нападающих ударов (средней силы на точность) с доводкой мяча до связующего игрока;</w:t>
      </w:r>
    </w:p>
    <w:p w14:paraId="2AEE874D"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прием мяча сверху и снизу двумя руками и одной с падением в сторону (правую, левую) на бедро и перекатом на спину;</w:t>
      </w:r>
    </w:p>
    <w:p w14:paraId="1BC95C4F"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прием мяча от подач, нападающих ударов, обманных передач.</w:t>
      </w:r>
    </w:p>
    <w:p w14:paraId="16E6F32E" w14:textId="77777777" w:rsidR="00E76337" w:rsidRPr="00433A27" w:rsidRDefault="00E76337" w:rsidP="00455757">
      <w:pPr>
        <w:pStyle w:val="7"/>
        <w:numPr>
          <w:ilvl w:val="1"/>
          <w:numId w:val="25"/>
        </w:numPr>
        <w:shd w:val="clear" w:color="auto" w:fill="auto"/>
        <w:tabs>
          <w:tab w:val="left" w:pos="993"/>
        </w:tabs>
        <w:spacing w:before="0" w:after="0" w:line="360" w:lineRule="exact"/>
        <w:ind w:firstLine="709"/>
        <w:jc w:val="both"/>
        <w:rPr>
          <w:sz w:val="28"/>
          <w:szCs w:val="28"/>
        </w:rPr>
      </w:pPr>
      <w:r w:rsidRPr="00433A27">
        <w:rPr>
          <w:sz w:val="28"/>
          <w:szCs w:val="28"/>
        </w:rPr>
        <w:t xml:space="preserve"> Блокирование</w:t>
      </w:r>
    </w:p>
    <w:p w14:paraId="350BF332" w14:textId="6372499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одиночное блокирование. Блокирование нападающего удара из зоны 4 </w:t>
      </w:r>
      <w:r w:rsidR="001052EC">
        <w:rPr>
          <w:sz w:val="28"/>
          <w:szCs w:val="28"/>
        </w:rPr>
        <w:t xml:space="preserve">          </w:t>
      </w:r>
      <w:r w:rsidRPr="00433A27">
        <w:rPr>
          <w:sz w:val="28"/>
          <w:szCs w:val="28"/>
        </w:rPr>
        <w:t>по ходу (зона 2), из зоны 2 в зоне 4, в зоне 3 из зоны 3;</w:t>
      </w:r>
    </w:p>
    <w:p w14:paraId="267D8395"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блокирование нападающих ударов, выполненных с переводом;</w:t>
      </w:r>
    </w:p>
    <w:p w14:paraId="382DAA5F"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групповое блокирование (вдвоем). </w:t>
      </w:r>
      <w:proofErr w:type="gramStart"/>
      <w:r w:rsidRPr="00433A27">
        <w:rPr>
          <w:sz w:val="28"/>
          <w:szCs w:val="28"/>
        </w:rPr>
        <w:t>Блокирование ударов по ходу (из зон</w:t>
      </w:r>
      <w:proofErr w:type="gramEnd"/>
    </w:p>
    <w:p w14:paraId="4AEDBDAD" w14:textId="77777777" w:rsidR="00E76337" w:rsidRPr="00433A27" w:rsidRDefault="00E76337" w:rsidP="00455757">
      <w:pPr>
        <w:pStyle w:val="7"/>
        <w:numPr>
          <w:ilvl w:val="0"/>
          <w:numId w:val="26"/>
        </w:numPr>
        <w:shd w:val="clear" w:color="auto" w:fill="auto"/>
        <w:tabs>
          <w:tab w:val="left" w:pos="807"/>
          <w:tab w:val="left" w:pos="993"/>
        </w:tabs>
        <w:spacing w:before="0" w:after="0" w:line="360" w:lineRule="exact"/>
        <w:ind w:firstLine="709"/>
        <w:jc w:val="both"/>
        <w:rPr>
          <w:sz w:val="28"/>
          <w:szCs w:val="28"/>
        </w:rPr>
      </w:pPr>
      <w:r w:rsidRPr="00433A27">
        <w:rPr>
          <w:sz w:val="28"/>
          <w:szCs w:val="28"/>
        </w:rPr>
        <w:t>. Блокирование ударов с переводом (из зон 3,4,2).</w:t>
      </w:r>
    </w:p>
    <w:p w14:paraId="1D927469" w14:textId="77777777" w:rsidR="00E76337" w:rsidRPr="00433A27" w:rsidRDefault="00E76337" w:rsidP="00455757">
      <w:pPr>
        <w:pStyle w:val="7"/>
        <w:numPr>
          <w:ilvl w:val="0"/>
          <w:numId w:val="25"/>
        </w:numPr>
        <w:shd w:val="clear" w:color="auto" w:fill="auto"/>
        <w:tabs>
          <w:tab w:val="left" w:pos="993"/>
          <w:tab w:val="left" w:pos="1078"/>
        </w:tabs>
        <w:spacing w:before="0" w:after="0" w:line="360" w:lineRule="exact"/>
        <w:ind w:firstLine="709"/>
        <w:jc w:val="both"/>
        <w:rPr>
          <w:sz w:val="28"/>
          <w:szCs w:val="28"/>
        </w:rPr>
      </w:pPr>
      <w:r w:rsidRPr="00433A27">
        <w:rPr>
          <w:sz w:val="28"/>
          <w:szCs w:val="28"/>
        </w:rPr>
        <w:t>Тактическая подготовка</w:t>
      </w:r>
    </w:p>
    <w:p w14:paraId="16889C77" w14:textId="77777777" w:rsidR="00E76337" w:rsidRPr="00433A27" w:rsidRDefault="00E76337" w:rsidP="00455757">
      <w:pPr>
        <w:pStyle w:val="7"/>
        <w:numPr>
          <w:ilvl w:val="1"/>
          <w:numId w:val="25"/>
        </w:numPr>
        <w:shd w:val="clear" w:color="auto" w:fill="auto"/>
        <w:tabs>
          <w:tab w:val="left" w:pos="993"/>
          <w:tab w:val="left" w:pos="1289"/>
        </w:tabs>
        <w:spacing w:before="0" w:after="0" w:line="360" w:lineRule="exact"/>
        <w:ind w:firstLine="709"/>
        <w:jc w:val="both"/>
        <w:rPr>
          <w:sz w:val="28"/>
          <w:szCs w:val="28"/>
        </w:rPr>
      </w:pPr>
      <w:r w:rsidRPr="00433A27">
        <w:rPr>
          <w:sz w:val="28"/>
          <w:szCs w:val="28"/>
        </w:rPr>
        <w:lastRenderedPageBreak/>
        <w:t>Тактика нападения.</w:t>
      </w:r>
    </w:p>
    <w:p w14:paraId="11E73D2D" w14:textId="77777777" w:rsidR="00E76337" w:rsidRPr="00433A27" w:rsidRDefault="00E76337"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Индивидуальные действия.</w:t>
      </w:r>
    </w:p>
    <w:p w14:paraId="6F22A6CF" w14:textId="77777777" w:rsidR="00E76337" w:rsidRPr="00433A27" w:rsidRDefault="00E76337" w:rsidP="00455757">
      <w:pPr>
        <w:pStyle w:val="7"/>
        <w:shd w:val="clear" w:color="auto" w:fill="auto"/>
        <w:tabs>
          <w:tab w:val="left" w:pos="993"/>
        </w:tabs>
        <w:spacing w:before="0" w:after="0" w:line="360" w:lineRule="exact"/>
        <w:ind w:firstLine="709"/>
        <w:jc w:val="left"/>
        <w:rPr>
          <w:sz w:val="28"/>
          <w:szCs w:val="28"/>
        </w:rPr>
      </w:pPr>
      <w:r w:rsidRPr="00433A27">
        <w:rPr>
          <w:sz w:val="28"/>
          <w:szCs w:val="28"/>
        </w:rPr>
        <w:t>Действия без мяча Выбор места.</w:t>
      </w:r>
    </w:p>
    <w:p w14:paraId="1D537BEB"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left"/>
        <w:rPr>
          <w:sz w:val="28"/>
          <w:szCs w:val="28"/>
        </w:rPr>
      </w:pPr>
      <w:r w:rsidRPr="00433A27">
        <w:rPr>
          <w:sz w:val="28"/>
          <w:szCs w:val="28"/>
        </w:rPr>
        <w:t>для выполнения вторых передач (различных по высоте и расстоянию, стоя на площадке и в прыжке);</w:t>
      </w:r>
    </w:p>
    <w:p w14:paraId="26C5AE9B" w14:textId="327E1DAB"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для выполнения нападающего удара (с различных передач мяча у сетки </w:t>
      </w:r>
      <w:r w:rsidR="001052EC">
        <w:rPr>
          <w:sz w:val="28"/>
          <w:szCs w:val="28"/>
        </w:rPr>
        <w:t xml:space="preserve">         </w:t>
      </w:r>
      <w:r w:rsidRPr="00433A27">
        <w:rPr>
          <w:sz w:val="28"/>
          <w:szCs w:val="28"/>
        </w:rPr>
        <w:t>и из глубины площадки);</w:t>
      </w:r>
    </w:p>
    <w:p w14:paraId="08C827AF" w14:textId="77777777" w:rsidR="00E76337" w:rsidRPr="00433A27" w:rsidRDefault="00E76337" w:rsidP="00455757">
      <w:pPr>
        <w:pStyle w:val="7"/>
        <w:shd w:val="clear" w:color="auto" w:fill="auto"/>
        <w:tabs>
          <w:tab w:val="left" w:pos="993"/>
        </w:tabs>
        <w:spacing w:before="0" w:after="0" w:line="360" w:lineRule="exact"/>
        <w:ind w:firstLine="709"/>
        <w:jc w:val="left"/>
        <w:rPr>
          <w:sz w:val="28"/>
          <w:szCs w:val="28"/>
        </w:rPr>
      </w:pPr>
      <w:r w:rsidRPr="00433A27">
        <w:rPr>
          <w:sz w:val="28"/>
          <w:szCs w:val="28"/>
        </w:rPr>
        <w:t>Действия с мячом</w:t>
      </w:r>
    </w:p>
    <w:p w14:paraId="01A720F8" w14:textId="77777777" w:rsidR="00E76337" w:rsidRPr="00433A27" w:rsidRDefault="00E76337" w:rsidP="00455757">
      <w:pPr>
        <w:pStyle w:val="7"/>
        <w:shd w:val="clear" w:color="auto" w:fill="auto"/>
        <w:tabs>
          <w:tab w:val="left" w:pos="993"/>
        </w:tabs>
        <w:spacing w:before="0" w:after="0" w:line="360" w:lineRule="exact"/>
        <w:ind w:firstLine="709"/>
        <w:jc w:val="left"/>
        <w:rPr>
          <w:sz w:val="28"/>
          <w:szCs w:val="28"/>
        </w:rPr>
      </w:pPr>
      <w:r w:rsidRPr="00433A27">
        <w:rPr>
          <w:sz w:val="28"/>
          <w:szCs w:val="28"/>
        </w:rPr>
        <w:t>Передача мяча</w:t>
      </w:r>
    </w:p>
    <w:p w14:paraId="03A88D02"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вторая передача сильнейшему нападающему на линии (различные по высоте и направлению);</w:t>
      </w:r>
    </w:p>
    <w:p w14:paraId="74364111"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вторая передача (чередование) двум нападающим на линии с применением отвлекающих действий;</w:t>
      </w:r>
    </w:p>
    <w:p w14:paraId="606B2F7C"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left"/>
        <w:rPr>
          <w:sz w:val="28"/>
          <w:szCs w:val="28"/>
        </w:rPr>
      </w:pPr>
      <w:r w:rsidRPr="00433A27">
        <w:rPr>
          <w:sz w:val="28"/>
          <w:szCs w:val="28"/>
        </w:rPr>
        <w:t xml:space="preserve"> имитация второй передачи или нападающего удара и обман (передача через сетку).</w:t>
      </w:r>
    </w:p>
    <w:p w14:paraId="0B098556" w14:textId="77777777" w:rsidR="00E76337" w:rsidRPr="00433A27" w:rsidRDefault="00E76337" w:rsidP="00455757">
      <w:pPr>
        <w:pStyle w:val="7"/>
        <w:numPr>
          <w:ilvl w:val="1"/>
          <w:numId w:val="25"/>
        </w:numPr>
        <w:shd w:val="clear" w:color="auto" w:fill="auto"/>
        <w:tabs>
          <w:tab w:val="left" w:pos="993"/>
        </w:tabs>
        <w:spacing w:before="0" w:after="0" w:line="360" w:lineRule="exact"/>
        <w:ind w:firstLine="709"/>
        <w:jc w:val="left"/>
        <w:rPr>
          <w:sz w:val="28"/>
          <w:szCs w:val="28"/>
        </w:rPr>
      </w:pPr>
      <w:r w:rsidRPr="00433A27">
        <w:rPr>
          <w:sz w:val="28"/>
          <w:szCs w:val="28"/>
        </w:rPr>
        <w:t xml:space="preserve"> Подача мяча</w:t>
      </w:r>
    </w:p>
    <w:p w14:paraId="074CED31"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чередование подач в дальние и ближние зоны;</w:t>
      </w:r>
    </w:p>
    <w:p w14:paraId="2D342614"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чередование сильных и нацеленных подач;</w:t>
      </w:r>
    </w:p>
    <w:p w14:paraId="44A5865C"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подача на игрока, слабо владеющего приемом мяча, вышедшего на замену, не успевшего принять ИП для выполнения приема мяча.</w:t>
      </w:r>
    </w:p>
    <w:p w14:paraId="1D206100" w14:textId="77777777" w:rsidR="00E76337" w:rsidRPr="00433A27" w:rsidRDefault="00E76337" w:rsidP="00455757">
      <w:pPr>
        <w:pStyle w:val="7"/>
        <w:numPr>
          <w:ilvl w:val="1"/>
          <w:numId w:val="25"/>
        </w:numPr>
        <w:shd w:val="clear" w:color="auto" w:fill="auto"/>
        <w:tabs>
          <w:tab w:val="left" w:pos="993"/>
        </w:tabs>
        <w:spacing w:before="0" w:after="0" w:line="360" w:lineRule="exact"/>
        <w:ind w:firstLine="709"/>
        <w:jc w:val="both"/>
        <w:rPr>
          <w:sz w:val="28"/>
          <w:szCs w:val="28"/>
        </w:rPr>
      </w:pPr>
      <w:r w:rsidRPr="00433A27">
        <w:rPr>
          <w:sz w:val="28"/>
          <w:szCs w:val="28"/>
        </w:rPr>
        <w:t xml:space="preserve"> Групповые действия</w:t>
      </w:r>
    </w:p>
    <w:p w14:paraId="7E35EDDA" w14:textId="77777777" w:rsidR="00E76337" w:rsidRPr="00433A27" w:rsidRDefault="00E76337"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Взаимодействие игроков передней линии</w:t>
      </w:r>
    </w:p>
    <w:p w14:paraId="75F2AE84"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игрока зоны 4 с игроком зоны 2,3 (при второй передаче);</w:t>
      </w:r>
    </w:p>
    <w:p w14:paraId="7A1DF490"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w:t>
      </w:r>
      <w:proofErr w:type="gramStart"/>
      <w:r w:rsidRPr="00433A27">
        <w:rPr>
          <w:sz w:val="28"/>
          <w:szCs w:val="28"/>
        </w:rPr>
        <w:t>игрока зоны 3 с игроками зон 4 и 2 (в условиях чередования передач, различных по высоте и расстоянию, стоя лицом и спиной в направлении передачи.</w:t>
      </w:r>
      <w:proofErr w:type="gramEnd"/>
    </w:p>
    <w:p w14:paraId="6A3C26D4" w14:textId="77777777" w:rsidR="00E76337" w:rsidRPr="00433A27" w:rsidRDefault="00E76337"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Взаимодействие игроков передней и задней линии</w:t>
      </w:r>
    </w:p>
    <w:p w14:paraId="20AA9039"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игроков зон 6 и 5 с игроком, выход</w:t>
      </w:r>
      <w:r w:rsidRPr="00433A27">
        <w:rPr>
          <w:rStyle w:val="15"/>
          <w:sz w:val="28"/>
          <w:szCs w:val="28"/>
        </w:rPr>
        <w:t>ящи</w:t>
      </w:r>
      <w:r w:rsidRPr="00433A27">
        <w:rPr>
          <w:sz w:val="28"/>
          <w:szCs w:val="28"/>
        </w:rPr>
        <w:t>м к сетке из зоны 1;</w:t>
      </w:r>
    </w:p>
    <w:p w14:paraId="4A6BA230"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игроков зон 6,5 и 1 с игроком зоны 3 (в условиях чередования способов подач, подач на силу и нацеленных, приеме мяча от нападающих ударов);</w:t>
      </w:r>
    </w:p>
    <w:p w14:paraId="1E39F038"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прием подачи и первая передача в зону 2 на выходящего игрока из зоны 1, передача нападающему зон 3,4 и 2 (за голову).</w:t>
      </w:r>
    </w:p>
    <w:p w14:paraId="2FC15396" w14:textId="77777777" w:rsidR="00E76337" w:rsidRPr="00433A27" w:rsidRDefault="00E76337" w:rsidP="00455757">
      <w:pPr>
        <w:pStyle w:val="7"/>
        <w:numPr>
          <w:ilvl w:val="1"/>
          <w:numId w:val="25"/>
        </w:numPr>
        <w:shd w:val="clear" w:color="auto" w:fill="auto"/>
        <w:tabs>
          <w:tab w:val="left" w:pos="993"/>
        </w:tabs>
        <w:spacing w:before="0" w:after="0" w:line="360" w:lineRule="exact"/>
        <w:ind w:firstLine="709"/>
        <w:jc w:val="both"/>
        <w:rPr>
          <w:sz w:val="28"/>
          <w:szCs w:val="28"/>
        </w:rPr>
      </w:pPr>
      <w:r w:rsidRPr="00433A27">
        <w:rPr>
          <w:sz w:val="28"/>
          <w:szCs w:val="28"/>
        </w:rPr>
        <w:t xml:space="preserve"> Тактика защиты.</w:t>
      </w:r>
    </w:p>
    <w:p w14:paraId="26B060A9" w14:textId="77777777" w:rsidR="00E76337" w:rsidRPr="00433A27" w:rsidRDefault="00E76337"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Индивидуальные действия.</w:t>
      </w:r>
    </w:p>
    <w:p w14:paraId="5778EB97" w14:textId="77777777" w:rsidR="00E76337" w:rsidRPr="00433A27" w:rsidRDefault="00E76337" w:rsidP="00455757">
      <w:pPr>
        <w:pStyle w:val="7"/>
        <w:shd w:val="clear" w:color="auto" w:fill="auto"/>
        <w:tabs>
          <w:tab w:val="left" w:pos="993"/>
        </w:tabs>
        <w:spacing w:before="0" w:after="0" w:line="360" w:lineRule="exact"/>
        <w:ind w:firstLine="709"/>
        <w:jc w:val="left"/>
        <w:rPr>
          <w:sz w:val="28"/>
          <w:szCs w:val="28"/>
        </w:rPr>
      </w:pPr>
      <w:r w:rsidRPr="00433A27">
        <w:rPr>
          <w:sz w:val="28"/>
          <w:szCs w:val="28"/>
        </w:rPr>
        <w:t>Действия без мяча</w:t>
      </w:r>
    </w:p>
    <w:p w14:paraId="54F2E289" w14:textId="77777777" w:rsidR="00E76337" w:rsidRPr="00433A27" w:rsidRDefault="00E76337" w:rsidP="00455757">
      <w:pPr>
        <w:pStyle w:val="7"/>
        <w:shd w:val="clear" w:color="auto" w:fill="auto"/>
        <w:tabs>
          <w:tab w:val="left" w:pos="993"/>
        </w:tabs>
        <w:spacing w:before="0" w:after="0" w:line="360" w:lineRule="exact"/>
        <w:ind w:firstLine="709"/>
        <w:jc w:val="left"/>
        <w:rPr>
          <w:sz w:val="28"/>
          <w:szCs w:val="28"/>
        </w:rPr>
      </w:pPr>
      <w:r w:rsidRPr="00433A27">
        <w:rPr>
          <w:sz w:val="28"/>
          <w:szCs w:val="28"/>
        </w:rPr>
        <w:t>Выбор места:</w:t>
      </w:r>
    </w:p>
    <w:p w14:paraId="04E98414"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выбор места, способа перемещений и способа приема мяча от подачи, нападающего удара и обманных передач;</w:t>
      </w:r>
    </w:p>
    <w:p w14:paraId="0D7CB2BC" w14:textId="77777777"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выбор места, способа перемещения, определение направления нападающего удара и постановка зонного блока;</w:t>
      </w:r>
    </w:p>
    <w:p w14:paraId="03E18402" w14:textId="2B44ED9B" w:rsidR="00E76337" w:rsidRPr="00433A27" w:rsidRDefault="00E7633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выбор места и способа приема мяча при страховке блокирующих </w:t>
      </w:r>
      <w:r w:rsidR="001052EC">
        <w:rPr>
          <w:sz w:val="28"/>
          <w:szCs w:val="28"/>
        </w:rPr>
        <w:t xml:space="preserve">                 </w:t>
      </w:r>
      <w:r w:rsidRPr="00433A27">
        <w:rPr>
          <w:sz w:val="28"/>
          <w:szCs w:val="28"/>
        </w:rPr>
        <w:lastRenderedPageBreak/>
        <w:t>и нападающих.</w:t>
      </w:r>
    </w:p>
    <w:p w14:paraId="7D91EC8E" w14:textId="77777777" w:rsidR="00E76337" w:rsidRPr="00433A27" w:rsidRDefault="00E76337"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Действия с мячом.</w:t>
      </w:r>
    </w:p>
    <w:p w14:paraId="5A753DB8" w14:textId="77777777" w:rsidR="00433A27" w:rsidRPr="00433A27" w:rsidRDefault="00433A27"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Групповые действия.</w:t>
      </w:r>
    </w:p>
    <w:p w14:paraId="5ECD9827" w14:textId="77777777" w:rsidR="00433A27" w:rsidRPr="00433A27" w:rsidRDefault="00433A27"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Взаимодействия игроков внутри линий и между ними</w:t>
      </w:r>
    </w:p>
    <w:p w14:paraId="105307FB" w14:textId="77777777" w:rsidR="00433A27" w:rsidRPr="00433A27" w:rsidRDefault="00433A2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взаимодействие игроков передней линии: игроков зон 3 и 2 и 3 и 4 при групповом блокировании ударов по ходу;</w:t>
      </w:r>
    </w:p>
    <w:p w14:paraId="5C65ECAB" w14:textId="77777777" w:rsidR="00433A27" w:rsidRPr="00433A27" w:rsidRDefault="00433A2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взаимодействие игроков задней линии при страховке игрока, принимающего «трудный» мяч;</w:t>
      </w:r>
    </w:p>
    <w:p w14:paraId="4D3536B5" w14:textId="77777777" w:rsidR="00433A27" w:rsidRPr="00433A27" w:rsidRDefault="00433A2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взаимодействие игроков задней и передней линии при страховке «углом вперед» игрока зоны 6 с </w:t>
      </w:r>
      <w:proofErr w:type="gramStart"/>
      <w:r w:rsidRPr="00433A27">
        <w:rPr>
          <w:sz w:val="28"/>
          <w:szCs w:val="28"/>
        </w:rPr>
        <w:t>блокирующими</w:t>
      </w:r>
      <w:proofErr w:type="gramEnd"/>
      <w:r w:rsidRPr="00433A27">
        <w:rPr>
          <w:sz w:val="28"/>
          <w:szCs w:val="28"/>
        </w:rPr>
        <w:t xml:space="preserve">. Игроков зон 5 и 1 с </w:t>
      </w:r>
      <w:proofErr w:type="gramStart"/>
      <w:r w:rsidRPr="00433A27">
        <w:rPr>
          <w:sz w:val="28"/>
          <w:szCs w:val="28"/>
        </w:rPr>
        <w:t>блокирующими</w:t>
      </w:r>
      <w:proofErr w:type="gramEnd"/>
      <w:r w:rsidRPr="00433A27">
        <w:rPr>
          <w:sz w:val="28"/>
          <w:szCs w:val="28"/>
        </w:rPr>
        <w:t xml:space="preserve"> при страховке «углом назад» игроков зон 1 и 5 с блокирующими;</w:t>
      </w:r>
    </w:p>
    <w:p w14:paraId="0D80AEC0" w14:textId="77777777" w:rsidR="00433A27" w:rsidRPr="00433A27" w:rsidRDefault="00433A27"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Командные действия.</w:t>
      </w:r>
    </w:p>
    <w:p w14:paraId="1CBCABEE" w14:textId="77777777" w:rsidR="00433A27" w:rsidRPr="00433A27" w:rsidRDefault="00433A27"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Прием подачи.</w:t>
      </w:r>
    </w:p>
    <w:p w14:paraId="0D1C9B70" w14:textId="0E5C2DE6" w:rsidR="00433A27" w:rsidRPr="00433A27" w:rsidRDefault="00433A2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расположение игроков при приеме подачи различными способами </w:t>
      </w:r>
      <w:r w:rsidR="001052EC">
        <w:rPr>
          <w:sz w:val="28"/>
          <w:szCs w:val="28"/>
        </w:rPr>
        <w:t xml:space="preserve">              </w:t>
      </w:r>
      <w:r w:rsidRPr="00433A27">
        <w:rPr>
          <w:sz w:val="28"/>
          <w:szCs w:val="28"/>
        </w:rPr>
        <w:t>(в условиях чередования в дальние и ближние зоны), когда 2-ю передачу выполняет игрок зоны 3 .</w:t>
      </w:r>
    </w:p>
    <w:p w14:paraId="1D83C03A" w14:textId="77777777" w:rsidR="00433A27" w:rsidRPr="00433A27" w:rsidRDefault="00433A2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расположение игроков при приеме подач, когда первая передача направлена в зону 2, игрок зоны 3 оттянут назад;</w:t>
      </w:r>
    </w:p>
    <w:p w14:paraId="62722ECF" w14:textId="77777777" w:rsidR="00433A27" w:rsidRPr="00433A27" w:rsidRDefault="00433A2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расположение игроков при приеме подачи, когда выход к сетке осуществляет игрок зоны 1,6,5.</w:t>
      </w:r>
    </w:p>
    <w:p w14:paraId="517AAED0" w14:textId="77777777" w:rsidR="00433A27" w:rsidRPr="00433A27" w:rsidRDefault="00433A27" w:rsidP="00455757">
      <w:pPr>
        <w:pStyle w:val="7"/>
        <w:numPr>
          <w:ilvl w:val="0"/>
          <w:numId w:val="25"/>
        </w:numPr>
        <w:shd w:val="clear" w:color="auto" w:fill="auto"/>
        <w:tabs>
          <w:tab w:val="left" w:pos="993"/>
        </w:tabs>
        <w:spacing w:before="0" w:after="0" w:line="360" w:lineRule="exact"/>
        <w:ind w:firstLine="709"/>
        <w:jc w:val="both"/>
        <w:rPr>
          <w:sz w:val="28"/>
          <w:szCs w:val="28"/>
        </w:rPr>
      </w:pPr>
      <w:r w:rsidRPr="00433A27">
        <w:rPr>
          <w:sz w:val="28"/>
          <w:szCs w:val="28"/>
        </w:rPr>
        <w:t xml:space="preserve"> Интегральная подготовка</w:t>
      </w:r>
    </w:p>
    <w:p w14:paraId="6A9145D0" w14:textId="77777777" w:rsidR="00433A27" w:rsidRPr="00433A27" w:rsidRDefault="00433A27"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 Упражнения для развития физических качеств в рамках структуры технических приемов. Сочетать с выполнением приема в целом.</w:t>
      </w:r>
    </w:p>
    <w:p w14:paraId="62303E1D" w14:textId="77777777" w:rsidR="00433A27" w:rsidRPr="00433A27" w:rsidRDefault="00433A2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Развитие специальных физических способностей посредством многократного выполнения технических приемов.</w:t>
      </w:r>
    </w:p>
    <w:p w14:paraId="6FCBBA8B" w14:textId="77777777" w:rsidR="00433A27" w:rsidRPr="00433A27" w:rsidRDefault="00433A2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Упражнения для совершенствования навыков технических приемов посредством многократного выполнения тактических действий.</w:t>
      </w:r>
    </w:p>
    <w:p w14:paraId="75C068CB" w14:textId="01599B30" w:rsidR="00433A27" w:rsidRPr="00433A27" w:rsidRDefault="00433A2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Переключение в выполнение технических приемов нападения и защиты </w:t>
      </w:r>
      <w:r w:rsidR="001052EC">
        <w:rPr>
          <w:sz w:val="28"/>
          <w:szCs w:val="28"/>
        </w:rPr>
        <w:t xml:space="preserve">        </w:t>
      </w:r>
      <w:r w:rsidRPr="00433A27">
        <w:rPr>
          <w:sz w:val="28"/>
          <w:szCs w:val="28"/>
        </w:rPr>
        <w:t>в различных сочетаниях.</w:t>
      </w:r>
    </w:p>
    <w:p w14:paraId="71812F26" w14:textId="408CEF5F" w:rsidR="00433A27" w:rsidRPr="00433A27" w:rsidRDefault="00433A2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Переключение в выполнении тактических действий: индивидуальных </w:t>
      </w:r>
      <w:r w:rsidR="001052EC">
        <w:rPr>
          <w:sz w:val="28"/>
          <w:szCs w:val="28"/>
        </w:rPr>
        <w:t xml:space="preserve">          </w:t>
      </w:r>
      <w:r w:rsidRPr="00433A27">
        <w:rPr>
          <w:sz w:val="28"/>
          <w:szCs w:val="28"/>
        </w:rPr>
        <w:t xml:space="preserve">в рамках групповых, групповых в рамках командных (отдельно в нападении </w:t>
      </w:r>
      <w:r w:rsidR="001052EC">
        <w:rPr>
          <w:sz w:val="28"/>
          <w:szCs w:val="28"/>
        </w:rPr>
        <w:t xml:space="preserve">                 </w:t>
      </w:r>
      <w:r w:rsidRPr="00433A27">
        <w:rPr>
          <w:sz w:val="28"/>
          <w:szCs w:val="28"/>
        </w:rPr>
        <w:t>и защите). Защите, нападении отдельно в индивидуальных, групповых и командных действиях.</w:t>
      </w:r>
    </w:p>
    <w:p w14:paraId="03FACB4E" w14:textId="05641277" w:rsidR="00433A27" w:rsidRPr="00433A27" w:rsidRDefault="00433A2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Учебные игры с заданием. Игры уменьшенными составами (4х3, 3х3, 2х2, </w:t>
      </w:r>
      <w:r w:rsidR="001052EC">
        <w:rPr>
          <w:sz w:val="28"/>
          <w:szCs w:val="28"/>
        </w:rPr>
        <w:t xml:space="preserve">           </w:t>
      </w:r>
      <w:r w:rsidRPr="00433A27">
        <w:rPr>
          <w:sz w:val="28"/>
          <w:szCs w:val="28"/>
        </w:rPr>
        <w:t>и т.д.). Игры полным составом с другими командами.</w:t>
      </w:r>
    </w:p>
    <w:p w14:paraId="4756249C" w14:textId="77777777" w:rsidR="00433A27" w:rsidRPr="00433A27" w:rsidRDefault="00433A2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Контрольные игры при подготовке к соревнованиям;</w:t>
      </w:r>
    </w:p>
    <w:p w14:paraId="4EC75421" w14:textId="77777777" w:rsidR="00433A27" w:rsidRPr="00433A27" w:rsidRDefault="00433A2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Календарные игры. Установка на игру, разбор игры умение применять освоенные технико-тактические действия в условиях соревнований.</w:t>
      </w:r>
    </w:p>
    <w:p w14:paraId="4FF35F90" w14:textId="77777777" w:rsidR="00433A27" w:rsidRPr="00433A27" w:rsidRDefault="00433A27" w:rsidP="00455757">
      <w:pPr>
        <w:pStyle w:val="7"/>
        <w:numPr>
          <w:ilvl w:val="0"/>
          <w:numId w:val="25"/>
        </w:numPr>
        <w:shd w:val="clear" w:color="auto" w:fill="auto"/>
        <w:tabs>
          <w:tab w:val="left" w:pos="993"/>
        </w:tabs>
        <w:spacing w:before="0" w:after="0" w:line="360" w:lineRule="exact"/>
        <w:ind w:firstLine="709"/>
        <w:jc w:val="both"/>
        <w:rPr>
          <w:sz w:val="28"/>
          <w:szCs w:val="28"/>
        </w:rPr>
      </w:pPr>
      <w:r w:rsidRPr="00433A27">
        <w:rPr>
          <w:sz w:val="28"/>
          <w:szCs w:val="28"/>
        </w:rPr>
        <w:t xml:space="preserve"> Инструкторская и судейская практика</w:t>
      </w:r>
    </w:p>
    <w:p w14:paraId="46A5EE87" w14:textId="79C7E9DF" w:rsidR="00433A27" w:rsidRPr="00433A27" w:rsidRDefault="00433A2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Наблюдения за учащимися, выполняющими технические приемы </w:t>
      </w:r>
      <w:r w:rsidR="001052EC">
        <w:rPr>
          <w:sz w:val="28"/>
          <w:szCs w:val="28"/>
        </w:rPr>
        <w:t xml:space="preserve">                     </w:t>
      </w:r>
      <w:r w:rsidRPr="00433A27">
        <w:rPr>
          <w:sz w:val="28"/>
          <w:szCs w:val="28"/>
        </w:rPr>
        <w:lastRenderedPageBreak/>
        <w:t>в двухсторонней игре и на соревнованиях;</w:t>
      </w:r>
    </w:p>
    <w:p w14:paraId="053B625C" w14:textId="77777777" w:rsidR="00433A27" w:rsidRPr="00433A27" w:rsidRDefault="00433A2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Составление комплексов упражнений по СФП, обучение техническим приемам и тактическим действиям;</w:t>
      </w:r>
    </w:p>
    <w:p w14:paraId="523910AE" w14:textId="77777777" w:rsidR="00433A27" w:rsidRPr="00433A27" w:rsidRDefault="00433A2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Судейство на учебных играх. Выполнение обязанностей первого, второго судей и ведение технического протокола.</w:t>
      </w:r>
    </w:p>
    <w:p w14:paraId="7241B1F5" w14:textId="77777777" w:rsidR="00433A27" w:rsidRPr="00433A27" w:rsidRDefault="00433A27" w:rsidP="00455757">
      <w:pPr>
        <w:pStyle w:val="7"/>
        <w:numPr>
          <w:ilvl w:val="0"/>
          <w:numId w:val="25"/>
        </w:numPr>
        <w:shd w:val="clear" w:color="auto" w:fill="auto"/>
        <w:tabs>
          <w:tab w:val="left" w:pos="993"/>
          <w:tab w:val="left" w:pos="1093"/>
        </w:tabs>
        <w:spacing w:before="0" w:after="0" w:line="360" w:lineRule="exact"/>
        <w:ind w:firstLine="709"/>
        <w:jc w:val="both"/>
        <w:rPr>
          <w:sz w:val="28"/>
          <w:szCs w:val="28"/>
        </w:rPr>
      </w:pPr>
      <w:r w:rsidRPr="00433A27">
        <w:rPr>
          <w:sz w:val="28"/>
          <w:szCs w:val="28"/>
        </w:rPr>
        <w:t>Морально волевая подготовка</w:t>
      </w:r>
    </w:p>
    <w:p w14:paraId="5D550089" w14:textId="6B251BD8" w:rsidR="00433A27" w:rsidRPr="00433A27" w:rsidRDefault="00433A27"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 xml:space="preserve">Воспитание волевых качеств - важное условие преодоления трудностей, </w:t>
      </w:r>
      <w:r w:rsidR="001052EC">
        <w:rPr>
          <w:sz w:val="28"/>
          <w:szCs w:val="28"/>
        </w:rPr>
        <w:t xml:space="preserve">         </w:t>
      </w:r>
      <w:r w:rsidRPr="00433A27">
        <w:rPr>
          <w:sz w:val="28"/>
          <w:szCs w:val="28"/>
        </w:rPr>
        <w:t xml:space="preserve">с которыми сталкивается спортсмен в процессе </w:t>
      </w:r>
      <w:proofErr w:type="spellStart"/>
      <w:r w:rsidRPr="00433A27">
        <w:rPr>
          <w:sz w:val="28"/>
          <w:szCs w:val="28"/>
        </w:rPr>
        <w:t>тренировочно</w:t>
      </w:r>
      <w:proofErr w:type="spellEnd"/>
      <w:r w:rsidRPr="00433A27">
        <w:rPr>
          <w:sz w:val="28"/>
          <w:szCs w:val="28"/>
        </w:rPr>
        <w:t>-соревновательной деятельности. Основными волевыми качествами являются:</w:t>
      </w:r>
    </w:p>
    <w:p w14:paraId="21025D44" w14:textId="53B9434B" w:rsidR="00433A27" w:rsidRPr="00433A27" w:rsidRDefault="00433A2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Целеустремленность и настойчивость. Выражаются в ясном осознании целей и задач, стоящих перед </w:t>
      </w:r>
      <w:proofErr w:type="gramStart"/>
      <w:r w:rsidR="00D02C49">
        <w:rPr>
          <w:sz w:val="28"/>
          <w:szCs w:val="28"/>
        </w:rPr>
        <w:t>обучающимся</w:t>
      </w:r>
      <w:proofErr w:type="gramEnd"/>
      <w:r w:rsidRPr="00433A27">
        <w:rPr>
          <w:sz w:val="28"/>
          <w:szCs w:val="28"/>
        </w:rPr>
        <w:t>, активном неуклонном стремлении к повышению спортивного мастерства, в трудолюбии;</w:t>
      </w:r>
    </w:p>
    <w:p w14:paraId="72C0B6D8" w14:textId="77777777" w:rsidR="00433A27" w:rsidRPr="00433A27" w:rsidRDefault="00433A2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Выдержка и самообладание. Выражаются в преодолении отрицательных, неблагоприятных эмоциональных состояний в преодолении нарастающего утомления;</w:t>
      </w:r>
    </w:p>
    <w:p w14:paraId="66335EB3" w14:textId="77777777" w:rsidR="00433A27" w:rsidRPr="00433A27" w:rsidRDefault="00433A27" w:rsidP="00455757">
      <w:pPr>
        <w:pStyle w:val="7"/>
        <w:numPr>
          <w:ilvl w:val="0"/>
          <w:numId w:val="20"/>
        </w:numPr>
        <w:shd w:val="clear" w:color="auto" w:fill="auto"/>
        <w:tabs>
          <w:tab w:val="left" w:pos="993"/>
        </w:tabs>
        <w:spacing w:before="0" w:after="0" w:line="360" w:lineRule="exact"/>
        <w:ind w:firstLine="709"/>
        <w:jc w:val="both"/>
        <w:rPr>
          <w:sz w:val="28"/>
          <w:szCs w:val="28"/>
        </w:rPr>
      </w:pPr>
      <w:r w:rsidRPr="00433A27">
        <w:rPr>
          <w:sz w:val="28"/>
          <w:szCs w:val="28"/>
        </w:rPr>
        <w:t xml:space="preserve"> Решительность и смелость. Выражаются в способности своевременно находить и принимать обдуманные решения в ответственные моменты игры и без колебаний приводить их в исполнение;</w:t>
      </w:r>
    </w:p>
    <w:p w14:paraId="0D0999BC" w14:textId="77777777" w:rsidR="006A4790" w:rsidRDefault="00433A27" w:rsidP="00455757">
      <w:pPr>
        <w:pStyle w:val="7"/>
        <w:shd w:val="clear" w:color="auto" w:fill="auto"/>
        <w:tabs>
          <w:tab w:val="left" w:pos="993"/>
        </w:tabs>
        <w:spacing w:before="0" w:after="0" w:line="360" w:lineRule="exact"/>
        <w:ind w:firstLine="709"/>
        <w:jc w:val="both"/>
        <w:rPr>
          <w:sz w:val="28"/>
          <w:szCs w:val="28"/>
        </w:rPr>
      </w:pPr>
      <w:r w:rsidRPr="00433A27">
        <w:rPr>
          <w:sz w:val="28"/>
          <w:szCs w:val="28"/>
        </w:rPr>
        <w:t>- Инициативность и дисциплинированность. Выражаются в способности спортсмена вносить в игру творчество, не поддаваться влиянию других людей и их действий.</w:t>
      </w:r>
    </w:p>
    <w:p w14:paraId="0689DFDA" w14:textId="08B5E1BC" w:rsidR="006A4790" w:rsidRPr="006A4790" w:rsidRDefault="006A4790" w:rsidP="006A4790">
      <w:pPr>
        <w:pStyle w:val="7"/>
        <w:shd w:val="clear" w:color="auto" w:fill="auto"/>
        <w:tabs>
          <w:tab w:val="left" w:pos="993"/>
        </w:tabs>
        <w:spacing w:after="240" w:line="360" w:lineRule="exact"/>
        <w:ind w:firstLine="709"/>
        <w:rPr>
          <w:b/>
          <w:sz w:val="28"/>
          <w:szCs w:val="28"/>
        </w:rPr>
      </w:pPr>
      <w:r w:rsidRPr="006A4790">
        <w:rPr>
          <w:b/>
          <w:sz w:val="28"/>
          <w:szCs w:val="28"/>
        </w:rPr>
        <w:t>Рекомендации по планированию спортивных результатов</w:t>
      </w:r>
    </w:p>
    <w:p w14:paraId="20F613EE" w14:textId="642B5897" w:rsidR="006A4790" w:rsidRDefault="006A4790" w:rsidP="006A4790">
      <w:pPr>
        <w:pStyle w:val="7"/>
        <w:shd w:val="clear" w:color="auto" w:fill="auto"/>
        <w:tabs>
          <w:tab w:val="left" w:pos="993"/>
        </w:tabs>
        <w:spacing w:before="0" w:after="0" w:line="360" w:lineRule="exact"/>
        <w:ind w:firstLine="709"/>
        <w:jc w:val="both"/>
        <w:rPr>
          <w:sz w:val="28"/>
          <w:szCs w:val="28"/>
        </w:rPr>
      </w:pPr>
      <w:r w:rsidRPr="006A4790">
        <w:rPr>
          <w:sz w:val="28"/>
          <w:szCs w:val="28"/>
        </w:rPr>
        <w:t xml:space="preserve">Планирование спортивных результатов в физкультурно-спортивных организациях основывается на годичном цикле. Планирование годичного цикла определяется: задачами, которые поставлены в годичном цикле; закономерностями развития и становления спортивной формы; периодизацией, принятой в конкретном виде спорта; календарем и системой спортивных соревнований, в том числе </w:t>
      </w:r>
      <w:r>
        <w:rPr>
          <w:sz w:val="28"/>
          <w:szCs w:val="28"/>
        </w:rPr>
        <w:t xml:space="preserve">                 </w:t>
      </w:r>
      <w:r w:rsidRPr="006A4790">
        <w:rPr>
          <w:sz w:val="28"/>
          <w:szCs w:val="28"/>
        </w:rPr>
        <w:t xml:space="preserve">и сроками проведения основных из них. </w:t>
      </w:r>
    </w:p>
    <w:p w14:paraId="55339511" w14:textId="1B674769" w:rsidR="006A4790" w:rsidRDefault="006A4790" w:rsidP="001A32E8">
      <w:pPr>
        <w:pStyle w:val="7"/>
        <w:shd w:val="clear" w:color="auto" w:fill="auto"/>
        <w:tabs>
          <w:tab w:val="left" w:pos="993"/>
        </w:tabs>
        <w:spacing w:before="0" w:after="0" w:line="360" w:lineRule="exact"/>
        <w:ind w:firstLine="709"/>
        <w:jc w:val="both"/>
        <w:rPr>
          <w:sz w:val="28"/>
          <w:szCs w:val="28"/>
        </w:rPr>
      </w:pPr>
      <w:r w:rsidRPr="006A4790">
        <w:rPr>
          <w:sz w:val="28"/>
          <w:szCs w:val="28"/>
        </w:rPr>
        <w:t>На этапе начальной подготовки основное внимание уделяется разносторонней и физической и функциональной подготовке с использованием, главным образом, средств ОФП, освоение технических элементов и навыков. По окончании годичного цикла тренировки юные спортсмены должны выполнить нормативные требования разносторонней физической подготовленности. Состав группы регулярно обновляется. Отчисляются спортсмены, пропустившие занятия, не способные осваивать программу, и т.п. На их место зачисляются новые, выполнившие контрольные нормативы для зачисления на этап начальной подготовки.</w:t>
      </w:r>
    </w:p>
    <w:p w14:paraId="1D8EF2AC" w14:textId="4D889F3C" w:rsidR="001A32E8" w:rsidRDefault="001A32E8" w:rsidP="001A32E8">
      <w:pPr>
        <w:pStyle w:val="7"/>
        <w:tabs>
          <w:tab w:val="left" w:pos="993"/>
        </w:tabs>
        <w:spacing w:before="0" w:after="0" w:line="360" w:lineRule="exact"/>
        <w:ind w:firstLine="709"/>
        <w:jc w:val="both"/>
        <w:rPr>
          <w:sz w:val="28"/>
          <w:szCs w:val="28"/>
        </w:rPr>
      </w:pPr>
      <w:r w:rsidRPr="001A32E8">
        <w:rPr>
          <w:sz w:val="28"/>
          <w:szCs w:val="28"/>
        </w:rPr>
        <w:t xml:space="preserve">На </w:t>
      </w:r>
      <w:r w:rsidR="001A03CC">
        <w:rPr>
          <w:sz w:val="28"/>
          <w:szCs w:val="28"/>
        </w:rPr>
        <w:t>учебно-</w:t>
      </w:r>
      <w:r w:rsidRPr="001A32E8">
        <w:rPr>
          <w:sz w:val="28"/>
          <w:szCs w:val="28"/>
        </w:rPr>
        <w:t>тренировочном этапе годичный ци</w:t>
      </w:r>
      <w:proofErr w:type="gramStart"/>
      <w:r w:rsidRPr="001A32E8">
        <w:rPr>
          <w:sz w:val="28"/>
          <w:szCs w:val="28"/>
        </w:rPr>
        <w:t>кл вкл</w:t>
      </w:r>
      <w:proofErr w:type="gramEnd"/>
      <w:r w:rsidRPr="001A32E8">
        <w:rPr>
          <w:sz w:val="28"/>
          <w:szCs w:val="28"/>
        </w:rPr>
        <w:t xml:space="preserve">ючает подготовительный </w:t>
      </w:r>
      <w:r>
        <w:rPr>
          <w:sz w:val="28"/>
          <w:szCs w:val="28"/>
        </w:rPr>
        <w:t xml:space="preserve">               </w:t>
      </w:r>
      <w:r w:rsidRPr="001A32E8">
        <w:rPr>
          <w:sz w:val="28"/>
          <w:szCs w:val="28"/>
        </w:rPr>
        <w:t xml:space="preserve">и соревновательный периоды. Главное внимание продолжает занимать разносторонняя физическая подготовка, </w:t>
      </w:r>
      <w:r>
        <w:rPr>
          <w:sz w:val="28"/>
          <w:szCs w:val="28"/>
        </w:rPr>
        <w:t xml:space="preserve">повышение уровня функциональных </w:t>
      </w:r>
      <w:r w:rsidRPr="001A32E8">
        <w:rPr>
          <w:sz w:val="28"/>
          <w:szCs w:val="28"/>
        </w:rPr>
        <w:lastRenderedPageBreak/>
        <w:t xml:space="preserve">возможностей, включение средств с элементами специальной физической подготовки, дальнейшее расширение арсенала технико-тактических навыков </w:t>
      </w:r>
      <w:r>
        <w:rPr>
          <w:sz w:val="28"/>
          <w:szCs w:val="28"/>
        </w:rPr>
        <w:t xml:space="preserve">                 </w:t>
      </w:r>
      <w:r w:rsidRPr="001A32E8">
        <w:rPr>
          <w:sz w:val="28"/>
          <w:szCs w:val="28"/>
        </w:rPr>
        <w:t xml:space="preserve">и приемов. По окончании годичного цикла юные спортсмены обязаны выполнить контрольно-переводные нормативы, участвовать в соревнованиях. </w:t>
      </w:r>
      <w:r>
        <w:rPr>
          <w:sz w:val="28"/>
          <w:szCs w:val="28"/>
        </w:rPr>
        <w:t xml:space="preserve">                                 </w:t>
      </w:r>
      <w:r w:rsidRPr="001A32E8">
        <w:rPr>
          <w:sz w:val="28"/>
          <w:szCs w:val="28"/>
        </w:rPr>
        <w:t>При планировании тренировки на тренировочном этапе в подготовительном периоде средствами ОФП решаются задачи дальнейшего повышения уровня разносторонней физической и функциональной подготовленности и на этой базе повышение уровня специальной физической работоспособности, развитие специальных физических качеств, овладение техническими навыками.</w:t>
      </w:r>
    </w:p>
    <w:p w14:paraId="153D6EDD" w14:textId="1AAE7589" w:rsidR="00451F22" w:rsidRDefault="00451F22" w:rsidP="001A32E8">
      <w:pPr>
        <w:pStyle w:val="7"/>
        <w:tabs>
          <w:tab w:val="left" w:pos="993"/>
        </w:tabs>
        <w:spacing w:before="0" w:after="0" w:line="360" w:lineRule="exact"/>
        <w:ind w:firstLine="709"/>
        <w:jc w:val="both"/>
        <w:rPr>
          <w:sz w:val="28"/>
          <w:szCs w:val="28"/>
        </w:rPr>
      </w:pPr>
      <w:r w:rsidRPr="00451F22">
        <w:rPr>
          <w:sz w:val="28"/>
          <w:szCs w:val="28"/>
        </w:rPr>
        <w:t xml:space="preserve">В соревновательном периоде ставится задача улучшения спортивных результатов прошлого сезона, а также выполнение контрольно-переводных нормативов. Структура годичного цикла на этапах совершенствования спортивного мастерства такая же, как и при подготовке спортсменов на </w:t>
      </w:r>
      <w:r w:rsidR="001A03CC">
        <w:rPr>
          <w:sz w:val="28"/>
          <w:szCs w:val="28"/>
        </w:rPr>
        <w:t>учебно-</w:t>
      </w:r>
      <w:r w:rsidRPr="00451F22">
        <w:rPr>
          <w:sz w:val="28"/>
          <w:szCs w:val="28"/>
        </w:rPr>
        <w:t xml:space="preserve">тренировочном этапе. Основной принцип тренировочной работы на данных этапах - специализированная подготовка, в основе которой лежит учет индивидуальных особенностей юного спортсмена. Годичный цикл подготовки спортсменов в </w:t>
      </w:r>
      <w:r>
        <w:rPr>
          <w:sz w:val="28"/>
          <w:szCs w:val="28"/>
        </w:rPr>
        <w:t>спортивной школе</w:t>
      </w:r>
      <w:r w:rsidRPr="00451F22">
        <w:rPr>
          <w:sz w:val="28"/>
          <w:szCs w:val="28"/>
        </w:rPr>
        <w:t xml:space="preserve"> должен строиться с учетом календаря основных соревнований. На фоне общего увеличения количества часов следует повышать объем специальных тренировочных нагрузок и количество соревнований, увеличивать время, отводимое для восстановительных мероприятий.</w:t>
      </w:r>
    </w:p>
    <w:p w14:paraId="6E795156" w14:textId="77777777" w:rsidR="006A4790" w:rsidRDefault="006A4790" w:rsidP="006A4790">
      <w:pPr>
        <w:pStyle w:val="7"/>
        <w:shd w:val="clear" w:color="auto" w:fill="auto"/>
        <w:tabs>
          <w:tab w:val="left" w:pos="993"/>
        </w:tabs>
        <w:spacing w:before="0" w:after="0" w:line="360" w:lineRule="exact"/>
        <w:ind w:firstLine="709"/>
        <w:rPr>
          <w:sz w:val="28"/>
          <w:szCs w:val="28"/>
        </w:rPr>
      </w:pPr>
    </w:p>
    <w:p w14:paraId="5284CD3A" w14:textId="445B8854" w:rsidR="002128E5" w:rsidRDefault="002128E5" w:rsidP="00455757">
      <w:pPr>
        <w:pStyle w:val="7"/>
        <w:shd w:val="clear" w:color="auto" w:fill="auto"/>
        <w:tabs>
          <w:tab w:val="left" w:pos="993"/>
        </w:tabs>
        <w:spacing w:before="0" w:after="0" w:line="360" w:lineRule="exact"/>
        <w:ind w:firstLine="709"/>
        <w:jc w:val="both"/>
        <w:rPr>
          <w:sz w:val="20"/>
          <w:szCs w:val="20"/>
          <w:highlight w:val="yellow"/>
        </w:rPr>
      </w:pPr>
      <w:r>
        <w:rPr>
          <w:sz w:val="20"/>
          <w:szCs w:val="20"/>
          <w:highlight w:val="yellow"/>
        </w:rPr>
        <w:br w:type="page"/>
      </w:r>
    </w:p>
    <w:bookmarkEnd w:id="24"/>
    <w:p w14:paraId="27C133FE" w14:textId="77777777" w:rsidR="002128E5" w:rsidRDefault="002128E5" w:rsidP="00B55511">
      <w:pPr>
        <w:pStyle w:val="a8"/>
        <w:numPr>
          <w:ilvl w:val="0"/>
          <w:numId w:val="3"/>
        </w:numPr>
        <w:tabs>
          <w:tab w:val="left" w:pos="0"/>
          <w:tab w:val="left" w:pos="1276"/>
        </w:tabs>
        <w:jc w:val="both"/>
        <w:rPr>
          <w:rFonts w:ascii="Times New Roman" w:eastAsia="Calibri" w:hAnsi="Times New Roman" w:cs="Times New Roman"/>
          <w:sz w:val="28"/>
          <w:szCs w:val="28"/>
        </w:rPr>
        <w:sectPr w:rsidR="002128E5" w:rsidSect="00032207">
          <w:pgSz w:w="11906" w:h="16838"/>
          <w:pgMar w:top="1134" w:right="567" w:bottom="1134" w:left="1134" w:header="709" w:footer="709" w:gutter="0"/>
          <w:cols w:space="720"/>
          <w:docGrid w:linePitch="299"/>
        </w:sectPr>
      </w:pPr>
    </w:p>
    <w:p w14:paraId="7F083960" w14:textId="3A228326" w:rsidR="00E56FA5" w:rsidRPr="00034C2F" w:rsidRDefault="00907501" w:rsidP="00034C2F">
      <w:pPr>
        <w:pStyle w:val="2"/>
        <w:spacing w:before="240" w:after="240"/>
        <w:jc w:val="center"/>
        <w:rPr>
          <w:rFonts w:ascii="Times New Roman" w:hAnsi="Times New Roman" w:cs="Times New Roman"/>
          <w:color w:val="auto"/>
          <w:sz w:val="28"/>
        </w:rPr>
      </w:pPr>
      <w:bookmarkStart w:id="25" w:name="_Toc130977253"/>
      <w:r>
        <w:rPr>
          <w:rFonts w:ascii="Times New Roman" w:hAnsi="Times New Roman" w:cs="Times New Roman"/>
          <w:color w:val="auto"/>
          <w:sz w:val="28"/>
        </w:rPr>
        <w:lastRenderedPageBreak/>
        <w:t>4.2</w:t>
      </w:r>
      <w:r w:rsidR="00034C2F">
        <w:rPr>
          <w:rFonts w:ascii="Times New Roman" w:hAnsi="Times New Roman" w:cs="Times New Roman"/>
          <w:color w:val="auto"/>
          <w:sz w:val="28"/>
        </w:rPr>
        <w:t xml:space="preserve">. </w:t>
      </w:r>
      <w:r w:rsidR="00BC0737" w:rsidRPr="00034C2F">
        <w:rPr>
          <w:rFonts w:ascii="Times New Roman" w:hAnsi="Times New Roman" w:cs="Times New Roman"/>
          <w:color w:val="auto"/>
          <w:sz w:val="28"/>
        </w:rPr>
        <w:t>Учебно-тематический план</w:t>
      </w:r>
      <w:bookmarkEnd w:id="25"/>
    </w:p>
    <w:tbl>
      <w:tblPr>
        <w:tblStyle w:val="a9"/>
        <w:tblW w:w="15139" w:type="dxa"/>
        <w:tblLayout w:type="fixed"/>
        <w:tblLook w:val="04A0" w:firstRow="1" w:lastRow="0" w:firstColumn="1" w:lastColumn="0" w:noHBand="0" w:noVBand="1"/>
      </w:tblPr>
      <w:tblGrid>
        <w:gridCol w:w="1738"/>
        <w:gridCol w:w="2800"/>
        <w:gridCol w:w="1431"/>
        <w:gridCol w:w="1587"/>
        <w:gridCol w:w="7583"/>
      </w:tblGrid>
      <w:tr w:rsidR="00680E17" w:rsidRPr="00733597" w14:paraId="2F4ADD18" w14:textId="77777777" w:rsidTr="00914EDE">
        <w:trPr>
          <w:trHeight w:val="20"/>
        </w:trPr>
        <w:tc>
          <w:tcPr>
            <w:tcW w:w="1738" w:type="dxa"/>
            <w:tcBorders>
              <w:top w:val="single" w:sz="4" w:space="0" w:color="auto"/>
              <w:left w:val="single" w:sz="4" w:space="0" w:color="auto"/>
              <w:bottom w:val="single" w:sz="4" w:space="0" w:color="auto"/>
              <w:right w:val="single" w:sz="4" w:space="0" w:color="auto"/>
            </w:tcBorders>
            <w:vAlign w:val="center"/>
            <w:hideMark/>
          </w:tcPr>
          <w:p w14:paraId="36F43095"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Этап спортивной подготовки</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0F890C8"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Темы по теоретической подготовке</w:t>
            </w:r>
          </w:p>
        </w:tc>
        <w:tc>
          <w:tcPr>
            <w:tcW w:w="1431" w:type="dxa"/>
            <w:tcBorders>
              <w:top w:val="single" w:sz="4" w:space="0" w:color="auto"/>
              <w:left w:val="single" w:sz="4" w:space="0" w:color="auto"/>
              <w:bottom w:val="single" w:sz="4" w:space="0" w:color="auto"/>
              <w:right w:val="single" w:sz="4" w:space="0" w:color="auto"/>
            </w:tcBorders>
            <w:vAlign w:val="center"/>
            <w:hideMark/>
          </w:tcPr>
          <w:p w14:paraId="6AD71B86"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Объем времени в год (минут)</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947DFD6"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Сроки проведения</w:t>
            </w:r>
          </w:p>
        </w:tc>
        <w:tc>
          <w:tcPr>
            <w:tcW w:w="7583" w:type="dxa"/>
            <w:tcBorders>
              <w:top w:val="single" w:sz="4" w:space="0" w:color="auto"/>
              <w:left w:val="single" w:sz="4" w:space="0" w:color="auto"/>
              <w:bottom w:val="single" w:sz="4" w:space="0" w:color="auto"/>
              <w:right w:val="single" w:sz="4" w:space="0" w:color="auto"/>
            </w:tcBorders>
            <w:vAlign w:val="center"/>
            <w:hideMark/>
          </w:tcPr>
          <w:p w14:paraId="3562EDD5"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Краткое содержание</w:t>
            </w:r>
          </w:p>
        </w:tc>
      </w:tr>
      <w:tr w:rsidR="00680E17" w:rsidRPr="00733597" w14:paraId="7B90F965" w14:textId="77777777" w:rsidTr="00914EDE">
        <w:trPr>
          <w:trHeight w:val="20"/>
        </w:trPr>
        <w:tc>
          <w:tcPr>
            <w:tcW w:w="1738" w:type="dxa"/>
            <w:vMerge w:val="restart"/>
            <w:tcBorders>
              <w:top w:val="single" w:sz="4" w:space="0" w:color="auto"/>
              <w:left w:val="single" w:sz="4" w:space="0" w:color="auto"/>
              <w:right w:val="single" w:sz="4" w:space="0" w:color="auto"/>
            </w:tcBorders>
            <w:vAlign w:val="center"/>
          </w:tcPr>
          <w:p w14:paraId="6610BDF4"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Этап начальной подготовки</w:t>
            </w:r>
          </w:p>
        </w:tc>
        <w:tc>
          <w:tcPr>
            <w:tcW w:w="2800" w:type="dxa"/>
            <w:tcBorders>
              <w:top w:val="single" w:sz="4" w:space="0" w:color="auto"/>
              <w:left w:val="single" w:sz="4" w:space="0" w:color="auto"/>
              <w:bottom w:val="single" w:sz="4" w:space="0" w:color="auto"/>
              <w:right w:val="single" w:sz="4" w:space="0" w:color="auto"/>
            </w:tcBorders>
            <w:vAlign w:val="center"/>
          </w:tcPr>
          <w:p w14:paraId="2B542A7C" w14:textId="77777777" w:rsidR="00680E17" w:rsidRPr="00733597" w:rsidRDefault="00680E17" w:rsidP="00EC6510">
            <w:pPr>
              <w:tabs>
                <w:tab w:val="left" w:pos="5812"/>
              </w:tabs>
              <w:ind w:left="57"/>
              <w:contextualSpacing/>
              <w:mirrorIndents/>
              <w:jc w:val="center"/>
              <w:rPr>
                <w:rFonts w:ascii="Times New Roman" w:hAnsi="Times New Roman" w:cs="Times New Roman"/>
                <w:b/>
                <w:bCs/>
              </w:rPr>
            </w:pPr>
            <w:r w:rsidRPr="00733597">
              <w:rPr>
                <w:rFonts w:ascii="Times New Roman" w:hAnsi="Times New Roman" w:cs="Times New Roman"/>
                <w:b/>
                <w:bCs/>
              </w:rPr>
              <w:t>Всего на этапе начальной подготовки до одного года обучения/ свыше одного года обучения:</w:t>
            </w:r>
          </w:p>
        </w:tc>
        <w:tc>
          <w:tcPr>
            <w:tcW w:w="1431" w:type="dxa"/>
            <w:tcBorders>
              <w:top w:val="single" w:sz="4" w:space="0" w:color="auto"/>
              <w:left w:val="single" w:sz="4" w:space="0" w:color="auto"/>
              <w:bottom w:val="single" w:sz="4" w:space="0" w:color="auto"/>
              <w:right w:val="single" w:sz="4" w:space="0" w:color="auto"/>
            </w:tcBorders>
            <w:vAlign w:val="center"/>
          </w:tcPr>
          <w:p w14:paraId="56EE9FA7" w14:textId="6B4E2A9D" w:rsidR="00680E17" w:rsidRPr="00733597" w:rsidRDefault="00680E17" w:rsidP="00EC6510">
            <w:pPr>
              <w:tabs>
                <w:tab w:val="left" w:pos="5812"/>
              </w:tabs>
              <w:ind w:left="57"/>
              <w:contextualSpacing/>
              <w:mirrorIndents/>
              <w:jc w:val="center"/>
              <w:rPr>
                <w:rFonts w:ascii="Times New Roman" w:hAnsi="Times New Roman" w:cs="Times New Roman"/>
                <w:b/>
                <w:bCs/>
              </w:rPr>
            </w:pPr>
            <w:r w:rsidRPr="00733597">
              <w:rPr>
                <w:rFonts w:ascii="Times New Roman" w:hAnsi="Times New Roman" w:cs="Times New Roman"/>
                <w:b/>
                <w:bCs/>
              </w:rPr>
              <w:t>120/180</w:t>
            </w:r>
          </w:p>
        </w:tc>
        <w:tc>
          <w:tcPr>
            <w:tcW w:w="1587" w:type="dxa"/>
            <w:tcBorders>
              <w:top w:val="single" w:sz="4" w:space="0" w:color="auto"/>
              <w:left w:val="single" w:sz="4" w:space="0" w:color="auto"/>
              <w:bottom w:val="single" w:sz="4" w:space="0" w:color="auto"/>
              <w:right w:val="single" w:sz="4" w:space="0" w:color="auto"/>
            </w:tcBorders>
            <w:vAlign w:val="center"/>
          </w:tcPr>
          <w:p w14:paraId="1B6FA3E2" w14:textId="77777777" w:rsidR="00680E17" w:rsidRPr="00733597" w:rsidRDefault="00680E17" w:rsidP="00EC6510">
            <w:pPr>
              <w:tabs>
                <w:tab w:val="left" w:pos="5812"/>
              </w:tabs>
              <w:ind w:left="57"/>
              <w:contextualSpacing/>
              <w:mirrorIndents/>
              <w:jc w:val="center"/>
              <w:rPr>
                <w:rFonts w:ascii="Times New Roman" w:hAnsi="Times New Roman" w:cs="Times New Roman"/>
              </w:rPr>
            </w:pPr>
          </w:p>
        </w:tc>
        <w:tc>
          <w:tcPr>
            <w:tcW w:w="7583" w:type="dxa"/>
            <w:tcBorders>
              <w:top w:val="single" w:sz="4" w:space="0" w:color="auto"/>
              <w:left w:val="single" w:sz="4" w:space="0" w:color="auto"/>
              <w:bottom w:val="single" w:sz="4" w:space="0" w:color="auto"/>
              <w:right w:val="single" w:sz="4" w:space="0" w:color="auto"/>
            </w:tcBorders>
          </w:tcPr>
          <w:p w14:paraId="24EEE341" w14:textId="77777777" w:rsidR="00680E17" w:rsidRPr="00733597" w:rsidRDefault="00680E17" w:rsidP="00EC6510">
            <w:pPr>
              <w:tabs>
                <w:tab w:val="left" w:pos="5812"/>
              </w:tabs>
              <w:ind w:left="57"/>
              <w:contextualSpacing/>
              <w:mirrorIndents/>
              <w:jc w:val="center"/>
              <w:rPr>
                <w:rFonts w:ascii="Times New Roman" w:hAnsi="Times New Roman" w:cs="Times New Roman"/>
              </w:rPr>
            </w:pPr>
          </w:p>
        </w:tc>
      </w:tr>
      <w:tr w:rsidR="00680E17" w:rsidRPr="00733597" w14:paraId="77D99DB0" w14:textId="77777777" w:rsidTr="00914EDE">
        <w:trPr>
          <w:trHeight w:val="20"/>
        </w:trPr>
        <w:tc>
          <w:tcPr>
            <w:tcW w:w="1738" w:type="dxa"/>
            <w:vMerge/>
            <w:tcBorders>
              <w:left w:val="single" w:sz="4" w:space="0" w:color="auto"/>
              <w:right w:val="single" w:sz="4" w:space="0" w:color="auto"/>
            </w:tcBorders>
            <w:vAlign w:val="center"/>
          </w:tcPr>
          <w:p w14:paraId="03BC8E28" w14:textId="77777777" w:rsidR="00680E17" w:rsidRPr="00733597" w:rsidRDefault="00680E17" w:rsidP="00EC6510">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73A64EBF"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История возникновения вида спорта и его развитие</w:t>
            </w:r>
          </w:p>
        </w:tc>
        <w:tc>
          <w:tcPr>
            <w:tcW w:w="1431" w:type="dxa"/>
            <w:tcBorders>
              <w:top w:val="single" w:sz="4" w:space="0" w:color="auto"/>
              <w:left w:val="single" w:sz="4" w:space="0" w:color="auto"/>
              <w:bottom w:val="single" w:sz="4" w:space="0" w:color="auto"/>
              <w:right w:val="single" w:sz="4" w:space="0" w:color="auto"/>
            </w:tcBorders>
            <w:vAlign w:val="center"/>
          </w:tcPr>
          <w:p w14:paraId="4E27FAC2" w14:textId="30C5BF46"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tcPr>
          <w:p w14:paraId="6ECBCA9A"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сентябрь</w:t>
            </w:r>
          </w:p>
        </w:tc>
        <w:tc>
          <w:tcPr>
            <w:tcW w:w="7583" w:type="dxa"/>
            <w:tcBorders>
              <w:top w:val="single" w:sz="4" w:space="0" w:color="auto"/>
              <w:left w:val="single" w:sz="4" w:space="0" w:color="auto"/>
              <w:bottom w:val="single" w:sz="4" w:space="0" w:color="auto"/>
              <w:right w:val="single" w:sz="4" w:space="0" w:color="auto"/>
            </w:tcBorders>
          </w:tcPr>
          <w:p w14:paraId="1B2865E4" w14:textId="77777777" w:rsidR="00680E17" w:rsidRPr="00733597" w:rsidRDefault="00680E17" w:rsidP="00EC6510">
            <w:pPr>
              <w:tabs>
                <w:tab w:val="left" w:pos="5812"/>
              </w:tabs>
              <w:ind w:left="57"/>
              <w:contextualSpacing/>
              <w:mirrorIndents/>
              <w:jc w:val="both"/>
              <w:rPr>
                <w:rFonts w:ascii="Times New Roman" w:hAnsi="Times New Roman" w:cs="Times New Roman"/>
              </w:rPr>
            </w:pPr>
            <w:r w:rsidRPr="00733597">
              <w:rPr>
                <w:rFonts w:ascii="Times New Roman" w:hAnsi="Times New Roman" w:cs="Times New Roman"/>
              </w:rPr>
              <w:t>Зарождение и развитие вида спорта. Автобиографии выдающихся спортсменов. Чемпионы и призеры Олимпийских игр.</w:t>
            </w:r>
          </w:p>
        </w:tc>
      </w:tr>
      <w:tr w:rsidR="00680E17" w:rsidRPr="00733597" w14:paraId="20258376" w14:textId="77777777" w:rsidTr="00914EDE">
        <w:trPr>
          <w:trHeight w:val="20"/>
        </w:trPr>
        <w:tc>
          <w:tcPr>
            <w:tcW w:w="1738" w:type="dxa"/>
            <w:vMerge/>
            <w:tcBorders>
              <w:left w:val="single" w:sz="4" w:space="0" w:color="auto"/>
              <w:right w:val="single" w:sz="4" w:space="0" w:color="auto"/>
            </w:tcBorders>
            <w:vAlign w:val="center"/>
            <w:hideMark/>
          </w:tcPr>
          <w:p w14:paraId="72835C2D" w14:textId="77777777" w:rsidR="00680E17" w:rsidRPr="00733597" w:rsidRDefault="00680E17" w:rsidP="00EC6510">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4741246"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Физическая культура – важное средство физического развития и укрепления здоровья человека</w:t>
            </w:r>
          </w:p>
        </w:tc>
        <w:tc>
          <w:tcPr>
            <w:tcW w:w="1431" w:type="dxa"/>
            <w:tcBorders>
              <w:top w:val="single" w:sz="4" w:space="0" w:color="auto"/>
              <w:left w:val="single" w:sz="4" w:space="0" w:color="auto"/>
              <w:bottom w:val="single" w:sz="4" w:space="0" w:color="auto"/>
              <w:right w:val="single" w:sz="4" w:space="0" w:color="auto"/>
            </w:tcBorders>
            <w:vAlign w:val="center"/>
          </w:tcPr>
          <w:p w14:paraId="63EDDEDE" w14:textId="2D47AC2F"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378BE9E1"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октябрь</w:t>
            </w:r>
          </w:p>
        </w:tc>
        <w:tc>
          <w:tcPr>
            <w:tcW w:w="7583" w:type="dxa"/>
            <w:tcBorders>
              <w:top w:val="single" w:sz="4" w:space="0" w:color="auto"/>
              <w:left w:val="single" w:sz="4" w:space="0" w:color="auto"/>
              <w:bottom w:val="single" w:sz="4" w:space="0" w:color="auto"/>
              <w:right w:val="single" w:sz="4" w:space="0" w:color="auto"/>
            </w:tcBorders>
            <w:hideMark/>
          </w:tcPr>
          <w:p w14:paraId="0D98208D" w14:textId="77777777" w:rsidR="00680E17" w:rsidRPr="00733597" w:rsidRDefault="00680E17" w:rsidP="00EC6510">
            <w:pPr>
              <w:tabs>
                <w:tab w:val="left" w:pos="5812"/>
              </w:tabs>
              <w:ind w:left="57"/>
              <w:contextualSpacing/>
              <w:mirrorIndents/>
              <w:jc w:val="both"/>
              <w:rPr>
                <w:rFonts w:ascii="Times New Roman" w:hAnsi="Times New Roman" w:cs="Times New Roman"/>
              </w:rPr>
            </w:pPr>
            <w:r w:rsidRPr="00733597">
              <w:rPr>
                <w:rFonts w:ascii="Times New Roman" w:hAnsi="Times New Roman" w:cs="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680E17" w:rsidRPr="00733597" w14:paraId="3A43BC28" w14:textId="77777777" w:rsidTr="00914EDE">
        <w:trPr>
          <w:trHeight w:val="570"/>
        </w:trPr>
        <w:tc>
          <w:tcPr>
            <w:tcW w:w="1738" w:type="dxa"/>
            <w:vMerge/>
            <w:tcBorders>
              <w:left w:val="single" w:sz="4" w:space="0" w:color="auto"/>
              <w:right w:val="single" w:sz="4" w:space="0" w:color="auto"/>
            </w:tcBorders>
            <w:vAlign w:val="center"/>
          </w:tcPr>
          <w:p w14:paraId="5A310F39" w14:textId="77777777" w:rsidR="00680E17" w:rsidRPr="00733597" w:rsidRDefault="00680E17" w:rsidP="00EC6510">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2721D0E1" w14:textId="77777777" w:rsidR="00680E17" w:rsidRPr="00733597" w:rsidRDefault="00680E17" w:rsidP="00EC6510">
            <w:pPr>
              <w:tabs>
                <w:tab w:val="left" w:pos="5812"/>
              </w:tabs>
              <w:ind w:left="57"/>
              <w:contextualSpacing/>
              <w:mirrorIndents/>
              <w:jc w:val="center"/>
              <w:rPr>
                <w:rFonts w:ascii="Times New Roman" w:hAnsi="Times New Roman" w:cs="Times New Roman"/>
              </w:rPr>
            </w:pPr>
            <w:proofErr w:type="gramStart"/>
            <w:r w:rsidRPr="00733597">
              <w:rPr>
                <w:rFonts w:ascii="Times New Roman" w:hAnsi="Times New Roman" w:cs="Times New Roman"/>
              </w:rPr>
              <w:t>Гигиенические основы физической культуры и спорта, гигиена обучающихся при занятиях физической культурой и спортом</w:t>
            </w:r>
            <w:proofErr w:type="gramEnd"/>
          </w:p>
        </w:tc>
        <w:tc>
          <w:tcPr>
            <w:tcW w:w="1431" w:type="dxa"/>
            <w:tcBorders>
              <w:top w:val="single" w:sz="4" w:space="0" w:color="auto"/>
              <w:left w:val="single" w:sz="4" w:space="0" w:color="auto"/>
              <w:bottom w:val="single" w:sz="4" w:space="0" w:color="auto"/>
              <w:right w:val="single" w:sz="4" w:space="0" w:color="auto"/>
            </w:tcBorders>
            <w:vAlign w:val="center"/>
          </w:tcPr>
          <w:p w14:paraId="5757130A" w14:textId="31A5530D"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tcPr>
          <w:p w14:paraId="42825587"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ноябрь</w:t>
            </w:r>
          </w:p>
        </w:tc>
        <w:tc>
          <w:tcPr>
            <w:tcW w:w="7583" w:type="dxa"/>
            <w:tcBorders>
              <w:top w:val="single" w:sz="4" w:space="0" w:color="auto"/>
              <w:left w:val="single" w:sz="4" w:space="0" w:color="auto"/>
              <w:bottom w:val="single" w:sz="4" w:space="0" w:color="auto"/>
              <w:right w:val="single" w:sz="4" w:space="0" w:color="auto"/>
            </w:tcBorders>
          </w:tcPr>
          <w:p w14:paraId="1D17EF4A" w14:textId="77777777" w:rsidR="00680E17" w:rsidRPr="00733597" w:rsidRDefault="00680E17" w:rsidP="00EC6510">
            <w:pPr>
              <w:tabs>
                <w:tab w:val="left" w:pos="5812"/>
              </w:tabs>
              <w:ind w:left="57"/>
              <w:contextualSpacing/>
              <w:mirrorIndents/>
              <w:jc w:val="both"/>
              <w:rPr>
                <w:rFonts w:ascii="Times New Roman" w:hAnsi="Times New Roman" w:cs="Times New Roman"/>
              </w:rPr>
            </w:pPr>
            <w:r w:rsidRPr="00733597">
              <w:rPr>
                <w:rFonts w:ascii="Times New Roman" w:hAnsi="Times New Roman" w:cs="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680E17" w:rsidRPr="00733597" w14:paraId="7764A5B5" w14:textId="77777777" w:rsidTr="00914EDE">
        <w:trPr>
          <w:trHeight w:val="20"/>
        </w:trPr>
        <w:tc>
          <w:tcPr>
            <w:tcW w:w="1738" w:type="dxa"/>
            <w:vMerge/>
            <w:tcBorders>
              <w:left w:val="single" w:sz="4" w:space="0" w:color="auto"/>
              <w:right w:val="single" w:sz="4" w:space="0" w:color="auto"/>
            </w:tcBorders>
            <w:vAlign w:val="center"/>
          </w:tcPr>
          <w:p w14:paraId="53960EF1" w14:textId="77777777" w:rsidR="00680E17" w:rsidRPr="00733597" w:rsidRDefault="00680E17" w:rsidP="00EC6510">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3EC8072C"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Закаливание организма</w:t>
            </w:r>
          </w:p>
        </w:tc>
        <w:tc>
          <w:tcPr>
            <w:tcW w:w="1431" w:type="dxa"/>
            <w:tcBorders>
              <w:top w:val="single" w:sz="4" w:space="0" w:color="auto"/>
              <w:left w:val="single" w:sz="4" w:space="0" w:color="auto"/>
              <w:bottom w:val="single" w:sz="4" w:space="0" w:color="auto"/>
              <w:right w:val="single" w:sz="4" w:space="0" w:color="auto"/>
            </w:tcBorders>
            <w:vAlign w:val="center"/>
          </w:tcPr>
          <w:p w14:paraId="1AC7F1BD" w14:textId="2E6FFA9B"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tcPr>
          <w:p w14:paraId="03918F78"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декабрь</w:t>
            </w:r>
          </w:p>
        </w:tc>
        <w:tc>
          <w:tcPr>
            <w:tcW w:w="7583" w:type="dxa"/>
            <w:tcBorders>
              <w:top w:val="single" w:sz="4" w:space="0" w:color="auto"/>
              <w:left w:val="single" w:sz="4" w:space="0" w:color="auto"/>
              <w:bottom w:val="single" w:sz="4" w:space="0" w:color="auto"/>
              <w:right w:val="single" w:sz="4" w:space="0" w:color="auto"/>
            </w:tcBorders>
          </w:tcPr>
          <w:p w14:paraId="02399DBA" w14:textId="77777777" w:rsidR="00680E17" w:rsidRPr="00733597" w:rsidRDefault="00680E17" w:rsidP="00EC6510">
            <w:pPr>
              <w:tabs>
                <w:tab w:val="left" w:pos="5812"/>
              </w:tabs>
              <w:ind w:left="57"/>
              <w:contextualSpacing/>
              <w:mirrorIndents/>
              <w:jc w:val="both"/>
              <w:rPr>
                <w:rFonts w:ascii="Times New Roman" w:hAnsi="Times New Roman" w:cs="Times New Roman"/>
              </w:rPr>
            </w:pPr>
            <w:r w:rsidRPr="00733597">
              <w:rPr>
                <w:rFonts w:ascii="Times New Roman" w:hAnsi="Times New Roman" w:cs="Times New Roman"/>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680E17" w:rsidRPr="00733597" w14:paraId="314F6FD4" w14:textId="77777777" w:rsidTr="00914EDE">
        <w:trPr>
          <w:trHeight w:val="20"/>
        </w:trPr>
        <w:tc>
          <w:tcPr>
            <w:tcW w:w="1738" w:type="dxa"/>
            <w:vMerge/>
            <w:tcBorders>
              <w:left w:val="single" w:sz="4" w:space="0" w:color="auto"/>
              <w:right w:val="single" w:sz="4" w:space="0" w:color="auto"/>
            </w:tcBorders>
            <w:vAlign w:val="center"/>
          </w:tcPr>
          <w:p w14:paraId="6B361959" w14:textId="77777777" w:rsidR="00680E17" w:rsidRPr="00733597" w:rsidRDefault="00680E17" w:rsidP="00EC6510">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15776132"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Самоконтроль в процессе занятий физической культуры и спортом</w:t>
            </w:r>
          </w:p>
        </w:tc>
        <w:tc>
          <w:tcPr>
            <w:tcW w:w="1431" w:type="dxa"/>
            <w:tcBorders>
              <w:top w:val="single" w:sz="4" w:space="0" w:color="auto"/>
              <w:left w:val="single" w:sz="4" w:space="0" w:color="auto"/>
              <w:bottom w:val="single" w:sz="4" w:space="0" w:color="auto"/>
              <w:right w:val="single" w:sz="4" w:space="0" w:color="auto"/>
            </w:tcBorders>
            <w:vAlign w:val="center"/>
          </w:tcPr>
          <w:p w14:paraId="1FD88A5E" w14:textId="18EDE0D5"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tcPr>
          <w:p w14:paraId="5140EB66"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январь</w:t>
            </w:r>
          </w:p>
        </w:tc>
        <w:tc>
          <w:tcPr>
            <w:tcW w:w="7583" w:type="dxa"/>
            <w:tcBorders>
              <w:top w:val="single" w:sz="4" w:space="0" w:color="auto"/>
              <w:left w:val="single" w:sz="4" w:space="0" w:color="auto"/>
              <w:bottom w:val="single" w:sz="4" w:space="0" w:color="auto"/>
              <w:right w:val="single" w:sz="4" w:space="0" w:color="auto"/>
            </w:tcBorders>
          </w:tcPr>
          <w:p w14:paraId="42938B2F" w14:textId="77777777" w:rsidR="00680E17" w:rsidRPr="00733597" w:rsidRDefault="00680E17" w:rsidP="00EC6510">
            <w:pPr>
              <w:tabs>
                <w:tab w:val="left" w:pos="5812"/>
              </w:tabs>
              <w:ind w:left="57"/>
              <w:contextualSpacing/>
              <w:mirrorIndents/>
              <w:jc w:val="both"/>
              <w:rPr>
                <w:rFonts w:ascii="Times New Roman" w:hAnsi="Times New Roman" w:cs="Times New Roman"/>
              </w:rPr>
            </w:pPr>
            <w:r w:rsidRPr="00733597">
              <w:rPr>
                <w:rFonts w:ascii="Times New Roman" w:hAnsi="Times New Roman" w:cs="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680E17" w:rsidRPr="00733597" w14:paraId="503742A8" w14:textId="77777777" w:rsidTr="00914EDE">
        <w:trPr>
          <w:trHeight w:val="20"/>
        </w:trPr>
        <w:tc>
          <w:tcPr>
            <w:tcW w:w="1738" w:type="dxa"/>
            <w:vMerge/>
            <w:tcBorders>
              <w:left w:val="single" w:sz="4" w:space="0" w:color="auto"/>
              <w:right w:val="single" w:sz="4" w:space="0" w:color="auto"/>
            </w:tcBorders>
            <w:vAlign w:val="center"/>
          </w:tcPr>
          <w:p w14:paraId="4F81E51E" w14:textId="77777777" w:rsidR="00680E17" w:rsidRPr="00733597" w:rsidRDefault="00680E17" w:rsidP="00EC6510">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453F8637"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Теоретические основы обучения базовым элементам техники и тактики вида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310CCF69" w14:textId="78D6FAA8"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tcPr>
          <w:p w14:paraId="537DCA68"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май</w:t>
            </w:r>
          </w:p>
        </w:tc>
        <w:tc>
          <w:tcPr>
            <w:tcW w:w="7583" w:type="dxa"/>
            <w:tcBorders>
              <w:top w:val="single" w:sz="4" w:space="0" w:color="auto"/>
              <w:left w:val="single" w:sz="4" w:space="0" w:color="auto"/>
              <w:bottom w:val="single" w:sz="4" w:space="0" w:color="auto"/>
              <w:right w:val="single" w:sz="4" w:space="0" w:color="auto"/>
            </w:tcBorders>
          </w:tcPr>
          <w:p w14:paraId="1BCADAC4" w14:textId="77777777" w:rsidR="00680E17" w:rsidRPr="00733597" w:rsidRDefault="00680E17" w:rsidP="00EC6510">
            <w:pPr>
              <w:tabs>
                <w:tab w:val="left" w:pos="5812"/>
              </w:tabs>
              <w:ind w:left="57"/>
              <w:contextualSpacing/>
              <w:mirrorIndents/>
              <w:rPr>
                <w:rFonts w:ascii="Times New Roman" w:hAnsi="Times New Roman" w:cs="Times New Roman"/>
              </w:rPr>
            </w:pPr>
            <w:r w:rsidRPr="00733597">
              <w:rPr>
                <w:rFonts w:ascii="Times New Roman" w:hAnsi="Times New Roman" w:cs="Times New Roman"/>
              </w:rPr>
              <w:t>Понятие о технических элементах вида спорта. Теоретические знания по технике их выполнения.</w:t>
            </w:r>
          </w:p>
        </w:tc>
      </w:tr>
      <w:tr w:rsidR="00680E17" w:rsidRPr="00733597" w14:paraId="4ADA3937" w14:textId="77777777" w:rsidTr="00914EDE">
        <w:trPr>
          <w:trHeight w:val="20"/>
        </w:trPr>
        <w:tc>
          <w:tcPr>
            <w:tcW w:w="1738" w:type="dxa"/>
            <w:vMerge/>
            <w:tcBorders>
              <w:left w:val="single" w:sz="4" w:space="0" w:color="auto"/>
              <w:right w:val="single" w:sz="4" w:space="0" w:color="auto"/>
            </w:tcBorders>
            <w:vAlign w:val="center"/>
          </w:tcPr>
          <w:p w14:paraId="7304FC5F" w14:textId="77777777" w:rsidR="00680E17" w:rsidRPr="00733597" w:rsidRDefault="00680E17" w:rsidP="00EC6510">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2152C472" w14:textId="77777777" w:rsidR="00680E17" w:rsidRPr="00733597" w:rsidRDefault="00680E17" w:rsidP="00EC6510">
            <w:pPr>
              <w:tabs>
                <w:tab w:val="left" w:pos="5812"/>
              </w:tabs>
              <w:contextualSpacing/>
              <w:mirrorIndents/>
              <w:jc w:val="center"/>
              <w:rPr>
                <w:rFonts w:ascii="Times New Roman" w:hAnsi="Times New Roman" w:cs="Times New Roman"/>
              </w:rPr>
            </w:pPr>
            <w:r w:rsidRPr="00733597">
              <w:rPr>
                <w:rFonts w:ascii="Times New Roman" w:hAnsi="Times New Roman" w:cs="Times New Roman"/>
              </w:rPr>
              <w:t>Теоретические основы судейства. Правила вида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7F470DAC" w14:textId="6A5AF078" w:rsidR="00680E17" w:rsidRPr="00733597" w:rsidRDefault="00680E17" w:rsidP="00EC6510">
            <w:pPr>
              <w:tabs>
                <w:tab w:val="left" w:pos="5812"/>
              </w:tabs>
              <w:contextualSpacing/>
              <w:mirrorIndents/>
              <w:jc w:val="center"/>
              <w:rPr>
                <w:rFonts w:ascii="Times New Roman" w:hAnsi="Times New Roman" w:cs="Times New Roman"/>
              </w:rPr>
            </w:pPr>
            <w:r w:rsidRPr="00733597">
              <w:rPr>
                <w:rFonts w:ascii="Times New Roman" w:hAnsi="Times New Roman" w:cs="Times New Roman"/>
              </w:rPr>
              <w:t>14/20</w:t>
            </w:r>
          </w:p>
        </w:tc>
        <w:tc>
          <w:tcPr>
            <w:tcW w:w="1587" w:type="dxa"/>
            <w:tcBorders>
              <w:top w:val="single" w:sz="4" w:space="0" w:color="auto"/>
              <w:left w:val="single" w:sz="4" w:space="0" w:color="auto"/>
              <w:bottom w:val="single" w:sz="4" w:space="0" w:color="auto"/>
              <w:right w:val="single" w:sz="4" w:space="0" w:color="auto"/>
            </w:tcBorders>
            <w:vAlign w:val="center"/>
          </w:tcPr>
          <w:p w14:paraId="63E46B87" w14:textId="77777777" w:rsidR="00680E17" w:rsidRPr="00733597" w:rsidRDefault="00680E17" w:rsidP="00EC6510">
            <w:pPr>
              <w:tabs>
                <w:tab w:val="left" w:pos="5812"/>
              </w:tabs>
              <w:contextualSpacing/>
              <w:mirrorIndents/>
              <w:jc w:val="center"/>
              <w:rPr>
                <w:rFonts w:ascii="Times New Roman" w:hAnsi="Times New Roman" w:cs="Times New Roman"/>
              </w:rPr>
            </w:pPr>
            <w:r w:rsidRPr="00733597">
              <w:rPr>
                <w:rFonts w:ascii="Times New Roman" w:hAnsi="Times New Roman" w:cs="Times New Roman"/>
              </w:rPr>
              <w:t>июнь</w:t>
            </w:r>
          </w:p>
        </w:tc>
        <w:tc>
          <w:tcPr>
            <w:tcW w:w="7583" w:type="dxa"/>
            <w:tcBorders>
              <w:top w:val="single" w:sz="4" w:space="0" w:color="auto"/>
              <w:left w:val="single" w:sz="4" w:space="0" w:color="auto"/>
              <w:bottom w:val="single" w:sz="4" w:space="0" w:color="auto"/>
              <w:right w:val="single" w:sz="4" w:space="0" w:color="auto"/>
            </w:tcBorders>
          </w:tcPr>
          <w:p w14:paraId="4CFE178C" w14:textId="77777777" w:rsidR="00680E17" w:rsidRPr="00733597" w:rsidRDefault="00680E17" w:rsidP="00EC6510">
            <w:pPr>
              <w:tabs>
                <w:tab w:val="left" w:pos="5812"/>
              </w:tabs>
              <w:contextualSpacing/>
              <w:mirrorIndents/>
              <w:jc w:val="both"/>
              <w:rPr>
                <w:rFonts w:ascii="Times New Roman" w:hAnsi="Times New Roman" w:cs="Times New Roman"/>
              </w:rPr>
            </w:pPr>
            <w:proofErr w:type="spellStart"/>
            <w:r w:rsidRPr="00733597">
              <w:rPr>
                <w:rFonts w:ascii="Times New Roman" w:hAnsi="Times New Roman" w:cs="Times New Roman"/>
              </w:rPr>
              <w:t>Понятийность</w:t>
            </w:r>
            <w:proofErr w:type="spellEnd"/>
            <w:r w:rsidRPr="00733597">
              <w:rPr>
                <w:rFonts w:ascii="Times New Roman" w:hAnsi="Times New Roman" w:cs="Times New Roman"/>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680E17" w:rsidRPr="00733597" w14:paraId="2B73DE3C" w14:textId="77777777" w:rsidTr="00914EDE">
        <w:trPr>
          <w:trHeight w:val="20"/>
        </w:trPr>
        <w:tc>
          <w:tcPr>
            <w:tcW w:w="1738" w:type="dxa"/>
            <w:vMerge/>
            <w:tcBorders>
              <w:left w:val="single" w:sz="4" w:space="0" w:color="auto"/>
              <w:right w:val="single" w:sz="4" w:space="0" w:color="auto"/>
            </w:tcBorders>
            <w:vAlign w:val="center"/>
          </w:tcPr>
          <w:p w14:paraId="30D1C747" w14:textId="77777777" w:rsidR="00680E17" w:rsidRPr="00733597" w:rsidRDefault="00680E17" w:rsidP="00EC6510">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7AD6AF87"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 xml:space="preserve">Режим дня и питание </w:t>
            </w:r>
            <w:proofErr w:type="gramStart"/>
            <w:r w:rsidRPr="00733597">
              <w:rPr>
                <w:rFonts w:ascii="Times New Roman" w:hAnsi="Times New Roman" w:cs="Times New Roman"/>
              </w:rPr>
              <w:t>обучающихся</w:t>
            </w:r>
            <w:proofErr w:type="gramEnd"/>
          </w:p>
        </w:tc>
        <w:tc>
          <w:tcPr>
            <w:tcW w:w="1431" w:type="dxa"/>
            <w:tcBorders>
              <w:top w:val="single" w:sz="4" w:space="0" w:color="auto"/>
              <w:left w:val="single" w:sz="4" w:space="0" w:color="auto"/>
              <w:bottom w:val="single" w:sz="4" w:space="0" w:color="auto"/>
              <w:right w:val="single" w:sz="4" w:space="0" w:color="auto"/>
            </w:tcBorders>
            <w:vAlign w:val="center"/>
          </w:tcPr>
          <w:p w14:paraId="1918CBDA" w14:textId="3DC82C19"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14/20</w:t>
            </w:r>
          </w:p>
        </w:tc>
        <w:tc>
          <w:tcPr>
            <w:tcW w:w="1587" w:type="dxa"/>
            <w:tcBorders>
              <w:top w:val="single" w:sz="4" w:space="0" w:color="auto"/>
              <w:left w:val="single" w:sz="4" w:space="0" w:color="auto"/>
              <w:bottom w:val="single" w:sz="4" w:space="0" w:color="auto"/>
              <w:right w:val="single" w:sz="4" w:space="0" w:color="auto"/>
            </w:tcBorders>
            <w:vAlign w:val="center"/>
          </w:tcPr>
          <w:p w14:paraId="67511CC5" w14:textId="77777777" w:rsidR="00680E17" w:rsidRPr="00733597" w:rsidRDefault="00680E17" w:rsidP="00EC6510">
            <w:pPr>
              <w:tabs>
                <w:tab w:val="left" w:pos="5812"/>
              </w:tabs>
              <w:ind w:left="57"/>
              <w:contextualSpacing/>
              <w:mirrorIndents/>
              <w:rPr>
                <w:rFonts w:ascii="Times New Roman" w:hAnsi="Times New Roman" w:cs="Times New Roman"/>
              </w:rPr>
            </w:pPr>
            <w:r w:rsidRPr="00733597">
              <w:rPr>
                <w:rFonts w:ascii="Times New Roman" w:hAnsi="Times New Roman" w:cs="Times New Roman"/>
              </w:rPr>
              <w:t xml:space="preserve">    август</w:t>
            </w:r>
          </w:p>
        </w:tc>
        <w:tc>
          <w:tcPr>
            <w:tcW w:w="7583" w:type="dxa"/>
            <w:tcBorders>
              <w:top w:val="single" w:sz="4" w:space="0" w:color="auto"/>
              <w:left w:val="single" w:sz="4" w:space="0" w:color="auto"/>
              <w:bottom w:val="single" w:sz="4" w:space="0" w:color="auto"/>
              <w:right w:val="single" w:sz="4" w:space="0" w:color="auto"/>
            </w:tcBorders>
          </w:tcPr>
          <w:p w14:paraId="2DC9A2B6" w14:textId="77777777" w:rsidR="00680E17" w:rsidRPr="00733597" w:rsidRDefault="00680E17" w:rsidP="00EC6510">
            <w:pPr>
              <w:tabs>
                <w:tab w:val="left" w:pos="5812"/>
              </w:tabs>
              <w:ind w:left="57"/>
              <w:contextualSpacing/>
              <w:mirrorIndents/>
              <w:rPr>
                <w:rFonts w:ascii="Times New Roman" w:hAnsi="Times New Roman" w:cs="Times New Roman"/>
              </w:rPr>
            </w:pPr>
            <w:r w:rsidRPr="00733597">
              <w:rPr>
                <w:rFonts w:ascii="Times New Roman" w:hAnsi="Times New Roman" w:cs="Times New Roman"/>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680E17" w:rsidRPr="00733597" w14:paraId="36159BCE" w14:textId="77777777" w:rsidTr="00914EDE">
        <w:trPr>
          <w:trHeight w:val="20"/>
        </w:trPr>
        <w:tc>
          <w:tcPr>
            <w:tcW w:w="1738" w:type="dxa"/>
            <w:vMerge/>
            <w:tcBorders>
              <w:left w:val="single" w:sz="4" w:space="0" w:color="auto"/>
              <w:right w:val="single" w:sz="4" w:space="0" w:color="auto"/>
            </w:tcBorders>
            <w:vAlign w:val="center"/>
          </w:tcPr>
          <w:p w14:paraId="17216D87" w14:textId="77777777" w:rsidR="00680E17" w:rsidRPr="00733597" w:rsidRDefault="00680E17" w:rsidP="00EC6510">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7873A3B0"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Оборудование и спортивный инвентарь по виду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075B9A5E" w14:textId="43508244"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14/20</w:t>
            </w:r>
          </w:p>
        </w:tc>
        <w:tc>
          <w:tcPr>
            <w:tcW w:w="1587" w:type="dxa"/>
            <w:tcBorders>
              <w:top w:val="single" w:sz="4" w:space="0" w:color="auto"/>
              <w:left w:val="single" w:sz="4" w:space="0" w:color="auto"/>
              <w:bottom w:val="single" w:sz="4" w:space="0" w:color="auto"/>
              <w:right w:val="single" w:sz="4" w:space="0" w:color="auto"/>
            </w:tcBorders>
            <w:vAlign w:val="center"/>
          </w:tcPr>
          <w:p w14:paraId="603DAC56" w14:textId="77777777" w:rsidR="00680E17" w:rsidRPr="00733597" w:rsidRDefault="00680E17" w:rsidP="00EC6510">
            <w:pPr>
              <w:tabs>
                <w:tab w:val="left" w:pos="5812"/>
              </w:tabs>
              <w:ind w:left="57"/>
              <w:contextualSpacing/>
              <w:mirrorIndents/>
              <w:rPr>
                <w:rFonts w:ascii="Times New Roman" w:hAnsi="Times New Roman" w:cs="Times New Roman"/>
              </w:rPr>
            </w:pPr>
            <w:r w:rsidRPr="00733597">
              <w:rPr>
                <w:rFonts w:ascii="Times New Roman" w:hAnsi="Times New Roman" w:cs="Times New Roman"/>
              </w:rPr>
              <w:t>ноябрь-май</w:t>
            </w:r>
          </w:p>
        </w:tc>
        <w:tc>
          <w:tcPr>
            <w:tcW w:w="7583" w:type="dxa"/>
            <w:tcBorders>
              <w:top w:val="single" w:sz="4" w:space="0" w:color="auto"/>
              <w:left w:val="single" w:sz="4" w:space="0" w:color="auto"/>
              <w:bottom w:val="single" w:sz="4" w:space="0" w:color="auto"/>
              <w:right w:val="single" w:sz="4" w:space="0" w:color="auto"/>
            </w:tcBorders>
          </w:tcPr>
          <w:p w14:paraId="3909552E" w14:textId="77777777" w:rsidR="00680E17" w:rsidRPr="00733597" w:rsidRDefault="00680E17" w:rsidP="00EC6510">
            <w:pPr>
              <w:tabs>
                <w:tab w:val="left" w:pos="5812"/>
              </w:tabs>
              <w:ind w:left="57"/>
              <w:contextualSpacing/>
              <w:mirrorIndents/>
              <w:jc w:val="both"/>
              <w:rPr>
                <w:rFonts w:ascii="Times New Roman" w:hAnsi="Times New Roman" w:cs="Times New Roman"/>
              </w:rPr>
            </w:pPr>
            <w:r w:rsidRPr="00733597">
              <w:rPr>
                <w:rFonts w:ascii="Times New Roman" w:hAnsi="Times New Roman" w:cs="Times New Roman"/>
              </w:rPr>
              <w:t>Правила эксплуатации и безопасного использования оборудования и спортивного инвентаря.</w:t>
            </w:r>
          </w:p>
        </w:tc>
      </w:tr>
      <w:tr w:rsidR="00680E17" w:rsidRPr="00733597" w14:paraId="53D53C6B" w14:textId="77777777" w:rsidTr="00914EDE">
        <w:trPr>
          <w:trHeight w:val="20"/>
        </w:trPr>
        <w:tc>
          <w:tcPr>
            <w:tcW w:w="1738" w:type="dxa"/>
            <w:vMerge w:val="restart"/>
            <w:tcBorders>
              <w:left w:val="single" w:sz="4" w:space="0" w:color="auto"/>
              <w:right w:val="single" w:sz="4" w:space="0" w:color="auto"/>
            </w:tcBorders>
            <w:vAlign w:val="center"/>
          </w:tcPr>
          <w:p w14:paraId="2F03D830" w14:textId="77777777" w:rsidR="00680E17" w:rsidRPr="00733597" w:rsidRDefault="00680E17" w:rsidP="00EC6510">
            <w:pPr>
              <w:tabs>
                <w:tab w:val="left" w:pos="5812"/>
              </w:tabs>
              <w:ind w:left="57"/>
              <w:contextualSpacing/>
              <w:mirrorIndents/>
              <w:jc w:val="center"/>
              <w:rPr>
                <w:rFonts w:ascii="Times New Roman" w:hAnsi="Times New Roman" w:cs="Times New Roman"/>
              </w:rPr>
            </w:pPr>
            <w:proofErr w:type="gramStart"/>
            <w:r w:rsidRPr="00733597">
              <w:rPr>
                <w:rFonts w:ascii="Times New Roman" w:hAnsi="Times New Roman" w:cs="Times New Roman"/>
              </w:rPr>
              <w:t>Учебно-</w:t>
            </w:r>
            <w:proofErr w:type="spellStart"/>
            <w:r w:rsidRPr="00733597">
              <w:rPr>
                <w:rFonts w:ascii="Times New Roman" w:hAnsi="Times New Roman" w:cs="Times New Roman"/>
              </w:rPr>
              <w:t>трениро</w:t>
            </w:r>
            <w:proofErr w:type="spellEnd"/>
            <w:r w:rsidRPr="00733597">
              <w:rPr>
                <w:rFonts w:ascii="Times New Roman" w:hAnsi="Times New Roman" w:cs="Times New Roman"/>
              </w:rPr>
              <w:t>-</w:t>
            </w:r>
            <w:proofErr w:type="spellStart"/>
            <w:r w:rsidRPr="00733597">
              <w:rPr>
                <w:rFonts w:ascii="Times New Roman" w:hAnsi="Times New Roman" w:cs="Times New Roman"/>
              </w:rPr>
              <w:t>вочный</w:t>
            </w:r>
            <w:proofErr w:type="spellEnd"/>
            <w:proofErr w:type="gramEnd"/>
          </w:p>
          <w:p w14:paraId="4189751E"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 xml:space="preserve">этап (этап </w:t>
            </w:r>
            <w:proofErr w:type="gramStart"/>
            <w:r w:rsidRPr="00733597">
              <w:rPr>
                <w:rFonts w:ascii="Times New Roman" w:hAnsi="Times New Roman" w:cs="Times New Roman"/>
              </w:rPr>
              <w:t>спортивной</w:t>
            </w:r>
            <w:proofErr w:type="gramEnd"/>
            <w:r w:rsidRPr="00733597">
              <w:rPr>
                <w:rFonts w:ascii="Times New Roman" w:hAnsi="Times New Roman" w:cs="Times New Roman"/>
              </w:rPr>
              <w:t xml:space="preserve"> </w:t>
            </w:r>
            <w:proofErr w:type="spellStart"/>
            <w:r w:rsidRPr="00733597">
              <w:rPr>
                <w:rFonts w:ascii="Times New Roman" w:hAnsi="Times New Roman" w:cs="Times New Roman"/>
              </w:rPr>
              <w:t>специализа-ции</w:t>
            </w:r>
            <w:proofErr w:type="spellEnd"/>
            <w:r w:rsidRPr="00733597">
              <w:rPr>
                <w:rFonts w:ascii="Times New Roman" w:hAnsi="Times New Roman" w:cs="Times New Roman"/>
              </w:rPr>
              <w:t>)</w:t>
            </w:r>
          </w:p>
        </w:tc>
        <w:tc>
          <w:tcPr>
            <w:tcW w:w="2800" w:type="dxa"/>
            <w:tcBorders>
              <w:top w:val="single" w:sz="4" w:space="0" w:color="auto"/>
              <w:left w:val="single" w:sz="4" w:space="0" w:color="auto"/>
              <w:bottom w:val="single" w:sz="4" w:space="0" w:color="auto"/>
              <w:right w:val="single" w:sz="4" w:space="0" w:color="auto"/>
            </w:tcBorders>
            <w:vAlign w:val="center"/>
          </w:tcPr>
          <w:p w14:paraId="515EC4E8" w14:textId="77777777" w:rsidR="00680E17" w:rsidRPr="00733597" w:rsidRDefault="00680E17" w:rsidP="00EC6510">
            <w:pPr>
              <w:tabs>
                <w:tab w:val="left" w:pos="5812"/>
              </w:tabs>
              <w:ind w:left="57"/>
              <w:contextualSpacing/>
              <w:mirrorIndents/>
              <w:jc w:val="center"/>
              <w:rPr>
                <w:rFonts w:ascii="Times New Roman" w:hAnsi="Times New Roman" w:cs="Times New Roman"/>
                <w:b/>
                <w:bCs/>
              </w:rPr>
            </w:pPr>
            <w:r w:rsidRPr="00733597">
              <w:rPr>
                <w:rFonts w:ascii="Times New Roman" w:hAnsi="Times New Roman" w:cs="Times New Roman"/>
                <w:b/>
                <w:bCs/>
              </w:rPr>
              <w:t>Всего на учебно-тренировочном этапе до трех лет обучения/ свыше трех лет обучения:</w:t>
            </w:r>
          </w:p>
        </w:tc>
        <w:tc>
          <w:tcPr>
            <w:tcW w:w="1431" w:type="dxa"/>
            <w:tcBorders>
              <w:top w:val="single" w:sz="4" w:space="0" w:color="auto"/>
              <w:left w:val="single" w:sz="4" w:space="0" w:color="auto"/>
              <w:bottom w:val="single" w:sz="4" w:space="0" w:color="auto"/>
              <w:right w:val="single" w:sz="4" w:space="0" w:color="auto"/>
            </w:tcBorders>
            <w:vAlign w:val="center"/>
          </w:tcPr>
          <w:p w14:paraId="3BB4DD49" w14:textId="02A2339D" w:rsidR="00680E17" w:rsidRPr="00733597" w:rsidRDefault="00680E17" w:rsidP="00EC6510">
            <w:pPr>
              <w:tabs>
                <w:tab w:val="left" w:pos="5812"/>
              </w:tabs>
              <w:ind w:left="57"/>
              <w:contextualSpacing/>
              <w:mirrorIndents/>
              <w:jc w:val="center"/>
              <w:rPr>
                <w:rFonts w:ascii="Times New Roman" w:hAnsi="Times New Roman" w:cs="Times New Roman"/>
                <w:b/>
                <w:bCs/>
              </w:rPr>
            </w:pPr>
            <w:r w:rsidRPr="00733597">
              <w:rPr>
                <w:rFonts w:ascii="Times New Roman" w:hAnsi="Times New Roman" w:cs="Times New Roman"/>
                <w:b/>
                <w:bCs/>
              </w:rPr>
              <w:t>600/960</w:t>
            </w:r>
          </w:p>
        </w:tc>
        <w:tc>
          <w:tcPr>
            <w:tcW w:w="1587" w:type="dxa"/>
            <w:tcBorders>
              <w:top w:val="single" w:sz="4" w:space="0" w:color="auto"/>
              <w:left w:val="single" w:sz="4" w:space="0" w:color="auto"/>
              <w:bottom w:val="single" w:sz="4" w:space="0" w:color="auto"/>
              <w:right w:val="single" w:sz="4" w:space="0" w:color="auto"/>
            </w:tcBorders>
            <w:vAlign w:val="center"/>
          </w:tcPr>
          <w:p w14:paraId="249A0DAA" w14:textId="77777777" w:rsidR="00680E17" w:rsidRPr="00733597" w:rsidRDefault="00680E17" w:rsidP="00EC6510">
            <w:pPr>
              <w:tabs>
                <w:tab w:val="left" w:pos="5812"/>
              </w:tabs>
              <w:ind w:left="57"/>
              <w:contextualSpacing/>
              <w:mirrorIndents/>
              <w:jc w:val="center"/>
              <w:rPr>
                <w:rFonts w:ascii="Times New Roman" w:hAnsi="Times New Roman" w:cs="Times New Roman"/>
              </w:rPr>
            </w:pPr>
          </w:p>
        </w:tc>
        <w:tc>
          <w:tcPr>
            <w:tcW w:w="7583" w:type="dxa"/>
            <w:tcBorders>
              <w:top w:val="single" w:sz="4" w:space="0" w:color="auto"/>
              <w:left w:val="single" w:sz="4" w:space="0" w:color="auto"/>
              <w:bottom w:val="single" w:sz="4" w:space="0" w:color="auto"/>
              <w:right w:val="single" w:sz="4" w:space="0" w:color="auto"/>
            </w:tcBorders>
          </w:tcPr>
          <w:p w14:paraId="450B0BEC" w14:textId="77777777" w:rsidR="00680E17" w:rsidRPr="00733597" w:rsidRDefault="00680E17" w:rsidP="00EC6510">
            <w:pPr>
              <w:tabs>
                <w:tab w:val="left" w:pos="5812"/>
              </w:tabs>
              <w:ind w:left="57"/>
              <w:contextualSpacing/>
              <w:mirrorIndents/>
              <w:rPr>
                <w:rFonts w:ascii="Times New Roman" w:hAnsi="Times New Roman" w:cs="Times New Roman"/>
                <w:shd w:val="clear" w:color="auto" w:fill="FFFFFF"/>
              </w:rPr>
            </w:pPr>
          </w:p>
        </w:tc>
      </w:tr>
      <w:tr w:rsidR="00680E17" w:rsidRPr="00733597" w14:paraId="16B13886" w14:textId="77777777" w:rsidTr="00914EDE">
        <w:trPr>
          <w:trHeight w:val="20"/>
        </w:trPr>
        <w:tc>
          <w:tcPr>
            <w:tcW w:w="1738" w:type="dxa"/>
            <w:vMerge/>
            <w:tcBorders>
              <w:left w:val="single" w:sz="4" w:space="0" w:color="auto"/>
              <w:right w:val="single" w:sz="4" w:space="0" w:color="auto"/>
            </w:tcBorders>
            <w:vAlign w:val="center"/>
            <w:hideMark/>
          </w:tcPr>
          <w:p w14:paraId="367BACFD" w14:textId="77777777" w:rsidR="00680E17" w:rsidRPr="00733597" w:rsidRDefault="00680E17" w:rsidP="00EC6510">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1A830C4"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Роль и место физической культуры в формировании личностных качеств</w:t>
            </w:r>
          </w:p>
        </w:tc>
        <w:tc>
          <w:tcPr>
            <w:tcW w:w="1431" w:type="dxa"/>
            <w:tcBorders>
              <w:top w:val="single" w:sz="4" w:space="0" w:color="auto"/>
              <w:left w:val="single" w:sz="4" w:space="0" w:color="auto"/>
              <w:bottom w:val="single" w:sz="4" w:space="0" w:color="auto"/>
              <w:right w:val="single" w:sz="4" w:space="0" w:color="auto"/>
            </w:tcBorders>
            <w:vAlign w:val="center"/>
          </w:tcPr>
          <w:p w14:paraId="6C639449" w14:textId="23A2B766"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33CA07E"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сентябрь</w:t>
            </w:r>
          </w:p>
        </w:tc>
        <w:tc>
          <w:tcPr>
            <w:tcW w:w="7583" w:type="dxa"/>
            <w:tcBorders>
              <w:top w:val="single" w:sz="4" w:space="0" w:color="auto"/>
              <w:left w:val="single" w:sz="4" w:space="0" w:color="auto"/>
              <w:bottom w:val="single" w:sz="4" w:space="0" w:color="auto"/>
              <w:right w:val="single" w:sz="4" w:space="0" w:color="auto"/>
            </w:tcBorders>
            <w:hideMark/>
          </w:tcPr>
          <w:p w14:paraId="07E5D1E0" w14:textId="77777777" w:rsidR="00680E17" w:rsidRPr="00733597" w:rsidRDefault="00680E17" w:rsidP="00EC6510">
            <w:pPr>
              <w:pStyle w:val="ae"/>
              <w:tabs>
                <w:tab w:val="left" w:pos="5812"/>
              </w:tabs>
              <w:spacing w:before="0" w:beforeAutospacing="0" w:after="0" w:afterAutospacing="0"/>
              <w:ind w:left="57"/>
              <w:contextualSpacing/>
              <w:mirrorIndents/>
              <w:rPr>
                <w:sz w:val="22"/>
                <w:szCs w:val="22"/>
              </w:rPr>
            </w:pPr>
            <w:r w:rsidRPr="00733597">
              <w:rPr>
                <w:sz w:val="22"/>
                <w:szCs w:val="22"/>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680E17" w:rsidRPr="00733597" w14:paraId="441AD448" w14:textId="77777777" w:rsidTr="00914EDE">
        <w:trPr>
          <w:trHeight w:val="20"/>
        </w:trPr>
        <w:tc>
          <w:tcPr>
            <w:tcW w:w="1738" w:type="dxa"/>
            <w:vMerge/>
            <w:tcBorders>
              <w:left w:val="single" w:sz="4" w:space="0" w:color="auto"/>
              <w:right w:val="single" w:sz="4" w:space="0" w:color="auto"/>
            </w:tcBorders>
            <w:vAlign w:val="center"/>
            <w:hideMark/>
          </w:tcPr>
          <w:p w14:paraId="27D21E5C" w14:textId="77777777" w:rsidR="00680E17" w:rsidRPr="00733597" w:rsidRDefault="00680E17" w:rsidP="00EC6510">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2E3734F"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История возникновения олимпийского движения</w:t>
            </w:r>
          </w:p>
        </w:tc>
        <w:tc>
          <w:tcPr>
            <w:tcW w:w="1431" w:type="dxa"/>
            <w:tcBorders>
              <w:top w:val="single" w:sz="4" w:space="0" w:color="auto"/>
              <w:left w:val="single" w:sz="4" w:space="0" w:color="auto"/>
              <w:bottom w:val="single" w:sz="4" w:space="0" w:color="auto"/>
              <w:right w:val="single" w:sz="4" w:space="0" w:color="auto"/>
            </w:tcBorders>
            <w:vAlign w:val="center"/>
          </w:tcPr>
          <w:p w14:paraId="2ACB66E8" w14:textId="346281B9"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8379784"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октябрь</w:t>
            </w:r>
          </w:p>
        </w:tc>
        <w:tc>
          <w:tcPr>
            <w:tcW w:w="7583" w:type="dxa"/>
            <w:tcBorders>
              <w:top w:val="single" w:sz="4" w:space="0" w:color="auto"/>
              <w:left w:val="single" w:sz="4" w:space="0" w:color="auto"/>
              <w:bottom w:val="single" w:sz="4" w:space="0" w:color="auto"/>
              <w:right w:val="single" w:sz="4" w:space="0" w:color="auto"/>
            </w:tcBorders>
            <w:hideMark/>
          </w:tcPr>
          <w:p w14:paraId="67BC767F" w14:textId="77777777" w:rsidR="00680E17" w:rsidRPr="00733597" w:rsidRDefault="00680E17" w:rsidP="00481A92">
            <w:pPr>
              <w:pStyle w:val="ae"/>
              <w:tabs>
                <w:tab w:val="left" w:pos="5812"/>
              </w:tabs>
              <w:spacing w:before="0" w:beforeAutospacing="0" w:after="0" w:afterAutospacing="0"/>
              <w:ind w:left="57"/>
              <w:contextualSpacing/>
              <w:mirrorIndents/>
              <w:rPr>
                <w:sz w:val="22"/>
                <w:szCs w:val="22"/>
              </w:rPr>
            </w:pPr>
            <w:r w:rsidRPr="00733597">
              <w:rPr>
                <w:bCs/>
                <w:sz w:val="22"/>
                <w:szCs w:val="22"/>
              </w:rPr>
              <w:t>Зарождение олимпийского движения.</w:t>
            </w:r>
            <w:r w:rsidRPr="00733597">
              <w:rPr>
                <w:sz w:val="22"/>
                <w:szCs w:val="22"/>
              </w:rPr>
              <w:t xml:space="preserve"> </w:t>
            </w:r>
            <w:r w:rsidRPr="00733597">
              <w:rPr>
                <w:bCs/>
                <w:sz w:val="22"/>
                <w:szCs w:val="22"/>
              </w:rPr>
              <w:t>Возрождение олимпийской идеи. Международный Олимпийский комитет (МОК).</w:t>
            </w:r>
          </w:p>
        </w:tc>
      </w:tr>
      <w:tr w:rsidR="00680E17" w:rsidRPr="00733597" w14:paraId="4E445D21" w14:textId="77777777" w:rsidTr="00914EDE">
        <w:trPr>
          <w:trHeight w:val="20"/>
        </w:trPr>
        <w:tc>
          <w:tcPr>
            <w:tcW w:w="1738" w:type="dxa"/>
            <w:vMerge/>
            <w:tcBorders>
              <w:left w:val="single" w:sz="4" w:space="0" w:color="auto"/>
              <w:right w:val="single" w:sz="4" w:space="0" w:color="auto"/>
            </w:tcBorders>
            <w:vAlign w:val="center"/>
          </w:tcPr>
          <w:p w14:paraId="544EA872" w14:textId="77777777" w:rsidR="00680E17" w:rsidRPr="00733597" w:rsidRDefault="00680E17" w:rsidP="00EC6510">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68A0F288"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 xml:space="preserve">Режим дня и питание </w:t>
            </w:r>
            <w:proofErr w:type="gramStart"/>
            <w:r w:rsidRPr="00733597">
              <w:rPr>
                <w:rFonts w:ascii="Times New Roman" w:hAnsi="Times New Roman" w:cs="Times New Roman"/>
              </w:rPr>
              <w:t>обучающихся</w:t>
            </w:r>
            <w:proofErr w:type="gramEnd"/>
          </w:p>
        </w:tc>
        <w:tc>
          <w:tcPr>
            <w:tcW w:w="1431" w:type="dxa"/>
            <w:tcBorders>
              <w:top w:val="single" w:sz="4" w:space="0" w:color="auto"/>
              <w:left w:val="single" w:sz="4" w:space="0" w:color="auto"/>
              <w:bottom w:val="single" w:sz="4" w:space="0" w:color="auto"/>
              <w:right w:val="single" w:sz="4" w:space="0" w:color="auto"/>
            </w:tcBorders>
            <w:vAlign w:val="center"/>
          </w:tcPr>
          <w:p w14:paraId="01853270" w14:textId="4217737E"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tcPr>
          <w:p w14:paraId="6DEC9CCB"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ноябрь</w:t>
            </w:r>
          </w:p>
        </w:tc>
        <w:tc>
          <w:tcPr>
            <w:tcW w:w="7583" w:type="dxa"/>
            <w:tcBorders>
              <w:top w:val="single" w:sz="4" w:space="0" w:color="auto"/>
              <w:left w:val="single" w:sz="4" w:space="0" w:color="auto"/>
              <w:bottom w:val="single" w:sz="4" w:space="0" w:color="auto"/>
              <w:right w:val="single" w:sz="4" w:space="0" w:color="auto"/>
            </w:tcBorders>
          </w:tcPr>
          <w:p w14:paraId="29481B19" w14:textId="77777777" w:rsidR="00680E17" w:rsidRPr="00733597" w:rsidRDefault="00680E17" w:rsidP="00481A92">
            <w:pPr>
              <w:pStyle w:val="ae"/>
              <w:tabs>
                <w:tab w:val="left" w:pos="5812"/>
              </w:tabs>
              <w:spacing w:before="0" w:beforeAutospacing="0" w:after="0" w:afterAutospacing="0"/>
              <w:ind w:left="57"/>
              <w:contextualSpacing/>
              <w:mirrorIndents/>
              <w:rPr>
                <w:b/>
                <w:bCs/>
                <w:sz w:val="22"/>
                <w:szCs w:val="22"/>
              </w:rPr>
            </w:pPr>
            <w:r w:rsidRPr="00733597">
              <w:rPr>
                <w:sz w:val="22"/>
                <w:szCs w:val="22"/>
              </w:rPr>
              <w:t xml:space="preserve">Расписание учебно-тренировочного и учебного процесса. Роль </w:t>
            </w:r>
            <w:proofErr w:type="gramStart"/>
            <w:r w:rsidRPr="00733597">
              <w:rPr>
                <w:sz w:val="22"/>
                <w:szCs w:val="22"/>
              </w:rPr>
              <w:t>питания</w:t>
            </w:r>
            <w:proofErr w:type="gramEnd"/>
            <w:r w:rsidRPr="00733597">
              <w:rPr>
                <w:sz w:val="22"/>
                <w:szCs w:val="22"/>
              </w:rPr>
              <w:t xml:space="preserve"> в подготовке обучающихся к спортивным соревнованиям. Рациональное, сбалансированное питание.</w:t>
            </w:r>
          </w:p>
        </w:tc>
      </w:tr>
      <w:tr w:rsidR="00680E17" w:rsidRPr="00733597" w14:paraId="36E0D80D" w14:textId="77777777" w:rsidTr="00914EDE">
        <w:trPr>
          <w:trHeight w:val="1091"/>
        </w:trPr>
        <w:tc>
          <w:tcPr>
            <w:tcW w:w="1738" w:type="dxa"/>
            <w:vMerge/>
            <w:tcBorders>
              <w:left w:val="single" w:sz="4" w:space="0" w:color="auto"/>
              <w:right w:val="single" w:sz="4" w:space="0" w:color="auto"/>
            </w:tcBorders>
            <w:vAlign w:val="center"/>
            <w:hideMark/>
          </w:tcPr>
          <w:p w14:paraId="2FB5AD08" w14:textId="77777777" w:rsidR="00680E17" w:rsidRPr="00733597" w:rsidRDefault="00680E17" w:rsidP="00EC6510">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7BBD0EA"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Физиологические основы физической культуры</w:t>
            </w:r>
          </w:p>
        </w:tc>
        <w:tc>
          <w:tcPr>
            <w:tcW w:w="1431" w:type="dxa"/>
            <w:tcBorders>
              <w:top w:val="single" w:sz="4" w:space="0" w:color="auto"/>
              <w:left w:val="single" w:sz="4" w:space="0" w:color="auto"/>
              <w:bottom w:val="single" w:sz="4" w:space="0" w:color="auto"/>
              <w:right w:val="single" w:sz="4" w:space="0" w:color="auto"/>
            </w:tcBorders>
            <w:vAlign w:val="center"/>
          </w:tcPr>
          <w:p w14:paraId="2B4A8603" w14:textId="18B68816"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503F53B"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декабрь</w:t>
            </w:r>
          </w:p>
        </w:tc>
        <w:tc>
          <w:tcPr>
            <w:tcW w:w="7583" w:type="dxa"/>
            <w:tcBorders>
              <w:top w:val="single" w:sz="4" w:space="0" w:color="auto"/>
              <w:left w:val="single" w:sz="4" w:space="0" w:color="auto"/>
              <w:bottom w:val="single" w:sz="4" w:space="0" w:color="auto"/>
              <w:right w:val="single" w:sz="4" w:space="0" w:color="auto"/>
            </w:tcBorders>
            <w:hideMark/>
          </w:tcPr>
          <w:p w14:paraId="63E3D7F6" w14:textId="77777777" w:rsidR="00680E17" w:rsidRPr="00733597" w:rsidRDefault="00680E17" w:rsidP="00481A92">
            <w:pPr>
              <w:pStyle w:val="ae"/>
              <w:tabs>
                <w:tab w:val="left" w:pos="5812"/>
              </w:tabs>
              <w:spacing w:before="0" w:beforeAutospacing="0" w:after="0" w:afterAutospacing="0"/>
              <w:ind w:left="57"/>
              <w:contextualSpacing/>
              <w:mirrorIndents/>
              <w:rPr>
                <w:sz w:val="22"/>
                <w:szCs w:val="22"/>
              </w:rPr>
            </w:pPr>
            <w:r w:rsidRPr="00733597">
              <w:rPr>
                <w:sz w:val="22"/>
                <w:szCs w:val="22"/>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tc>
      </w:tr>
      <w:tr w:rsidR="00680E17" w:rsidRPr="00733597" w14:paraId="27BA7BAC" w14:textId="77777777" w:rsidTr="00914EDE">
        <w:trPr>
          <w:trHeight w:val="20"/>
        </w:trPr>
        <w:tc>
          <w:tcPr>
            <w:tcW w:w="1738" w:type="dxa"/>
            <w:vMerge/>
            <w:tcBorders>
              <w:left w:val="single" w:sz="4" w:space="0" w:color="auto"/>
              <w:right w:val="single" w:sz="4" w:space="0" w:color="auto"/>
            </w:tcBorders>
            <w:vAlign w:val="center"/>
            <w:hideMark/>
          </w:tcPr>
          <w:p w14:paraId="6ACD42D6" w14:textId="77777777" w:rsidR="00680E17" w:rsidRPr="00733597" w:rsidRDefault="00680E17" w:rsidP="00EC6510">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F89FCF5"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 xml:space="preserve">Учет соревновательной деятельности, самоанализ </w:t>
            </w:r>
            <w:proofErr w:type="gramStart"/>
            <w:r w:rsidRPr="00733597">
              <w:rPr>
                <w:rFonts w:ascii="Times New Roman" w:hAnsi="Times New Roman" w:cs="Times New Roman"/>
              </w:rPr>
              <w:t>обучающегося</w:t>
            </w:r>
            <w:proofErr w:type="gramEnd"/>
          </w:p>
        </w:tc>
        <w:tc>
          <w:tcPr>
            <w:tcW w:w="1431" w:type="dxa"/>
            <w:tcBorders>
              <w:top w:val="single" w:sz="4" w:space="0" w:color="auto"/>
              <w:left w:val="single" w:sz="4" w:space="0" w:color="auto"/>
              <w:bottom w:val="single" w:sz="4" w:space="0" w:color="auto"/>
              <w:right w:val="single" w:sz="4" w:space="0" w:color="auto"/>
            </w:tcBorders>
            <w:vAlign w:val="center"/>
          </w:tcPr>
          <w:p w14:paraId="4BBA2E87" w14:textId="2D8F6945"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097BD9F"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январь</w:t>
            </w:r>
          </w:p>
        </w:tc>
        <w:tc>
          <w:tcPr>
            <w:tcW w:w="7583" w:type="dxa"/>
            <w:tcBorders>
              <w:top w:val="single" w:sz="4" w:space="0" w:color="auto"/>
              <w:left w:val="single" w:sz="4" w:space="0" w:color="auto"/>
              <w:bottom w:val="single" w:sz="4" w:space="0" w:color="auto"/>
              <w:right w:val="single" w:sz="4" w:space="0" w:color="auto"/>
            </w:tcBorders>
            <w:hideMark/>
          </w:tcPr>
          <w:p w14:paraId="185248AB" w14:textId="77777777" w:rsidR="00680E17" w:rsidRPr="00733597" w:rsidRDefault="00680E17" w:rsidP="00481A92">
            <w:pPr>
              <w:pStyle w:val="ae"/>
              <w:tabs>
                <w:tab w:val="left" w:pos="5812"/>
              </w:tabs>
              <w:spacing w:before="0" w:beforeAutospacing="0" w:after="0" w:afterAutospacing="0"/>
              <w:ind w:left="57"/>
              <w:contextualSpacing/>
              <w:mirrorIndents/>
              <w:rPr>
                <w:sz w:val="22"/>
                <w:szCs w:val="22"/>
              </w:rPr>
            </w:pPr>
            <w:r w:rsidRPr="00733597">
              <w:rPr>
                <w:sz w:val="22"/>
                <w:szCs w:val="22"/>
              </w:rPr>
              <w:t xml:space="preserve">Структура и содержание Дневника обучающегося. Классификация и типы спортивных соревнований. </w:t>
            </w:r>
          </w:p>
        </w:tc>
      </w:tr>
      <w:tr w:rsidR="00680E17" w:rsidRPr="00733597" w14:paraId="2F072A58" w14:textId="77777777" w:rsidTr="00914EDE">
        <w:trPr>
          <w:trHeight w:val="20"/>
        </w:trPr>
        <w:tc>
          <w:tcPr>
            <w:tcW w:w="1738" w:type="dxa"/>
            <w:vMerge/>
            <w:tcBorders>
              <w:left w:val="single" w:sz="4" w:space="0" w:color="auto"/>
              <w:right w:val="single" w:sz="4" w:space="0" w:color="auto"/>
            </w:tcBorders>
            <w:vAlign w:val="center"/>
          </w:tcPr>
          <w:p w14:paraId="38274E20" w14:textId="77777777" w:rsidR="00680E17" w:rsidRPr="00733597" w:rsidRDefault="00680E17" w:rsidP="00EC6510">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56ECF6E4"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Теоретические основы технико-тактической подготовки. Основы техники вида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5BC87DCA" w14:textId="71C63529"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tcPr>
          <w:p w14:paraId="358E9CFA"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май</w:t>
            </w:r>
          </w:p>
        </w:tc>
        <w:tc>
          <w:tcPr>
            <w:tcW w:w="7583" w:type="dxa"/>
            <w:tcBorders>
              <w:top w:val="single" w:sz="4" w:space="0" w:color="auto"/>
              <w:left w:val="single" w:sz="4" w:space="0" w:color="auto"/>
              <w:bottom w:val="single" w:sz="4" w:space="0" w:color="auto"/>
              <w:right w:val="single" w:sz="4" w:space="0" w:color="auto"/>
            </w:tcBorders>
          </w:tcPr>
          <w:p w14:paraId="3B29008E" w14:textId="77777777" w:rsidR="00680E17" w:rsidRPr="00733597" w:rsidRDefault="00680E17" w:rsidP="00481A92">
            <w:pPr>
              <w:pStyle w:val="ae"/>
              <w:tabs>
                <w:tab w:val="left" w:pos="5812"/>
              </w:tabs>
              <w:spacing w:before="0" w:beforeAutospacing="0" w:after="0" w:afterAutospacing="0"/>
              <w:ind w:left="57"/>
              <w:contextualSpacing/>
              <w:mirrorIndents/>
              <w:rPr>
                <w:sz w:val="22"/>
                <w:szCs w:val="22"/>
              </w:rPr>
            </w:pPr>
            <w:proofErr w:type="spellStart"/>
            <w:r w:rsidRPr="00733597">
              <w:rPr>
                <w:sz w:val="22"/>
                <w:szCs w:val="22"/>
              </w:rPr>
              <w:t>Понятийность</w:t>
            </w:r>
            <w:proofErr w:type="spellEnd"/>
            <w:r w:rsidRPr="00733597">
              <w:rPr>
                <w:sz w:val="22"/>
                <w:szCs w:val="22"/>
              </w:rP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680E17" w:rsidRPr="00733597" w14:paraId="7EF42E44" w14:textId="77777777" w:rsidTr="00914EDE">
        <w:trPr>
          <w:trHeight w:val="20"/>
        </w:trPr>
        <w:tc>
          <w:tcPr>
            <w:tcW w:w="1738" w:type="dxa"/>
            <w:vMerge/>
            <w:tcBorders>
              <w:left w:val="single" w:sz="4" w:space="0" w:color="auto"/>
              <w:right w:val="single" w:sz="4" w:space="0" w:color="auto"/>
            </w:tcBorders>
            <w:vAlign w:val="center"/>
          </w:tcPr>
          <w:p w14:paraId="40F034E1" w14:textId="77777777" w:rsidR="00680E17" w:rsidRPr="00733597" w:rsidRDefault="00680E17" w:rsidP="00EC6510">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5A297D72"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Психологическая подготовка</w:t>
            </w:r>
          </w:p>
        </w:tc>
        <w:tc>
          <w:tcPr>
            <w:tcW w:w="1431" w:type="dxa"/>
            <w:tcBorders>
              <w:top w:val="single" w:sz="4" w:space="0" w:color="auto"/>
              <w:left w:val="single" w:sz="4" w:space="0" w:color="auto"/>
              <w:bottom w:val="single" w:sz="4" w:space="0" w:color="auto"/>
              <w:right w:val="single" w:sz="4" w:space="0" w:color="auto"/>
            </w:tcBorders>
            <w:vAlign w:val="center"/>
          </w:tcPr>
          <w:p w14:paraId="04BE52DD" w14:textId="5BF24F78"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60/106</w:t>
            </w:r>
          </w:p>
        </w:tc>
        <w:tc>
          <w:tcPr>
            <w:tcW w:w="1587" w:type="dxa"/>
            <w:tcBorders>
              <w:top w:val="single" w:sz="4" w:space="0" w:color="auto"/>
              <w:left w:val="single" w:sz="4" w:space="0" w:color="auto"/>
              <w:bottom w:val="single" w:sz="4" w:space="0" w:color="auto"/>
              <w:right w:val="single" w:sz="4" w:space="0" w:color="auto"/>
            </w:tcBorders>
            <w:vAlign w:val="center"/>
          </w:tcPr>
          <w:p w14:paraId="147D9099"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сентябр</w:t>
            </w:r>
            <w:proofErr w:type="gramStart"/>
            <w:r w:rsidRPr="00733597">
              <w:rPr>
                <w:rFonts w:ascii="Times New Roman" w:hAnsi="Times New Roman" w:cs="Times New Roman"/>
              </w:rPr>
              <w:t>ь-</w:t>
            </w:r>
            <w:proofErr w:type="gramEnd"/>
            <w:r w:rsidRPr="00733597">
              <w:rPr>
                <w:rFonts w:ascii="Times New Roman" w:hAnsi="Times New Roman" w:cs="Times New Roman"/>
              </w:rPr>
              <w:t xml:space="preserve"> апрель</w:t>
            </w:r>
          </w:p>
        </w:tc>
        <w:tc>
          <w:tcPr>
            <w:tcW w:w="7583" w:type="dxa"/>
            <w:tcBorders>
              <w:top w:val="single" w:sz="4" w:space="0" w:color="auto"/>
              <w:left w:val="single" w:sz="4" w:space="0" w:color="auto"/>
              <w:bottom w:val="single" w:sz="4" w:space="0" w:color="auto"/>
              <w:right w:val="single" w:sz="4" w:space="0" w:color="auto"/>
            </w:tcBorders>
          </w:tcPr>
          <w:p w14:paraId="30210CC8" w14:textId="77777777" w:rsidR="00680E17" w:rsidRPr="00733597" w:rsidRDefault="00680E17" w:rsidP="00481A92">
            <w:pPr>
              <w:pStyle w:val="ae"/>
              <w:tabs>
                <w:tab w:val="left" w:pos="5812"/>
              </w:tabs>
              <w:spacing w:before="0" w:beforeAutospacing="0" w:after="0" w:afterAutospacing="0"/>
              <w:ind w:left="57"/>
              <w:contextualSpacing/>
              <w:mirrorIndents/>
              <w:rPr>
                <w:sz w:val="22"/>
                <w:szCs w:val="22"/>
              </w:rPr>
            </w:pPr>
            <w:r w:rsidRPr="00733597">
              <w:rPr>
                <w:sz w:val="22"/>
                <w:szCs w:val="22"/>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680E17" w:rsidRPr="00733597" w14:paraId="6C1CA9C1" w14:textId="77777777" w:rsidTr="00914EDE">
        <w:trPr>
          <w:trHeight w:val="20"/>
        </w:trPr>
        <w:tc>
          <w:tcPr>
            <w:tcW w:w="1738" w:type="dxa"/>
            <w:vMerge/>
            <w:tcBorders>
              <w:left w:val="single" w:sz="4" w:space="0" w:color="auto"/>
              <w:right w:val="single" w:sz="4" w:space="0" w:color="auto"/>
            </w:tcBorders>
            <w:vAlign w:val="center"/>
          </w:tcPr>
          <w:p w14:paraId="789FF032" w14:textId="77777777" w:rsidR="00680E17" w:rsidRPr="00733597" w:rsidRDefault="00680E17" w:rsidP="00EC6510">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2ACE93FE"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Оборудование, спортивный инвентарь и экипировка по виду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52104B6B" w14:textId="79DF85E2"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60/106</w:t>
            </w:r>
          </w:p>
        </w:tc>
        <w:tc>
          <w:tcPr>
            <w:tcW w:w="1587" w:type="dxa"/>
            <w:tcBorders>
              <w:top w:val="single" w:sz="4" w:space="0" w:color="auto"/>
              <w:left w:val="single" w:sz="4" w:space="0" w:color="auto"/>
              <w:bottom w:val="single" w:sz="4" w:space="0" w:color="auto"/>
              <w:right w:val="single" w:sz="4" w:space="0" w:color="auto"/>
            </w:tcBorders>
            <w:vAlign w:val="center"/>
          </w:tcPr>
          <w:p w14:paraId="562A2109"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декабрь-май</w:t>
            </w:r>
          </w:p>
        </w:tc>
        <w:tc>
          <w:tcPr>
            <w:tcW w:w="7583" w:type="dxa"/>
            <w:tcBorders>
              <w:top w:val="single" w:sz="4" w:space="0" w:color="auto"/>
              <w:left w:val="single" w:sz="4" w:space="0" w:color="auto"/>
              <w:bottom w:val="single" w:sz="4" w:space="0" w:color="auto"/>
              <w:right w:val="single" w:sz="4" w:space="0" w:color="auto"/>
            </w:tcBorders>
          </w:tcPr>
          <w:p w14:paraId="294235F4" w14:textId="77777777" w:rsidR="00680E17" w:rsidRPr="00733597" w:rsidRDefault="00680E17" w:rsidP="00481A92">
            <w:pPr>
              <w:pStyle w:val="ae"/>
              <w:tabs>
                <w:tab w:val="left" w:pos="5812"/>
              </w:tabs>
              <w:spacing w:before="0" w:beforeAutospacing="0" w:after="0" w:afterAutospacing="0"/>
              <w:ind w:left="57"/>
              <w:contextualSpacing/>
              <w:mirrorIndents/>
              <w:rPr>
                <w:sz w:val="22"/>
                <w:szCs w:val="22"/>
              </w:rPr>
            </w:pPr>
            <w:r w:rsidRPr="00733597">
              <w:rPr>
                <w:sz w:val="22"/>
                <w:szCs w:val="22"/>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680E17" w:rsidRPr="00733597" w14:paraId="189E4B14" w14:textId="77777777" w:rsidTr="00914EDE">
        <w:trPr>
          <w:trHeight w:val="20"/>
        </w:trPr>
        <w:tc>
          <w:tcPr>
            <w:tcW w:w="1738" w:type="dxa"/>
            <w:vMerge/>
            <w:tcBorders>
              <w:left w:val="single" w:sz="4" w:space="0" w:color="auto"/>
              <w:bottom w:val="single" w:sz="4" w:space="0" w:color="auto"/>
              <w:right w:val="single" w:sz="4" w:space="0" w:color="auto"/>
            </w:tcBorders>
            <w:vAlign w:val="center"/>
          </w:tcPr>
          <w:p w14:paraId="22A94255" w14:textId="77777777" w:rsidR="00680E17" w:rsidRPr="00733597" w:rsidRDefault="00680E17" w:rsidP="00EC6510">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52627C09"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Правила вида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273D5836" w14:textId="0F202065"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60/106</w:t>
            </w:r>
          </w:p>
        </w:tc>
        <w:tc>
          <w:tcPr>
            <w:tcW w:w="1587" w:type="dxa"/>
            <w:tcBorders>
              <w:top w:val="single" w:sz="4" w:space="0" w:color="auto"/>
              <w:left w:val="single" w:sz="4" w:space="0" w:color="auto"/>
              <w:bottom w:val="single" w:sz="4" w:space="0" w:color="auto"/>
              <w:right w:val="single" w:sz="4" w:space="0" w:color="auto"/>
            </w:tcBorders>
            <w:vAlign w:val="center"/>
          </w:tcPr>
          <w:p w14:paraId="776DDB84"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декабрь-май</w:t>
            </w:r>
          </w:p>
        </w:tc>
        <w:tc>
          <w:tcPr>
            <w:tcW w:w="7583" w:type="dxa"/>
            <w:tcBorders>
              <w:top w:val="single" w:sz="4" w:space="0" w:color="auto"/>
              <w:left w:val="single" w:sz="4" w:space="0" w:color="auto"/>
              <w:bottom w:val="single" w:sz="4" w:space="0" w:color="auto"/>
              <w:right w:val="single" w:sz="4" w:space="0" w:color="auto"/>
            </w:tcBorders>
          </w:tcPr>
          <w:p w14:paraId="4C8B573B" w14:textId="77777777" w:rsidR="00680E17" w:rsidRPr="00733597" w:rsidRDefault="00680E17" w:rsidP="00481A92">
            <w:pPr>
              <w:pStyle w:val="ae"/>
              <w:tabs>
                <w:tab w:val="left" w:pos="5812"/>
              </w:tabs>
              <w:spacing w:before="0" w:beforeAutospacing="0" w:after="0" w:afterAutospacing="0"/>
              <w:ind w:left="57"/>
              <w:contextualSpacing/>
              <w:mirrorIndents/>
              <w:rPr>
                <w:sz w:val="22"/>
                <w:szCs w:val="22"/>
              </w:rPr>
            </w:pPr>
            <w:r w:rsidRPr="00733597">
              <w:rPr>
                <w:sz w:val="22"/>
                <w:szCs w:val="22"/>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680E17" w:rsidRPr="00733597" w14:paraId="3C9FFA16" w14:textId="77777777" w:rsidTr="00914EDE">
        <w:trPr>
          <w:trHeight w:val="20"/>
        </w:trPr>
        <w:tc>
          <w:tcPr>
            <w:tcW w:w="1738" w:type="dxa"/>
            <w:vMerge w:val="restart"/>
            <w:tcBorders>
              <w:left w:val="single" w:sz="4" w:space="0" w:color="auto"/>
              <w:right w:val="single" w:sz="4" w:space="0" w:color="auto"/>
            </w:tcBorders>
            <w:vAlign w:val="center"/>
          </w:tcPr>
          <w:p w14:paraId="4EC1A46B"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 xml:space="preserve">Этап </w:t>
            </w:r>
            <w:proofErr w:type="gramStart"/>
            <w:r w:rsidRPr="00733597">
              <w:rPr>
                <w:rFonts w:ascii="Times New Roman" w:hAnsi="Times New Roman" w:cs="Times New Roman"/>
              </w:rPr>
              <w:t>совершенство-</w:t>
            </w:r>
            <w:proofErr w:type="spellStart"/>
            <w:r w:rsidRPr="00733597">
              <w:rPr>
                <w:rFonts w:ascii="Times New Roman" w:hAnsi="Times New Roman" w:cs="Times New Roman"/>
              </w:rPr>
              <w:t>вания</w:t>
            </w:r>
            <w:proofErr w:type="spellEnd"/>
            <w:proofErr w:type="gramEnd"/>
            <w:r w:rsidRPr="00733597">
              <w:rPr>
                <w:rFonts w:ascii="Times New Roman" w:hAnsi="Times New Roman" w:cs="Times New Roman"/>
              </w:rPr>
              <w:t xml:space="preserve"> спортивного мастерства</w:t>
            </w:r>
          </w:p>
        </w:tc>
        <w:tc>
          <w:tcPr>
            <w:tcW w:w="2800" w:type="dxa"/>
            <w:tcBorders>
              <w:top w:val="single" w:sz="4" w:space="0" w:color="auto"/>
              <w:left w:val="single" w:sz="4" w:space="0" w:color="auto"/>
              <w:bottom w:val="single" w:sz="4" w:space="0" w:color="auto"/>
              <w:right w:val="single" w:sz="4" w:space="0" w:color="auto"/>
            </w:tcBorders>
            <w:vAlign w:val="center"/>
          </w:tcPr>
          <w:p w14:paraId="75CD7FA0" w14:textId="77777777" w:rsidR="00680E17" w:rsidRPr="00733597" w:rsidRDefault="00680E17" w:rsidP="00EC6510">
            <w:pPr>
              <w:tabs>
                <w:tab w:val="left" w:pos="5812"/>
              </w:tabs>
              <w:ind w:left="57"/>
              <w:contextualSpacing/>
              <w:mirrorIndents/>
              <w:jc w:val="center"/>
              <w:rPr>
                <w:rFonts w:ascii="Times New Roman" w:hAnsi="Times New Roman" w:cs="Times New Roman"/>
                <w:b/>
                <w:bCs/>
              </w:rPr>
            </w:pPr>
            <w:r w:rsidRPr="00733597">
              <w:rPr>
                <w:rFonts w:ascii="Times New Roman" w:hAnsi="Times New Roman" w:cs="Times New Roman"/>
                <w:b/>
                <w:bCs/>
              </w:rPr>
              <w:t>Всего на этапе совершенствования спортивного мастерства:</w:t>
            </w:r>
          </w:p>
        </w:tc>
        <w:tc>
          <w:tcPr>
            <w:tcW w:w="1431" w:type="dxa"/>
            <w:tcBorders>
              <w:top w:val="single" w:sz="4" w:space="0" w:color="auto"/>
              <w:left w:val="single" w:sz="4" w:space="0" w:color="auto"/>
              <w:bottom w:val="single" w:sz="4" w:space="0" w:color="auto"/>
              <w:right w:val="single" w:sz="4" w:space="0" w:color="auto"/>
            </w:tcBorders>
            <w:vAlign w:val="center"/>
          </w:tcPr>
          <w:p w14:paraId="67A60666" w14:textId="5E878EBE" w:rsidR="00680E17" w:rsidRPr="00733597" w:rsidRDefault="00680E17" w:rsidP="00EC6510">
            <w:pPr>
              <w:tabs>
                <w:tab w:val="left" w:pos="5812"/>
              </w:tabs>
              <w:ind w:left="57"/>
              <w:contextualSpacing/>
              <w:mirrorIndents/>
              <w:jc w:val="center"/>
              <w:rPr>
                <w:rFonts w:ascii="Times New Roman" w:hAnsi="Times New Roman" w:cs="Times New Roman"/>
                <w:b/>
                <w:bCs/>
              </w:rPr>
            </w:pPr>
            <w:r w:rsidRPr="00733597">
              <w:rPr>
                <w:rFonts w:ascii="Times New Roman" w:hAnsi="Times New Roman" w:cs="Times New Roman"/>
                <w:b/>
                <w:bCs/>
              </w:rPr>
              <w:t>1200</w:t>
            </w:r>
          </w:p>
        </w:tc>
        <w:tc>
          <w:tcPr>
            <w:tcW w:w="1587" w:type="dxa"/>
            <w:tcBorders>
              <w:top w:val="single" w:sz="4" w:space="0" w:color="auto"/>
              <w:left w:val="single" w:sz="4" w:space="0" w:color="auto"/>
              <w:bottom w:val="single" w:sz="4" w:space="0" w:color="auto"/>
              <w:right w:val="single" w:sz="4" w:space="0" w:color="auto"/>
            </w:tcBorders>
            <w:vAlign w:val="center"/>
          </w:tcPr>
          <w:p w14:paraId="675058D6" w14:textId="77777777" w:rsidR="00680E17" w:rsidRPr="00733597" w:rsidRDefault="00680E17" w:rsidP="00EC6510">
            <w:pPr>
              <w:tabs>
                <w:tab w:val="left" w:pos="5812"/>
              </w:tabs>
              <w:ind w:left="57"/>
              <w:contextualSpacing/>
              <w:mirrorIndents/>
              <w:jc w:val="center"/>
              <w:rPr>
                <w:rFonts w:ascii="Times New Roman" w:hAnsi="Times New Roman" w:cs="Times New Roman"/>
              </w:rPr>
            </w:pPr>
          </w:p>
        </w:tc>
        <w:tc>
          <w:tcPr>
            <w:tcW w:w="7583" w:type="dxa"/>
            <w:tcBorders>
              <w:top w:val="single" w:sz="4" w:space="0" w:color="auto"/>
              <w:left w:val="single" w:sz="4" w:space="0" w:color="auto"/>
              <w:bottom w:val="single" w:sz="4" w:space="0" w:color="auto"/>
              <w:right w:val="single" w:sz="4" w:space="0" w:color="auto"/>
            </w:tcBorders>
          </w:tcPr>
          <w:p w14:paraId="106CE528" w14:textId="77777777" w:rsidR="00680E17" w:rsidRPr="00733597" w:rsidRDefault="00680E17" w:rsidP="00481A92">
            <w:pPr>
              <w:pStyle w:val="ae"/>
              <w:tabs>
                <w:tab w:val="left" w:pos="5812"/>
              </w:tabs>
              <w:spacing w:before="0" w:beforeAutospacing="0" w:after="0" w:afterAutospacing="0"/>
              <w:ind w:left="57"/>
              <w:contextualSpacing/>
              <w:mirrorIndents/>
              <w:rPr>
                <w:sz w:val="22"/>
                <w:szCs w:val="22"/>
              </w:rPr>
            </w:pPr>
          </w:p>
        </w:tc>
      </w:tr>
      <w:tr w:rsidR="00680E17" w:rsidRPr="00733597" w14:paraId="1CE3032A" w14:textId="77777777" w:rsidTr="00914EDE">
        <w:trPr>
          <w:trHeight w:val="20"/>
        </w:trPr>
        <w:tc>
          <w:tcPr>
            <w:tcW w:w="1738" w:type="dxa"/>
            <w:vMerge/>
            <w:tcBorders>
              <w:left w:val="single" w:sz="4" w:space="0" w:color="auto"/>
              <w:right w:val="single" w:sz="4" w:space="0" w:color="auto"/>
            </w:tcBorders>
            <w:vAlign w:val="center"/>
          </w:tcPr>
          <w:p w14:paraId="6049ED90" w14:textId="77777777" w:rsidR="00680E17" w:rsidRPr="00733597" w:rsidRDefault="00680E17" w:rsidP="00EC6510">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0F2BA9C6"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Олимпийское движение. Роль и место физической культуры в обществе. Состояние современного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191CB918" w14:textId="117BF6E1"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tcPr>
          <w:p w14:paraId="7DF58EFA"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сентябрь</w:t>
            </w:r>
          </w:p>
        </w:tc>
        <w:tc>
          <w:tcPr>
            <w:tcW w:w="7583" w:type="dxa"/>
            <w:tcBorders>
              <w:top w:val="single" w:sz="4" w:space="0" w:color="auto"/>
              <w:left w:val="single" w:sz="4" w:space="0" w:color="auto"/>
              <w:bottom w:val="single" w:sz="4" w:space="0" w:color="auto"/>
              <w:right w:val="single" w:sz="4" w:space="0" w:color="auto"/>
            </w:tcBorders>
          </w:tcPr>
          <w:p w14:paraId="507B150A" w14:textId="77777777" w:rsidR="00680E17" w:rsidRPr="00733597" w:rsidRDefault="00680E17" w:rsidP="00481A92">
            <w:pPr>
              <w:pStyle w:val="ae"/>
              <w:tabs>
                <w:tab w:val="left" w:pos="5812"/>
              </w:tabs>
              <w:spacing w:before="0" w:beforeAutospacing="0" w:after="0" w:afterAutospacing="0"/>
              <w:ind w:left="57"/>
              <w:contextualSpacing/>
              <w:mirrorIndents/>
              <w:rPr>
                <w:sz w:val="22"/>
                <w:szCs w:val="22"/>
              </w:rPr>
            </w:pPr>
            <w:r w:rsidRPr="00733597">
              <w:rPr>
                <w:sz w:val="22"/>
                <w:szCs w:val="22"/>
              </w:rPr>
              <w:t>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спортивных соревнований, в том числе, по виду спорта.</w:t>
            </w:r>
          </w:p>
        </w:tc>
      </w:tr>
      <w:tr w:rsidR="00680E17" w:rsidRPr="00733597" w14:paraId="3BC3E021" w14:textId="77777777" w:rsidTr="00914EDE">
        <w:trPr>
          <w:trHeight w:val="373"/>
        </w:trPr>
        <w:tc>
          <w:tcPr>
            <w:tcW w:w="1738" w:type="dxa"/>
            <w:vMerge/>
            <w:tcBorders>
              <w:left w:val="single" w:sz="4" w:space="0" w:color="auto"/>
              <w:right w:val="single" w:sz="4" w:space="0" w:color="auto"/>
            </w:tcBorders>
            <w:vAlign w:val="center"/>
            <w:hideMark/>
          </w:tcPr>
          <w:p w14:paraId="4BFD36A0" w14:textId="77777777" w:rsidR="00680E17" w:rsidRPr="00733597" w:rsidRDefault="00680E17" w:rsidP="00EC6510">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C258632"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Профилактика травматизма. Перетренированность/</w:t>
            </w:r>
            <w:r w:rsidRPr="00733597">
              <w:rPr>
                <w:rFonts w:ascii="Times New Roman" w:hAnsi="Times New Roman" w:cs="Times New Roman"/>
              </w:rPr>
              <w:br/>
            </w:r>
            <w:proofErr w:type="spellStart"/>
            <w:r w:rsidRPr="00733597">
              <w:rPr>
                <w:rFonts w:ascii="Times New Roman" w:hAnsi="Times New Roman" w:cs="Times New Roman"/>
              </w:rPr>
              <w:t>недотренированность</w:t>
            </w:r>
            <w:proofErr w:type="spellEnd"/>
          </w:p>
        </w:tc>
        <w:tc>
          <w:tcPr>
            <w:tcW w:w="1431" w:type="dxa"/>
            <w:tcBorders>
              <w:top w:val="single" w:sz="4" w:space="0" w:color="auto"/>
              <w:left w:val="single" w:sz="4" w:space="0" w:color="auto"/>
              <w:bottom w:val="single" w:sz="4" w:space="0" w:color="auto"/>
              <w:right w:val="single" w:sz="4" w:space="0" w:color="auto"/>
            </w:tcBorders>
            <w:vAlign w:val="center"/>
          </w:tcPr>
          <w:p w14:paraId="5699FF7C" w14:textId="5BBABFC6"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CEB1149"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октябрь</w:t>
            </w:r>
          </w:p>
        </w:tc>
        <w:tc>
          <w:tcPr>
            <w:tcW w:w="7583" w:type="dxa"/>
            <w:tcBorders>
              <w:top w:val="single" w:sz="4" w:space="0" w:color="auto"/>
              <w:left w:val="single" w:sz="4" w:space="0" w:color="auto"/>
              <w:bottom w:val="single" w:sz="4" w:space="0" w:color="auto"/>
              <w:right w:val="single" w:sz="4" w:space="0" w:color="auto"/>
            </w:tcBorders>
            <w:hideMark/>
          </w:tcPr>
          <w:p w14:paraId="1103042D" w14:textId="77777777" w:rsidR="00680E17" w:rsidRPr="00733597" w:rsidRDefault="00680E17" w:rsidP="00481A92">
            <w:pPr>
              <w:pStyle w:val="ae"/>
              <w:tabs>
                <w:tab w:val="left" w:pos="5812"/>
              </w:tabs>
              <w:spacing w:before="0" w:beforeAutospacing="0" w:after="0" w:afterAutospacing="0"/>
              <w:ind w:left="57"/>
              <w:contextualSpacing/>
              <w:mirrorIndents/>
              <w:rPr>
                <w:sz w:val="22"/>
                <w:szCs w:val="22"/>
              </w:rPr>
            </w:pPr>
            <w:r w:rsidRPr="00733597">
              <w:rPr>
                <w:sz w:val="22"/>
                <w:szCs w:val="22"/>
              </w:rPr>
              <w:t>Понятие травматизма. Синдром «перетренированности». Принципы спортивной подготовки.</w:t>
            </w:r>
          </w:p>
        </w:tc>
      </w:tr>
      <w:tr w:rsidR="00680E17" w:rsidRPr="00733597" w14:paraId="2D25DE1D" w14:textId="77777777" w:rsidTr="00914EDE">
        <w:trPr>
          <w:trHeight w:val="850"/>
        </w:trPr>
        <w:tc>
          <w:tcPr>
            <w:tcW w:w="1738" w:type="dxa"/>
            <w:vMerge/>
            <w:tcBorders>
              <w:left w:val="single" w:sz="4" w:space="0" w:color="auto"/>
              <w:right w:val="single" w:sz="4" w:space="0" w:color="auto"/>
            </w:tcBorders>
            <w:vAlign w:val="center"/>
            <w:hideMark/>
          </w:tcPr>
          <w:p w14:paraId="647A2B27" w14:textId="77777777" w:rsidR="00680E17" w:rsidRPr="00733597" w:rsidRDefault="00680E17" w:rsidP="00EC6510">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DD656DA"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 xml:space="preserve">Учет соревновательной деятельности, самоанализ </w:t>
            </w:r>
            <w:proofErr w:type="gramStart"/>
            <w:r w:rsidRPr="00733597">
              <w:rPr>
                <w:rFonts w:ascii="Times New Roman" w:hAnsi="Times New Roman" w:cs="Times New Roman"/>
              </w:rPr>
              <w:t>обучающегося</w:t>
            </w:r>
            <w:proofErr w:type="gramEnd"/>
          </w:p>
        </w:tc>
        <w:tc>
          <w:tcPr>
            <w:tcW w:w="1431" w:type="dxa"/>
            <w:tcBorders>
              <w:top w:val="single" w:sz="4" w:space="0" w:color="auto"/>
              <w:left w:val="single" w:sz="4" w:space="0" w:color="auto"/>
              <w:bottom w:val="single" w:sz="4" w:space="0" w:color="auto"/>
              <w:right w:val="single" w:sz="4" w:space="0" w:color="auto"/>
            </w:tcBorders>
            <w:vAlign w:val="center"/>
          </w:tcPr>
          <w:p w14:paraId="62CEC14F" w14:textId="265BE4F3"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30DAE4EB"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ноябрь</w:t>
            </w:r>
          </w:p>
        </w:tc>
        <w:tc>
          <w:tcPr>
            <w:tcW w:w="7583" w:type="dxa"/>
            <w:tcBorders>
              <w:top w:val="single" w:sz="4" w:space="0" w:color="auto"/>
              <w:left w:val="single" w:sz="4" w:space="0" w:color="auto"/>
              <w:bottom w:val="single" w:sz="4" w:space="0" w:color="auto"/>
              <w:right w:val="single" w:sz="4" w:space="0" w:color="auto"/>
            </w:tcBorders>
            <w:hideMark/>
          </w:tcPr>
          <w:p w14:paraId="588CD074" w14:textId="77777777" w:rsidR="00680E17" w:rsidRPr="00733597" w:rsidRDefault="00680E17" w:rsidP="00481A92">
            <w:pPr>
              <w:pStyle w:val="ae"/>
              <w:tabs>
                <w:tab w:val="left" w:pos="5812"/>
              </w:tabs>
              <w:spacing w:before="0" w:beforeAutospacing="0" w:after="0" w:afterAutospacing="0"/>
              <w:ind w:left="57"/>
              <w:contextualSpacing/>
              <w:mirrorIndents/>
              <w:rPr>
                <w:sz w:val="22"/>
                <w:szCs w:val="22"/>
              </w:rPr>
            </w:pPr>
            <w:r w:rsidRPr="00733597">
              <w:rPr>
                <w:sz w:val="22"/>
                <w:szCs w:val="22"/>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680E17" w:rsidRPr="00733597" w14:paraId="21448923" w14:textId="77777777" w:rsidTr="00914EDE">
        <w:trPr>
          <w:trHeight w:val="20"/>
        </w:trPr>
        <w:tc>
          <w:tcPr>
            <w:tcW w:w="1738" w:type="dxa"/>
            <w:vMerge/>
            <w:tcBorders>
              <w:left w:val="single" w:sz="4" w:space="0" w:color="auto"/>
              <w:right w:val="single" w:sz="4" w:space="0" w:color="auto"/>
            </w:tcBorders>
            <w:vAlign w:val="center"/>
            <w:hideMark/>
          </w:tcPr>
          <w:p w14:paraId="20C6CE90" w14:textId="77777777" w:rsidR="00680E17" w:rsidRPr="00733597" w:rsidRDefault="00680E17" w:rsidP="00EC6510">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5EF1D7E"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Психологическая подготовка</w:t>
            </w:r>
          </w:p>
        </w:tc>
        <w:tc>
          <w:tcPr>
            <w:tcW w:w="1431" w:type="dxa"/>
            <w:tcBorders>
              <w:top w:val="single" w:sz="4" w:space="0" w:color="auto"/>
              <w:left w:val="single" w:sz="4" w:space="0" w:color="auto"/>
              <w:bottom w:val="single" w:sz="4" w:space="0" w:color="auto"/>
              <w:right w:val="single" w:sz="4" w:space="0" w:color="auto"/>
            </w:tcBorders>
            <w:vAlign w:val="center"/>
          </w:tcPr>
          <w:p w14:paraId="414B2092" w14:textId="2E6B05D6"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A2D6AE9"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декабрь</w:t>
            </w:r>
          </w:p>
        </w:tc>
        <w:tc>
          <w:tcPr>
            <w:tcW w:w="7583" w:type="dxa"/>
            <w:tcBorders>
              <w:top w:val="single" w:sz="4" w:space="0" w:color="auto"/>
              <w:left w:val="single" w:sz="4" w:space="0" w:color="auto"/>
              <w:bottom w:val="single" w:sz="4" w:space="0" w:color="auto"/>
              <w:right w:val="single" w:sz="4" w:space="0" w:color="auto"/>
            </w:tcBorders>
            <w:hideMark/>
          </w:tcPr>
          <w:p w14:paraId="3B6B5FBC" w14:textId="77777777" w:rsidR="00680E17" w:rsidRPr="00733597" w:rsidRDefault="00680E17" w:rsidP="00481A92">
            <w:pPr>
              <w:pStyle w:val="ae"/>
              <w:tabs>
                <w:tab w:val="left" w:pos="5812"/>
              </w:tabs>
              <w:spacing w:before="0" w:beforeAutospacing="0" w:after="0" w:afterAutospacing="0"/>
              <w:ind w:left="57"/>
              <w:contextualSpacing/>
              <w:mirrorIndents/>
              <w:rPr>
                <w:sz w:val="22"/>
                <w:szCs w:val="22"/>
              </w:rPr>
            </w:pPr>
            <w:r w:rsidRPr="00733597">
              <w:rPr>
                <w:sz w:val="22"/>
                <w:szCs w:val="22"/>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680E17" w:rsidRPr="00733597" w14:paraId="3E1FDCAA" w14:textId="77777777" w:rsidTr="00914EDE">
        <w:trPr>
          <w:trHeight w:val="20"/>
        </w:trPr>
        <w:tc>
          <w:tcPr>
            <w:tcW w:w="1738" w:type="dxa"/>
            <w:vMerge/>
            <w:tcBorders>
              <w:left w:val="single" w:sz="4" w:space="0" w:color="auto"/>
              <w:right w:val="single" w:sz="4" w:space="0" w:color="auto"/>
            </w:tcBorders>
            <w:vAlign w:val="center"/>
            <w:hideMark/>
          </w:tcPr>
          <w:p w14:paraId="5D4DD563" w14:textId="77777777" w:rsidR="00680E17" w:rsidRPr="00733597" w:rsidRDefault="00680E17" w:rsidP="00EC6510">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E00105C"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 xml:space="preserve">Подготовка </w:t>
            </w:r>
            <w:proofErr w:type="gramStart"/>
            <w:r w:rsidRPr="00733597">
              <w:rPr>
                <w:rFonts w:ascii="Times New Roman" w:hAnsi="Times New Roman" w:cs="Times New Roman"/>
              </w:rPr>
              <w:t>обучающегося</w:t>
            </w:r>
            <w:proofErr w:type="gramEnd"/>
            <w:r w:rsidRPr="00733597">
              <w:rPr>
                <w:rFonts w:ascii="Times New Roman" w:hAnsi="Times New Roman" w:cs="Times New Roman"/>
              </w:rPr>
              <w:t xml:space="preserve"> как многокомпонентный процесс</w:t>
            </w:r>
          </w:p>
        </w:tc>
        <w:tc>
          <w:tcPr>
            <w:tcW w:w="1431" w:type="dxa"/>
            <w:tcBorders>
              <w:top w:val="single" w:sz="4" w:space="0" w:color="auto"/>
              <w:left w:val="single" w:sz="4" w:space="0" w:color="auto"/>
              <w:bottom w:val="single" w:sz="4" w:space="0" w:color="auto"/>
              <w:right w:val="single" w:sz="4" w:space="0" w:color="auto"/>
            </w:tcBorders>
            <w:vAlign w:val="center"/>
          </w:tcPr>
          <w:p w14:paraId="33804149" w14:textId="5ACBA820"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A555945"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январь</w:t>
            </w:r>
          </w:p>
        </w:tc>
        <w:tc>
          <w:tcPr>
            <w:tcW w:w="7583" w:type="dxa"/>
            <w:tcBorders>
              <w:top w:val="single" w:sz="4" w:space="0" w:color="auto"/>
              <w:left w:val="single" w:sz="4" w:space="0" w:color="auto"/>
              <w:bottom w:val="single" w:sz="4" w:space="0" w:color="auto"/>
              <w:right w:val="single" w:sz="4" w:space="0" w:color="auto"/>
            </w:tcBorders>
            <w:hideMark/>
          </w:tcPr>
          <w:p w14:paraId="174E9E69" w14:textId="77777777" w:rsidR="00680E17" w:rsidRPr="00733597" w:rsidRDefault="00680E17" w:rsidP="00481A92">
            <w:pPr>
              <w:pStyle w:val="ae"/>
              <w:tabs>
                <w:tab w:val="left" w:pos="5812"/>
              </w:tabs>
              <w:spacing w:before="0" w:beforeAutospacing="0" w:after="0" w:afterAutospacing="0"/>
              <w:ind w:left="57"/>
              <w:contextualSpacing/>
              <w:mirrorIndents/>
              <w:rPr>
                <w:sz w:val="22"/>
                <w:szCs w:val="22"/>
              </w:rPr>
            </w:pPr>
            <w:r w:rsidRPr="00733597">
              <w:rPr>
                <w:sz w:val="22"/>
                <w:szCs w:val="22"/>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680E17" w:rsidRPr="00733597" w14:paraId="7BB9A34A" w14:textId="77777777" w:rsidTr="00914EDE">
        <w:trPr>
          <w:trHeight w:val="20"/>
        </w:trPr>
        <w:tc>
          <w:tcPr>
            <w:tcW w:w="1738" w:type="dxa"/>
            <w:vMerge/>
            <w:tcBorders>
              <w:left w:val="single" w:sz="4" w:space="0" w:color="auto"/>
              <w:right w:val="single" w:sz="4" w:space="0" w:color="auto"/>
            </w:tcBorders>
            <w:vAlign w:val="center"/>
          </w:tcPr>
          <w:p w14:paraId="67613A46" w14:textId="77777777" w:rsidR="00680E17" w:rsidRPr="00733597" w:rsidRDefault="00680E17" w:rsidP="00EC6510">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18058B70"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Спортивные соревнования как функциональное и структурное ядро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27C312C4" w14:textId="51FDB51B"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tcPr>
          <w:p w14:paraId="01B3C332"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февраль-май</w:t>
            </w:r>
          </w:p>
        </w:tc>
        <w:tc>
          <w:tcPr>
            <w:tcW w:w="7583" w:type="dxa"/>
            <w:tcBorders>
              <w:top w:val="single" w:sz="4" w:space="0" w:color="auto"/>
              <w:left w:val="single" w:sz="4" w:space="0" w:color="auto"/>
              <w:bottom w:val="single" w:sz="4" w:space="0" w:color="auto"/>
              <w:right w:val="single" w:sz="4" w:space="0" w:color="auto"/>
            </w:tcBorders>
          </w:tcPr>
          <w:p w14:paraId="68540E68" w14:textId="77777777" w:rsidR="00680E17" w:rsidRPr="00733597" w:rsidRDefault="00680E17" w:rsidP="00481A92">
            <w:pPr>
              <w:pStyle w:val="ae"/>
              <w:tabs>
                <w:tab w:val="left" w:pos="5812"/>
              </w:tabs>
              <w:spacing w:before="0" w:beforeAutospacing="0" w:after="0" w:afterAutospacing="0"/>
              <w:ind w:left="57"/>
              <w:contextualSpacing/>
              <w:mirrorIndents/>
              <w:rPr>
                <w:sz w:val="22"/>
                <w:szCs w:val="22"/>
              </w:rPr>
            </w:pPr>
            <w:r w:rsidRPr="00733597">
              <w:rPr>
                <w:sz w:val="22"/>
                <w:szCs w:val="22"/>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680E17" w:rsidRPr="00733597" w14:paraId="4BAD82A3" w14:textId="77777777" w:rsidTr="00914EDE">
        <w:trPr>
          <w:trHeight w:val="20"/>
        </w:trPr>
        <w:tc>
          <w:tcPr>
            <w:tcW w:w="1738" w:type="dxa"/>
            <w:vMerge/>
            <w:tcBorders>
              <w:left w:val="single" w:sz="4" w:space="0" w:color="auto"/>
              <w:bottom w:val="single" w:sz="4" w:space="0" w:color="auto"/>
              <w:right w:val="single" w:sz="4" w:space="0" w:color="auto"/>
            </w:tcBorders>
            <w:vAlign w:val="center"/>
          </w:tcPr>
          <w:p w14:paraId="1BBA5A3A" w14:textId="77777777" w:rsidR="00680E17" w:rsidRPr="00733597" w:rsidRDefault="00680E17" w:rsidP="00EC6510">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57241EC9"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Восстановительные средства и мероприятия</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FBDFC4F"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в переходный период спортивной подготовки</w:t>
            </w:r>
          </w:p>
        </w:tc>
        <w:tc>
          <w:tcPr>
            <w:tcW w:w="7583" w:type="dxa"/>
            <w:tcBorders>
              <w:top w:val="single" w:sz="4" w:space="0" w:color="auto"/>
              <w:left w:val="single" w:sz="4" w:space="0" w:color="auto"/>
              <w:bottom w:val="single" w:sz="4" w:space="0" w:color="auto"/>
              <w:right w:val="single" w:sz="4" w:space="0" w:color="auto"/>
            </w:tcBorders>
          </w:tcPr>
          <w:p w14:paraId="56851CC5" w14:textId="77777777" w:rsidR="00680E17" w:rsidRPr="00733597" w:rsidRDefault="00680E17" w:rsidP="00481A92">
            <w:pPr>
              <w:pStyle w:val="ae"/>
              <w:tabs>
                <w:tab w:val="left" w:pos="5812"/>
              </w:tabs>
              <w:spacing w:before="0" w:beforeAutospacing="0" w:after="0" w:afterAutospacing="0"/>
              <w:ind w:left="57"/>
              <w:contextualSpacing/>
              <w:mirrorIndents/>
              <w:rPr>
                <w:sz w:val="22"/>
                <w:szCs w:val="22"/>
              </w:rPr>
            </w:pPr>
            <w:r w:rsidRPr="00733597">
              <w:rPr>
                <w:sz w:val="22"/>
                <w:szCs w:val="22"/>
              </w:rPr>
              <w:t xml:space="preserve">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w:t>
            </w:r>
            <w:r w:rsidRPr="00733597">
              <w:rPr>
                <w:sz w:val="22"/>
                <w:szCs w:val="22"/>
              </w:rPr>
              <w:lastRenderedPageBreak/>
              <w:t>применения восстановительных средств.</w:t>
            </w:r>
          </w:p>
        </w:tc>
      </w:tr>
      <w:tr w:rsidR="00680E17" w:rsidRPr="00733597" w14:paraId="346F2D4F" w14:textId="77777777" w:rsidTr="00914EDE">
        <w:trPr>
          <w:trHeight w:val="296"/>
        </w:trPr>
        <w:tc>
          <w:tcPr>
            <w:tcW w:w="1738" w:type="dxa"/>
            <w:vMerge w:val="restart"/>
            <w:tcBorders>
              <w:left w:val="single" w:sz="4" w:space="0" w:color="auto"/>
              <w:right w:val="single" w:sz="4" w:space="0" w:color="auto"/>
            </w:tcBorders>
            <w:vAlign w:val="center"/>
          </w:tcPr>
          <w:p w14:paraId="1D965355" w14:textId="77777777" w:rsidR="00680E17" w:rsidRPr="00733597" w:rsidRDefault="00680E17" w:rsidP="00EC6510">
            <w:pPr>
              <w:pStyle w:val="Default"/>
              <w:tabs>
                <w:tab w:val="left" w:pos="5812"/>
              </w:tabs>
              <w:ind w:left="57"/>
              <w:contextualSpacing/>
              <w:mirrorIndents/>
              <w:jc w:val="center"/>
              <w:rPr>
                <w:color w:val="auto"/>
                <w:sz w:val="22"/>
                <w:szCs w:val="22"/>
              </w:rPr>
            </w:pPr>
            <w:r w:rsidRPr="00733597">
              <w:rPr>
                <w:color w:val="auto"/>
                <w:sz w:val="22"/>
                <w:szCs w:val="22"/>
              </w:rPr>
              <w:lastRenderedPageBreak/>
              <w:t xml:space="preserve">Этап </w:t>
            </w:r>
          </w:p>
          <w:p w14:paraId="2B07ACF0"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высшего спортивного мастерства</w:t>
            </w:r>
          </w:p>
        </w:tc>
        <w:tc>
          <w:tcPr>
            <w:tcW w:w="2800" w:type="dxa"/>
            <w:tcBorders>
              <w:top w:val="single" w:sz="4" w:space="0" w:color="auto"/>
              <w:left w:val="single" w:sz="4" w:space="0" w:color="auto"/>
              <w:bottom w:val="single" w:sz="4" w:space="0" w:color="auto"/>
              <w:right w:val="single" w:sz="4" w:space="0" w:color="auto"/>
            </w:tcBorders>
            <w:vAlign w:val="center"/>
          </w:tcPr>
          <w:p w14:paraId="60822A7C" w14:textId="77777777" w:rsidR="00680E17" w:rsidRPr="00733597" w:rsidRDefault="00680E17" w:rsidP="00EC6510">
            <w:pPr>
              <w:tabs>
                <w:tab w:val="left" w:pos="5812"/>
              </w:tabs>
              <w:ind w:left="57"/>
              <w:contextualSpacing/>
              <w:mirrorIndents/>
              <w:jc w:val="center"/>
              <w:rPr>
                <w:rFonts w:ascii="Times New Roman" w:hAnsi="Times New Roman" w:cs="Times New Roman"/>
                <w:b/>
                <w:bCs/>
              </w:rPr>
            </w:pPr>
            <w:r w:rsidRPr="00733597">
              <w:rPr>
                <w:rFonts w:ascii="Times New Roman" w:hAnsi="Times New Roman" w:cs="Times New Roman"/>
                <w:b/>
                <w:bCs/>
              </w:rPr>
              <w:t>Всего на этапе высшего спортивного мастерства:</w:t>
            </w:r>
          </w:p>
        </w:tc>
        <w:tc>
          <w:tcPr>
            <w:tcW w:w="1431" w:type="dxa"/>
            <w:tcBorders>
              <w:top w:val="single" w:sz="4" w:space="0" w:color="auto"/>
              <w:left w:val="single" w:sz="4" w:space="0" w:color="auto"/>
              <w:bottom w:val="single" w:sz="4" w:space="0" w:color="auto"/>
              <w:right w:val="single" w:sz="4" w:space="0" w:color="auto"/>
            </w:tcBorders>
            <w:vAlign w:val="center"/>
          </w:tcPr>
          <w:p w14:paraId="7CA4B2D5" w14:textId="0D19B2B7" w:rsidR="00680E17" w:rsidRPr="00733597" w:rsidRDefault="00680E17" w:rsidP="00EC6510">
            <w:pPr>
              <w:tabs>
                <w:tab w:val="left" w:pos="5812"/>
              </w:tabs>
              <w:ind w:left="57"/>
              <w:contextualSpacing/>
              <w:mirrorIndents/>
              <w:jc w:val="center"/>
              <w:rPr>
                <w:rFonts w:ascii="Times New Roman" w:hAnsi="Times New Roman" w:cs="Times New Roman"/>
                <w:b/>
                <w:bCs/>
              </w:rPr>
            </w:pPr>
            <w:r w:rsidRPr="00733597">
              <w:rPr>
                <w:rFonts w:ascii="Times New Roman" w:hAnsi="Times New Roman" w:cs="Times New Roman"/>
                <w:b/>
                <w:bCs/>
              </w:rPr>
              <w:t>600</w:t>
            </w:r>
          </w:p>
        </w:tc>
        <w:tc>
          <w:tcPr>
            <w:tcW w:w="1587" w:type="dxa"/>
            <w:tcBorders>
              <w:top w:val="single" w:sz="4" w:space="0" w:color="auto"/>
              <w:left w:val="single" w:sz="4" w:space="0" w:color="auto"/>
              <w:bottom w:val="single" w:sz="4" w:space="0" w:color="auto"/>
              <w:right w:val="single" w:sz="4" w:space="0" w:color="auto"/>
            </w:tcBorders>
            <w:vAlign w:val="center"/>
          </w:tcPr>
          <w:p w14:paraId="556D82C6" w14:textId="77777777" w:rsidR="00680E17" w:rsidRPr="00733597" w:rsidRDefault="00680E17" w:rsidP="00EC6510">
            <w:pPr>
              <w:tabs>
                <w:tab w:val="left" w:pos="5812"/>
              </w:tabs>
              <w:ind w:left="57"/>
              <w:contextualSpacing/>
              <w:mirrorIndents/>
              <w:jc w:val="center"/>
              <w:rPr>
                <w:rFonts w:ascii="Times New Roman" w:hAnsi="Times New Roman" w:cs="Times New Roman"/>
              </w:rPr>
            </w:pPr>
          </w:p>
        </w:tc>
        <w:tc>
          <w:tcPr>
            <w:tcW w:w="7583" w:type="dxa"/>
            <w:tcBorders>
              <w:top w:val="single" w:sz="4" w:space="0" w:color="auto"/>
              <w:left w:val="single" w:sz="4" w:space="0" w:color="auto"/>
              <w:bottom w:val="single" w:sz="4" w:space="0" w:color="auto"/>
              <w:right w:val="single" w:sz="4" w:space="0" w:color="auto"/>
            </w:tcBorders>
          </w:tcPr>
          <w:p w14:paraId="653EC742" w14:textId="77777777" w:rsidR="00680E17" w:rsidRPr="00733597" w:rsidRDefault="00680E17" w:rsidP="00481A92">
            <w:pPr>
              <w:pStyle w:val="ae"/>
              <w:tabs>
                <w:tab w:val="left" w:pos="5812"/>
              </w:tabs>
              <w:spacing w:before="0" w:beforeAutospacing="0" w:after="0" w:afterAutospacing="0"/>
              <w:ind w:left="57"/>
              <w:contextualSpacing/>
              <w:mirrorIndents/>
              <w:rPr>
                <w:sz w:val="22"/>
                <w:szCs w:val="22"/>
              </w:rPr>
            </w:pPr>
          </w:p>
        </w:tc>
      </w:tr>
      <w:tr w:rsidR="00680E17" w:rsidRPr="00733597" w14:paraId="352C89A3" w14:textId="77777777" w:rsidTr="00DC6AE8">
        <w:trPr>
          <w:trHeight w:val="1012"/>
        </w:trPr>
        <w:tc>
          <w:tcPr>
            <w:tcW w:w="1738" w:type="dxa"/>
            <w:vMerge/>
            <w:tcBorders>
              <w:left w:val="single" w:sz="4" w:space="0" w:color="auto"/>
              <w:right w:val="single" w:sz="4" w:space="0" w:color="auto"/>
            </w:tcBorders>
            <w:vAlign w:val="center"/>
            <w:hideMark/>
          </w:tcPr>
          <w:p w14:paraId="2829EC9E" w14:textId="77777777" w:rsidR="00680E17" w:rsidRPr="00733597" w:rsidRDefault="00680E17" w:rsidP="00EC6510">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B6736B9" w14:textId="77777777" w:rsidR="00680E17" w:rsidRPr="00733597" w:rsidRDefault="00680E17" w:rsidP="00EC6510">
            <w:pPr>
              <w:tabs>
                <w:tab w:val="left" w:pos="5812"/>
              </w:tabs>
              <w:contextualSpacing/>
              <w:mirrorIndents/>
              <w:jc w:val="center"/>
              <w:rPr>
                <w:rFonts w:ascii="Times New Roman" w:hAnsi="Times New Roman" w:cs="Times New Roman"/>
                <w:highlight w:val="red"/>
              </w:rPr>
            </w:pPr>
            <w:r w:rsidRPr="00733597">
              <w:rPr>
                <w:rFonts w:ascii="Times New Roman" w:hAnsi="Times New Roman" w:cs="Times New Roman"/>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431" w:type="dxa"/>
            <w:tcBorders>
              <w:top w:val="single" w:sz="4" w:space="0" w:color="auto"/>
              <w:left w:val="single" w:sz="4" w:space="0" w:color="auto"/>
              <w:bottom w:val="single" w:sz="4" w:space="0" w:color="auto"/>
              <w:right w:val="single" w:sz="4" w:space="0" w:color="auto"/>
            </w:tcBorders>
            <w:vAlign w:val="center"/>
          </w:tcPr>
          <w:p w14:paraId="71AB426D" w14:textId="2DE9CB28"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2204D1A"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сентябрь</w:t>
            </w:r>
          </w:p>
        </w:tc>
        <w:tc>
          <w:tcPr>
            <w:tcW w:w="7583" w:type="dxa"/>
            <w:tcBorders>
              <w:top w:val="single" w:sz="4" w:space="0" w:color="auto"/>
              <w:left w:val="single" w:sz="4" w:space="0" w:color="auto"/>
              <w:bottom w:val="single" w:sz="4" w:space="0" w:color="auto"/>
              <w:right w:val="single" w:sz="4" w:space="0" w:color="auto"/>
            </w:tcBorders>
            <w:vAlign w:val="center"/>
            <w:hideMark/>
          </w:tcPr>
          <w:p w14:paraId="3C3AC1E0" w14:textId="77777777" w:rsidR="00680E17" w:rsidRPr="00733597" w:rsidRDefault="00680E17" w:rsidP="00DC6AE8">
            <w:pPr>
              <w:pStyle w:val="ae"/>
              <w:tabs>
                <w:tab w:val="left" w:pos="5812"/>
              </w:tabs>
              <w:spacing w:before="0" w:beforeAutospacing="0" w:after="0" w:afterAutospacing="0"/>
              <w:ind w:left="57"/>
              <w:contextualSpacing/>
              <w:mirrorIndents/>
              <w:rPr>
                <w:sz w:val="22"/>
                <w:szCs w:val="22"/>
              </w:rPr>
            </w:pPr>
            <w:r w:rsidRPr="00733597">
              <w:rPr>
                <w:sz w:val="22"/>
                <w:szCs w:val="22"/>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680E17" w:rsidRPr="00733597" w14:paraId="46F6488D" w14:textId="77777777" w:rsidTr="00914EDE">
        <w:trPr>
          <w:trHeight w:val="20"/>
        </w:trPr>
        <w:tc>
          <w:tcPr>
            <w:tcW w:w="1738" w:type="dxa"/>
            <w:vMerge/>
            <w:tcBorders>
              <w:left w:val="single" w:sz="4" w:space="0" w:color="auto"/>
              <w:right w:val="single" w:sz="4" w:space="0" w:color="auto"/>
            </w:tcBorders>
            <w:vAlign w:val="center"/>
            <w:hideMark/>
          </w:tcPr>
          <w:p w14:paraId="08A91533" w14:textId="77777777" w:rsidR="00680E17" w:rsidRPr="00733597" w:rsidRDefault="00680E17" w:rsidP="00EC6510">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99EF6FB"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Социальные функции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4275D087" w14:textId="7D238B9A"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3CCDA09D"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октябрь</w:t>
            </w:r>
          </w:p>
        </w:tc>
        <w:tc>
          <w:tcPr>
            <w:tcW w:w="7583" w:type="dxa"/>
            <w:tcBorders>
              <w:top w:val="single" w:sz="4" w:space="0" w:color="auto"/>
              <w:left w:val="single" w:sz="4" w:space="0" w:color="auto"/>
              <w:bottom w:val="single" w:sz="4" w:space="0" w:color="auto"/>
              <w:right w:val="single" w:sz="4" w:space="0" w:color="auto"/>
            </w:tcBorders>
            <w:hideMark/>
          </w:tcPr>
          <w:p w14:paraId="37976B25" w14:textId="77777777" w:rsidR="00680E17" w:rsidRPr="00733597" w:rsidRDefault="00680E17" w:rsidP="00481A92">
            <w:pPr>
              <w:pStyle w:val="ae"/>
              <w:tabs>
                <w:tab w:val="left" w:pos="5812"/>
              </w:tabs>
              <w:spacing w:before="0" w:beforeAutospacing="0" w:after="0" w:afterAutospacing="0"/>
              <w:ind w:left="57"/>
              <w:contextualSpacing/>
              <w:mirrorIndents/>
              <w:rPr>
                <w:sz w:val="22"/>
                <w:szCs w:val="22"/>
              </w:rPr>
            </w:pPr>
            <w:r w:rsidRPr="00733597">
              <w:rPr>
                <w:sz w:val="22"/>
                <w:szCs w:val="22"/>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680E17" w:rsidRPr="00733597" w14:paraId="78F9B37A" w14:textId="77777777" w:rsidTr="00914EDE">
        <w:trPr>
          <w:trHeight w:val="20"/>
        </w:trPr>
        <w:tc>
          <w:tcPr>
            <w:tcW w:w="1738" w:type="dxa"/>
            <w:vMerge/>
            <w:tcBorders>
              <w:left w:val="single" w:sz="4" w:space="0" w:color="auto"/>
              <w:right w:val="single" w:sz="4" w:space="0" w:color="auto"/>
            </w:tcBorders>
            <w:vAlign w:val="center"/>
            <w:hideMark/>
          </w:tcPr>
          <w:p w14:paraId="714A2874" w14:textId="77777777" w:rsidR="00680E17" w:rsidRPr="00733597" w:rsidRDefault="00680E17" w:rsidP="00EC6510">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4FEE52C"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 xml:space="preserve">Учет соревновательной деятельности, самоанализ </w:t>
            </w:r>
            <w:proofErr w:type="gramStart"/>
            <w:r w:rsidRPr="00733597">
              <w:rPr>
                <w:rFonts w:ascii="Times New Roman" w:hAnsi="Times New Roman" w:cs="Times New Roman"/>
              </w:rPr>
              <w:t>обучающегося</w:t>
            </w:r>
            <w:proofErr w:type="gramEnd"/>
          </w:p>
        </w:tc>
        <w:tc>
          <w:tcPr>
            <w:tcW w:w="1431" w:type="dxa"/>
            <w:tcBorders>
              <w:top w:val="single" w:sz="4" w:space="0" w:color="auto"/>
              <w:left w:val="single" w:sz="4" w:space="0" w:color="auto"/>
              <w:bottom w:val="single" w:sz="4" w:space="0" w:color="auto"/>
              <w:right w:val="single" w:sz="4" w:space="0" w:color="auto"/>
            </w:tcBorders>
            <w:vAlign w:val="center"/>
          </w:tcPr>
          <w:p w14:paraId="01AAACB8" w14:textId="57AF9D7D"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BB0B942"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ноябрь</w:t>
            </w:r>
          </w:p>
        </w:tc>
        <w:tc>
          <w:tcPr>
            <w:tcW w:w="7583" w:type="dxa"/>
            <w:tcBorders>
              <w:top w:val="single" w:sz="4" w:space="0" w:color="auto"/>
              <w:left w:val="single" w:sz="4" w:space="0" w:color="auto"/>
              <w:bottom w:val="single" w:sz="4" w:space="0" w:color="auto"/>
              <w:right w:val="single" w:sz="4" w:space="0" w:color="auto"/>
            </w:tcBorders>
            <w:hideMark/>
          </w:tcPr>
          <w:p w14:paraId="15BFC51D" w14:textId="77777777" w:rsidR="00680E17" w:rsidRPr="00733597" w:rsidRDefault="00680E17" w:rsidP="00481A92">
            <w:pPr>
              <w:pStyle w:val="ae"/>
              <w:tabs>
                <w:tab w:val="left" w:pos="5812"/>
              </w:tabs>
              <w:spacing w:before="0" w:beforeAutospacing="0" w:after="0" w:afterAutospacing="0"/>
              <w:ind w:left="57"/>
              <w:contextualSpacing/>
              <w:mirrorIndents/>
              <w:rPr>
                <w:sz w:val="22"/>
                <w:szCs w:val="22"/>
              </w:rPr>
            </w:pPr>
            <w:r w:rsidRPr="00733597">
              <w:rPr>
                <w:sz w:val="22"/>
                <w:szCs w:val="22"/>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680E17" w:rsidRPr="00733597" w14:paraId="62416F45" w14:textId="77777777" w:rsidTr="00914EDE">
        <w:trPr>
          <w:trHeight w:val="20"/>
        </w:trPr>
        <w:tc>
          <w:tcPr>
            <w:tcW w:w="1738" w:type="dxa"/>
            <w:vMerge/>
            <w:tcBorders>
              <w:left w:val="single" w:sz="4" w:space="0" w:color="auto"/>
              <w:right w:val="single" w:sz="4" w:space="0" w:color="auto"/>
            </w:tcBorders>
            <w:vAlign w:val="center"/>
            <w:hideMark/>
          </w:tcPr>
          <w:p w14:paraId="1E674AFE" w14:textId="77777777" w:rsidR="00680E17" w:rsidRPr="00733597" w:rsidRDefault="00680E17" w:rsidP="00EC6510">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BB4B149"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 xml:space="preserve">Подготовка </w:t>
            </w:r>
            <w:proofErr w:type="gramStart"/>
            <w:r w:rsidRPr="00733597">
              <w:rPr>
                <w:rFonts w:ascii="Times New Roman" w:hAnsi="Times New Roman" w:cs="Times New Roman"/>
              </w:rPr>
              <w:t>обучающегося</w:t>
            </w:r>
            <w:proofErr w:type="gramEnd"/>
            <w:r w:rsidRPr="00733597">
              <w:rPr>
                <w:rFonts w:ascii="Times New Roman" w:hAnsi="Times New Roman" w:cs="Times New Roman"/>
              </w:rPr>
              <w:t xml:space="preserve"> как многокомпонентный процесс</w:t>
            </w:r>
          </w:p>
        </w:tc>
        <w:tc>
          <w:tcPr>
            <w:tcW w:w="1431" w:type="dxa"/>
            <w:tcBorders>
              <w:top w:val="single" w:sz="4" w:space="0" w:color="auto"/>
              <w:left w:val="single" w:sz="4" w:space="0" w:color="auto"/>
              <w:bottom w:val="single" w:sz="4" w:space="0" w:color="auto"/>
              <w:right w:val="single" w:sz="4" w:space="0" w:color="auto"/>
            </w:tcBorders>
            <w:vAlign w:val="center"/>
          </w:tcPr>
          <w:p w14:paraId="5E023481" w14:textId="073998B5"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5A523CA"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декабрь</w:t>
            </w:r>
          </w:p>
        </w:tc>
        <w:tc>
          <w:tcPr>
            <w:tcW w:w="7583" w:type="dxa"/>
            <w:tcBorders>
              <w:top w:val="single" w:sz="4" w:space="0" w:color="auto"/>
              <w:left w:val="single" w:sz="4" w:space="0" w:color="auto"/>
              <w:bottom w:val="single" w:sz="4" w:space="0" w:color="auto"/>
              <w:right w:val="single" w:sz="4" w:space="0" w:color="auto"/>
            </w:tcBorders>
            <w:hideMark/>
          </w:tcPr>
          <w:p w14:paraId="7B5AB793" w14:textId="77777777" w:rsidR="00680E17" w:rsidRPr="00733597" w:rsidRDefault="00680E17" w:rsidP="00481A92">
            <w:pPr>
              <w:pStyle w:val="ae"/>
              <w:tabs>
                <w:tab w:val="left" w:pos="5812"/>
              </w:tabs>
              <w:spacing w:before="0" w:beforeAutospacing="0" w:after="0" w:afterAutospacing="0"/>
              <w:ind w:left="57"/>
              <w:contextualSpacing/>
              <w:mirrorIndents/>
              <w:rPr>
                <w:sz w:val="22"/>
                <w:szCs w:val="22"/>
              </w:rPr>
            </w:pPr>
            <w:r w:rsidRPr="00733597">
              <w:rPr>
                <w:sz w:val="22"/>
                <w:szCs w:val="22"/>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680E17" w:rsidRPr="00733597" w14:paraId="1A60142F" w14:textId="77777777" w:rsidTr="00914EDE">
        <w:trPr>
          <w:trHeight w:val="20"/>
        </w:trPr>
        <w:tc>
          <w:tcPr>
            <w:tcW w:w="1738" w:type="dxa"/>
            <w:vMerge/>
            <w:tcBorders>
              <w:left w:val="single" w:sz="4" w:space="0" w:color="auto"/>
              <w:right w:val="single" w:sz="4" w:space="0" w:color="auto"/>
            </w:tcBorders>
            <w:vAlign w:val="center"/>
          </w:tcPr>
          <w:p w14:paraId="0356A76D" w14:textId="77777777" w:rsidR="00680E17" w:rsidRPr="00733597" w:rsidRDefault="00680E17" w:rsidP="00EC6510">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2E61AFA7"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Спортивные соревнования как функциональное и структурное ядро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749C7634" w14:textId="47A4187E"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tcPr>
          <w:p w14:paraId="316F8F3E"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май</w:t>
            </w:r>
          </w:p>
        </w:tc>
        <w:tc>
          <w:tcPr>
            <w:tcW w:w="7583" w:type="dxa"/>
            <w:tcBorders>
              <w:top w:val="single" w:sz="4" w:space="0" w:color="auto"/>
              <w:left w:val="single" w:sz="4" w:space="0" w:color="auto"/>
              <w:bottom w:val="single" w:sz="4" w:space="0" w:color="auto"/>
              <w:right w:val="single" w:sz="4" w:space="0" w:color="auto"/>
            </w:tcBorders>
          </w:tcPr>
          <w:p w14:paraId="1FD71C29" w14:textId="77777777" w:rsidR="00680E17" w:rsidRPr="00733597" w:rsidRDefault="00680E17" w:rsidP="00481A92">
            <w:pPr>
              <w:pStyle w:val="ae"/>
              <w:tabs>
                <w:tab w:val="left" w:pos="5812"/>
              </w:tabs>
              <w:spacing w:before="0" w:beforeAutospacing="0" w:after="0" w:afterAutospacing="0"/>
              <w:ind w:left="57"/>
              <w:contextualSpacing/>
              <w:mirrorIndents/>
              <w:rPr>
                <w:sz w:val="22"/>
                <w:szCs w:val="22"/>
              </w:rPr>
            </w:pPr>
            <w:r w:rsidRPr="00733597">
              <w:rPr>
                <w:sz w:val="22"/>
                <w:szCs w:val="22"/>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680E17" w:rsidRPr="00733597" w14:paraId="0F53CA16" w14:textId="77777777" w:rsidTr="00914EDE">
        <w:trPr>
          <w:trHeight w:val="20"/>
        </w:trPr>
        <w:tc>
          <w:tcPr>
            <w:tcW w:w="1738" w:type="dxa"/>
            <w:vMerge/>
            <w:tcBorders>
              <w:left w:val="single" w:sz="4" w:space="0" w:color="auto"/>
              <w:right w:val="single" w:sz="4" w:space="0" w:color="auto"/>
            </w:tcBorders>
            <w:vAlign w:val="center"/>
          </w:tcPr>
          <w:p w14:paraId="72F306E5" w14:textId="77777777" w:rsidR="00680E17" w:rsidRPr="00733597" w:rsidRDefault="00680E17" w:rsidP="00EC6510">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705C6564"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Восстановительные средства и мероприятия</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3AAA43E" w14:textId="77777777" w:rsidR="00680E17" w:rsidRPr="00733597" w:rsidRDefault="00680E17" w:rsidP="00EC6510">
            <w:pPr>
              <w:tabs>
                <w:tab w:val="left" w:pos="5812"/>
              </w:tabs>
              <w:ind w:left="57"/>
              <w:contextualSpacing/>
              <w:mirrorIndents/>
              <w:jc w:val="center"/>
              <w:rPr>
                <w:rFonts w:ascii="Times New Roman" w:hAnsi="Times New Roman" w:cs="Times New Roman"/>
              </w:rPr>
            </w:pPr>
            <w:r w:rsidRPr="00733597">
              <w:rPr>
                <w:rFonts w:ascii="Times New Roman" w:hAnsi="Times New Roman" w:cs="Times New Roman"/>
              </w:rPr>
              <w:t>в переходный период спортивной подготовки</w:t>
            </w:r>
          </w:p>
        </w:tc>
        <w:tc>
          <w:tcPr>
            <w:tcW w:w="7583" w:type="dxa"/>
            <w:tcBorders>
              <w:top w:val="single" w:sz="4" w:space="0" w:color="auto"/>
              <w:left w:val="single" w:sz="4" w:space="0" w:color="auto"/>
              <w:bottom w:val="single" w:sz="4" w:space="0" w:color="auto"/>
              <w:right w:val="single" w:sz="4" w:space="0" w:color="auto"/>
            </w:tcBorders>
          </w:tcPr>
          <w:p w14:paraId="646B9C30" w14:textId="77777777" w:rsidR="00680E17" w:rsidRPr="00733597" w:rsidRDefault="00680E17" w:rsidP="00481A92">
            <w:pPr>
              <w:pStyle w:val="ae"/>
              <w:tabs>
                <w:tab w:val="left" w:pos="5812"/>
              </w:tabs>
              <w:spacing w:before="0" w:beforeAutospacing="0" w:after="0" w:afterAutospacing="0"/>
              <w:ind w:left="57"/>
              <w:contextualSpacing/>
              <w:mirrorIndents/>
              <w:rPr>
                <w:sz w:val="22"/>
                <w:szCs w:val="22"/>
              </w:rPr>
            </w:pPr>
            <w:r w:rsidRPr="00733597">
              <w:rPr>
                <w:sz w:val="22"/>
                <w:szCs w:val="22"/>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bookmarkEnd w:id="22"/>
    </w:tbl>
    <w:p w14:paraId="10384216" w14:textId="77777777" w:rsidR="002128E5" w:rsidRPr="009948D7" w:rsidRDefault="002128E5" w:rsidP="00DA35DC">
      <w:pPr>
        <w:spacing w:after="0" w:line="240" w:lineRule="auto"/>
        <w:jc w:val="center"/>
        <w:rPr>
          <w:rFonts w:ascii="Times New Roman" w:hAnsi="Times New Roman" w:cs="Times New Roman"/>
          <w:b/>
          <w:sz w:val="28"/>
          <w:szCs w:val="28"/>
        </w:rPr>
        <w:sectPr w:rsidR="002128E5" w:rsidRPr="009948D7" w:rsidSect="00624998">
          <w:pgSz w:w="16838" w:h="11906" w:orient="landscape"/>
          <w:pgMar w:top="1134" w:right="1134" w:bottom="567" w:left="1134" w:header="709" w:footer="709" w:gutter="0"/>
          <w:cols w:space="720"/>
          <w:docGrid w:linePitch="299"/>
        </w:sectPr>
      </w:pPr>
    </w:p>
    <w:p w14:paraId="44817671" w14:textId="26A482BD" w:rsidR="009B60ED" w:rsidRPr="009A035C" w:rsidRDefault="00C81DC9" w:rsidP="009A035C">
      <w:pPr>
        <w:pStyle w:val="1"/>
        <w:spacing w:after="240" w:line="257" w:lineRule="auto"/>
        <w:jc w:val="center"/>
        <w:rPr>
          <w:rFonts w:ascii="Times New Roman" w:hAnsi="Times New Roman" w:cs="Times New Roman"/>
          <w:b/>
          <w:color w:val="auto"/>
        </w:rPr>
      </w:pPr>
      <w:bookmarkStart w:id="26" w:name="_Toc130977254"/>
      <w:r w:rsidRPr="009A035C">
        <w:rPr>
          <w:rFonts w:ascii="Times New Roman" w:hAnsi="Times New Roman" w:cs="Times New Roman"/>
          <w:b/>
          <w:color w:val="auto"/>
        </w:rPr>
        <w:lastRenderedPageBreak/>
        <w:t>V. Особенности осуществления спортивной подготовки по отдельным спортивным дисциплинам</w:t>
      </w:r>
      <w:bookmarkEnd w:id="26"/>
      <w:r w:rsidRPr="009A035C">
        <w:rPr>
          <w:rFonts w:ascii="Times New Roman" w:hAnsi="Times New Roman" w:cs="Times New Roman"/>
          <w:b/>
          <w:color w:val="auto"/>
        </w:rPr>
        <w:t xml:space="preserve"> </w:t>
      </w:r>
    </w:p>
    <w:p w14:paraId="367A4C77" w14:textId="590E2D6F" w:rsidR="00161F47" w:rsidRPr="00161F47" w:rsidRDefault="00161F47" w:rsidP="007B249B">
      <w:pPr>
        <w:autoSpaceDE w:val="0"/>
        <w:autoSpaceDN w:val="0"/>
        <w:adjustRightInd w:val="0"/>
        <w:spacing w:after="0" w:line="360" w:lineRule="exact"/>
        <w:ind w:firstLine="709"/>
        <w:jc w:val="both"/>
        <w:rPr>
          <w:rFonts w:ascii="Times New Roman" w:hAnsi="Times New Roman" w:cs="Times New Roman"/>
          <w:sz w:val="28"/>
          <w:szCs w:val="28"/>
        </w:rPr>
      </w:pPr>
      <w:r w:rsidRPr="00161F47">
        <w:rPr>
          <w:rFonts w:ascii="Times New Roman" w:hAnsi="Times New Roman" w:cs="Times New Roman"/>
          <w:sz w:val="28"/>
          <w:szCs w:val="28"/>
        </w:rPr>
        <w:t xml:space="preserve">Особенности осуществления спортивной подготовки по отдельным спортивным дисциплинам вида спорта «волейбол» основаны на особенностях вида спорта «волейбол» и его спортивных дисциплин. </w:t>
      </w:r>
    </w:p>
    <w:p w14:paraId="0CD445AE" w14:textId="279BF911" w:rsidR="00161F47" w:rsidRPr="00161F47" w:rsidRDefault="00161F47" w:rsidP="007B249B">
      <w:pPr>
        <w:autoSpaceDE w:val="0"/>
        <w:autoSpaceDN w:val="0"/>
        <w:adjustRightInd w:val="0"/>
        <w:spacing w:after="0" w:line="360" w:lineRule="exact"/>
        <w:ind w:firstLine="709"/>
        <w:jc w:val="both"/>
        <w:rPr>
          <w:rFonts w:ascii="Times New Roman" w:hAnsi="Times New Roman" w:cs="Times New Roman"/>
          <w:sz w:val="28"/>
          <w:szCs w:val="28"/>
        </w:rPr>
      </w:pPr>
      <w:r w:rsidRPr="00161F47">
        <w:rPr>
          <w:rFonts w:ascii="Times New Roman" w:hAnsi="Times New Roman" w:cs="Times New Roman"/>
          <w:sz w:val="28"/>
          <w:szCs w:val="28"/>
        </w:rPr>
        <w:t xml:space="preserve">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«волейбол», по которым осуществляется спортивная подготовка. </w:t>
      </w:r>
    </w:p>
    <w:p w14:paraId="4681CC86" w14:textId="25AEBEEB" w:rsidR="00161F47" w:rsidRPr="00161F47" w:rsidRDefault="00161F47" w:rsidP="007B249B">
      <w:pPr>
        <w:autoSpaceDE w:val="0"/>
        <w:autoSpaceDN w:val="0"/>
        <w:adjustRightInd w:val="0"/>
        <w:spacing w:after="0" w:line="360" w:lineRule="exact"/>
        <w:ind w:firstLine="709"/>
        <w:jc w:val="both"/>
        <w:rPr>
          <w:rFonts w:ascii="Times New Roman" w:hAnsi="Times New Roman" w:cs="Times New Roman"/>
          <w:sz w:val="28"/>
          <w:szCs w:val="28"/>
        </w:rPr>
      </w:pPr>
      <w:r w:rsidRPr="00161F47">
        <w:rPr>
          <w:rFonts w:ascii="Times New Roman" w:hAnsi="Times New Roman" w:cs="Times New Roman"/>
          <w:sz w:val="28"/>
          <w:szCs w:val="28"/>
        </w:rP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14:paraId="7C8FFFE0" w14:textId="4B183DAA" w:rsidR="00161F47" w:rsidRPr="00161F47" w:rsidRDefault="00161F47" w:rsidP="007B249B">
      <w:pPr>
        <w:autoSpaceDE w:val="0"/>
        <w:autoSpaceDN w:val="0"/>
        <w:adjustRightInd w:val="0"/>
        <w:spacing w:after="0" w:line="360" w:lineRule="exact"/>
        <w:ind w:firstLine="709"/>
        <w:jc w:val="both"/>
        <w:rPr>
          <w:rFonts w:ascii="Times New Roman" w:hAnsi="Times New Roman" w:cs="Times New Roman"/>
          <w:sz w:val="28"/>
          <w:szCs w:val="28"/>
        </w:rPr>
      </w:pPr>
      <w:r w:rsidRPr="00161F47">
        <w:rPr>
          <w:rFonts w:ascii="Times New Roman" w:hAnsi="Times New Roman" w:cs="Times New Roman"/>
          <w:sz w:val="28"/>
          <w:szCs w:val="28"/>
        </w:rPr>
        <w:t xml:space="preserve">Возраст обучающихся на этапах совершенствования спортивного мастерства и высшего спортивного мастерства не ограничиваются при условии вхождения их в список кандидатов в спортивную сборную команду субъекта Российской Федерации по виду спорта «волейбол» и участия в официальных спортивных соревнованиях по виду спорта «волейбол» не ниже уровня всероссийских спортивных соревнований. </w:t>
      </w:r>
    </w:p>
    <w:p w14:paraId="34D37E60" w14:textId="09AA2BA7" w:rsidR="00A32FA7" w:rsidRDefault="00161F47" w:rsidP="007B249B">
      <w:pPr>
        <w:autoSpaceDE w:val="0"/>
        <w:autoSpaceDN w:val="0"/>
        <w:adjustRightInd w:val="0"/>
        <w:spacing w:after="0" w:line="360" w:lineRule="exact"/>
        <w:ind w:firstLine="709"/>
        <w:jc w:val="both"/>
        <w:rPr>
          <w:rFonts w:ascii="Times New Roman" w:hAnsi="Times New Roman" w:cs="Times New Roman"/>
          <w:sz w:val="28"/>
          <w:szCs w:val="28"/>
        </w:rPr>
      </w:pPr>
      <w:r w:rsidRPr="00161F47">
        <w:rPr>
          <w:rFonts w:ascii="Times New Roman" w:hAnsi="Times New Roman" w:cs="Times New Roman"/>
          <w:sz w:val="28"/>
          <w:szCs w:val="28"/>
        </w:rPr>
        <w:t xml:space="preserve">В зависимости от условий и организации учебно-тренировочных занятий, </w:t>
      </w:r>
      <w:r w:rsidR="001052EC">
        <w:rPr>
          <w:rFonts w:ascii="Times New Roman" w:hAnsi="Times New Roman" w:cs="Times New Roman"/>
          <w:sz w:val="28"/>
          <w:szCs w:val="28"/>
        </w:rPr>
        <w:t xml:space="preserve">         </w:t>
      </w:r>
      <w:r w:rsidRPr="00161F47">
        <w:rPr>
          <w:rFonts w:ascii="Times New Roman" w:hAnsi="Times New Roman" w:cs="Times New Roman"/>
          <w:sz w:val="28"/>
          <w:szCs w:val="28"/>
        </w:rPr>
        <w:t>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«волейбол».</w:t>
      </w:r>
    </w:p>
    <w:p w14:paraId="5AE69B8F" w14:textId="605954A5" w:rsidR="00161F47" w:rsidRPr="00161F47" w:rsidRDefault="00161F47" w:rsidP="007B249B">
      <w:pPr>
        <w:autoSpaceDE w:val="0"/>
        <w:autoSpaceDN w:val="0"/>
        <w:adjustRightInd w:val="0"/>
        <w:spacing w:after="0" w:line="360" w:lineRule="exact"/>
        <w:ind w:firstLine="709"/>
        <w:jc w:val="both"/>
        <w:rPr>
          <w:rFonts w:ascii="Times New Roman" w:hAnsi="Times New Roman" w:cs="Times New Roman"/>
          <w:sz w:val="28"/>
          <w:szCs w:val="28"/>
        </w:rPr>
      </w:pPr>
      <w:r w:rsidRPr="00161F47">
        <w:rPr>
          <w:rFonts w:ascii="Times New Roman" w:hAnsi="Times New Roman" w:cs="Times New Roman"/>
          <w:sz w:val="28"/>
          <w:szCs w:val="28"/>
        </w:rPr>
        <w:t xml:space="preserve">Допускается одновременное проведение учебно-тренировочных занятий </w:t>
      </w:r>
      <w:r w:rsidR="001052EC">
        <w:rPr>
          <w:rFonts w:ascii="Times New Roman" w:hAnsi="Times New Roman" w:cs="Times New Roman"/>
          <w:sz w:val="28"/>
          <w:szCs w:val="28"/>
        </w:rPr>
        <w:t xml:space="preserve">         </w:t>
      </w:r>
      <w:r w:rsidRPr="00161F47">
        <w:rPr>
          <w:rFonts w:ascii="Times New Roman" w:hAnsi="Times New Roman" w:cs="Times New Roman"/>
          <w:sz w:val="28"/>
          <w:szCs w:val="28"/>
        </w:rPr>
        <w:t xml:space="preserve">с </w:t>
      </w:r>
      <w:proofErr w:type="gramStart"/>
      <w:r w:rsidRPr="00161F47">
        <w:rPr>
          <w:rFonts w:ascii="Times New Roman" w:hAnsi="Times New Roman" w:cs="Times New Roman"/>
          <w:sz w:val="28"/>
          <w:szCs w:val="28"/>
        </w:rPr>
        <w:t>обучающимся</w:t>
      </w:r>
      <w:proofErr w:type="gramEnd"/>
      <w:r w:rsidRPr="00161F47">
        <w:rPr>
          <w:rFonts w:ascii="Times New Roman" w:hAnsi="Times New Roman" w:cs="Times New Roman"/>
          <w:sz w:val="28"/>
          <w:szCs w:val="28"/>
        </w:rPr>
        <w:t xml:space="preserve"> в группах на разных этапах спортивной подготовки если: </w:t>
      </w:r>
    </w:p>
    <w:p w14:paraId="5BEA9656" w14:textId="5E1139DF" w:rsidR="00161F47" w:rsidRPr="00161F47" w:rsidRDefault="00161F47" w:rsidP="007B249B">
      <w:pPr>
        <w:autoSpaceDE w:val="0"/>
        <w:autoSpaceDN w:val="0"/>
        <w:adjustRightInd w:val="0"/>
        <w:spacing w:after="0" w:line="360" w:lineRule="exact"/>
        <w:ind w:firstLine="709"/>
        <w:jc w:val="both"/>
        <w:rPr>
          <w:rFonts w:ascii="Times New Roman" w:hAnsi="Times New Roman" w:cs="Times New Roman"/>
          <w:sz w:val="28"/>
          <w:szCs w:val="28"/>
        </w:rPr>
      </w:pPr>
      <w:r w:rsidRPr="00161F47">
        <w:rPr>
          <w:rFonts w:ascii="Times New Roman" w:hAnsi="Times New Roman" w:cs="Times New Roman"/>
          <w:sz w:val="28"/>
          <w:szCs w:val="28"/>
        </w:rPr>
        <w:t xml:space="preserve">- объединенная группа состоит из </w:t>
      </w:r>
      <w:proofErr w:type="gramStart"/>
      <w:r w:rsidRPr="00161F47">
        <w:rPr>
          <w:rFonts w:ascii="Times New Roman" w:hAnsi="Times New Roman" w:cs="Times New Roman"/>
          <w:sz w:val="28"/>
          <w:szCs w:val="28"/>
        </w:rPr>
        <w:t>обучающихся</w:t>
      </w:r>
      <w:proofErr w:type="gramEnd"/>
      <w:r w:rsidRPr="00161F47">
        <w:rPr>
          <w:rFonts w:ascii="Times New Roman" w:hAnsi="Times New Roman" w:cs="Times New Roman"/>
          <w:sz w:val="28"/>
          <w:szCs w:val="28"/>
        </w:rPr>
        <w:t xml:space="preserve"> на этапе начальной подготовки и учебно-тренировочном этапе (спортивной специализации) первого </w:t>
      </w:r>
      <w:r w:rsidR="001052EC">
        <w:rPr>
          <w:rFonts w:ascii="Times New Roman" w:hAnsi="Times New Roman" w:cs="Times New Roman"/>
          <w:sz w:val="28"/>
          <w:szCs w:val="28"/>
        </w:rPr>
        <w:t xml:space="preserve">          </w:t>
      </w:r>
      <w:r w:rsidRPr="00161F47">
        <w:rPr>
          <w:rFonts w:ascii="Times New Roman" w:hAnsi="Times New Roman" w:cs="Times New Roman"/>
          <w:sz w:val="28"/>
          <w:szCs w:val="28"/>
        </w:rPr>
        <w:t xml:space="preserve">и второго года спортивной подготовки; </w:t>
      </w:r>
    </w:p>
    <w:p w14:paraId="519655D4" w14:textId="77777777" w:rsidR="00161F47" w:rsidRPr="00161F47" w:rsidRDefault="00161F47" w:rsidP="007B249B">
      <w:pPr>
        <w:autoSpaceDE w:val="0"/>
        <w:autoSpaceDN w:val="0"/>
        <w:adjustRightInd w:val="0"/>
        <w:spacing w:after="0" w:line="360" w:lineRule="exact"/>
        <w:ind w:firstLine="709"/>
        <w:jc w:val="both"/>
        <w:rPr>
          <w:rFonts w:ascii="Times New Roman" w:hAnsi="Times New Roman" w:cs="Times New Roman"/>
          <w:sz w:val="28"/>
          <w:szCs w:val="28"/>
        </w:rPr>
      </w:pPr>
      <w:r w:rsidRPr="00161F47">
        <w:rPr>
          <w:rFonts w:ascii="Times New Roman" w:hAnsi="Times New Roman" w:cs="Times New Roman"/>
          <w:sz w:val="28"/>
          <w:szCs w:val="28"/>
        </w:rPr>
        <w:t xml:space="preserve">- объединенная группа состоит из </w:t>
      </w:r>
      <w:proofErr w:type="gramStart"/>
      <w:r w:rsidRPr="00161F47">
        <w:rPr>
          <w:rFonts w:ascii="Times New Roman" w:hAnsi="Times New Roman" w:cs="Times New Roman"/>
          <w:sz w:val="28"/>
          <w:szCs w:val="28"/>
        </w:rPr>
        <w:t>обучающихся</w:t>
      </w:r>
      <w:proofErr w:type="gramEnd"/>
      <w:r w:rsidRPr="00161F47">
        <w:rPr>
          <w:rFonts w:ascii="Times New Roman" w:hAnsi="Times New Roman" w:cs="Times New Roman"/>
          <w:sz w:val="28"/>
          <w:szCs w:val="28"/>
        </w:rPr>
        <w:t xml:space="preserve"> на учебно-тренировочном этапе (спортивной специализации) с третьего по пятый год спортивной подготовки и на этапе совершенствования спортивного мастерства и высшего спортивного мастерства; </w:t>
      </w:r>
    </w:p>
    <w:p w14:paraId="0F679822" w14:textId="77777777" w:rsidR="00161F47" w:rsidRPr="00161F47" w:rsidRDefault="00161F47" w:rsidP="007B249B">
      <w:pPr>
        <w:autoSpaceDE w:val="0"/>
        <w:autoSpaceDN w:val="0"/>
        <w:adjustRightInd w:val="0"/>
        <w:spacing w:after="0" w:line="360" w:lineRule="exact"/>
        <w:ind w:firstLine="709"/>
        <w:jc w:val="both"/>
        <w:rPr>
          <w:rFonts w:ascii="Times New Roman" w:hAnsi="Times New Roman" w:cs="Times New Roman"/>
          <w:sz w:val="28"/>
          <w:szCs w:val="28"/>
        </w:rPr>
      </w:pPr>
      <w:r w:rsidRPr="00161F47">
        <w:rPr>
          <w:rFonts w:ascii="Times New Roman" w:hAnsi="Times New Roman" w:cs="Times New Roman"/>
          <w:sz w:val="28"/>
          <w:szCs w:val="28"/>
        </w:rPr>
        <w:t xml:space="preserve">- объединенная группа состоит из </w:t>
      </w:r>
      <w:proofErr w:type="gramStart"/>
      <w:r w:rsidRPr="00161F47">
        <w:rPr>
          <w:rFonts w:ascii="Times New Roman" w:hAnsi="Times New Roman" w:cs="Times New Roman"/>
          <w:sz w:val="28"/>
          <w:szCs w:val="28"/>
        </w:rPr>
        <w:t>обучающихся</w:t>
      </w:r>
      <w:proofErr w:type="gramEnd"/>
      <w:r w:rsidRPr="00161F47">
        <w:rPr>
          <w:rFonts w:ascii="Times New Roman" w:hAnsi="Times New Roman" w:cs="Times New Roman"/>
          <w:sz w:val="28"/>
          <w:szCs w:val="28"/>
        </w:rPr>
        <w:t xml:space="preserve"> на этапе совершенствования спортивного мастерства и высшего спортивного мастерства. </w:t>
      </w:r>
    </w:p>
    <w:p w14:paraId="07CE9B9C" w14:textId="2CB5610C" w:rsidR="00161F47" w:rsidRPr="00161F47" w:rsidRDefault="00161F47" w:rsidP="007B249B">
      <w:pPr>
        <w:autoSpaceDE w:val="0"/>
        <w:autoSpaceDN w:val="0"/>
        <w:adjustRightInd w:val="0"/>
        <w:spacing w:after="240" w:line="360" w:lineRule="exact"/>
        <w:ind w:firstLine="709"/>
        <w:jc w:val="both"/>
        <w:rPr>
          <w:rFonts w:ascii="Times New Roman" w:hAnsi="Times New Roman" w:cs="Times New Roman"/>
          <w:sz w:val="28"/>
          <w:szCs w:val="28"/>
        </w:rPr>
      </w:pPr>
      <w:proofErr w:type="gramStart"/>
      <w:r w:rsidRPr="00161F47">
        <w:rPr>
          <w:rFonts w:ascii="Times New Roman" w:hAnsi="Times New Roman" w:cs="Times New Roman"/>
          <w:sz w:val="28"/>
          <w:szCs w:val="28"/>
        </w:rPr>
        <w:t>При объединении обучающихся, проходящих спортивную подготовку на разных этапах, в одну группу не должна быть превышена единовременная пропускная способность спортивного сооружения.</w:t>
      </w:r>
      <w:proofErr w:type="gramEnd"/>
    </w:p>
    <w:p w14:paraId="4B830076" w14:textId="1C1ABAA5" w:rsidR="00F3147E" w:rsidRPr="001E34C9" w:rsidRDefault="004D303D" w:rsidP="001E34C9">
      <w:pPr>
        <w:pStyle w:val="1"/>
        <w:spacing w:after="240" w:line="257" w:lineRule="auto"/>
        <w:jc w:val="center"/>
        <w:rPr>
          <w:rFonts w:ascii="Times New Roman" w:hAnsi="Times New Roman" w:cs="Times New Roman"/>
          <w:b/>
          <w:color w:val="auto"/>
        </w:rPr>
      </w:pPr>
      <w:bookmarkStart w:id="27" w:name="_Toc130977255"/>
      <w:r w:rsidRPr="001E34C9">
        <w:rPr>
          <w:rFonts w:ascii="Times New Roman" w:hAnsi="Times New Roman" w:cs="Times New Roman"/>
          <w:b/>
          <w:color w:val="auto"/>
        </w:rPr>
        <w:lastRenderedPageBreak/>
        <w:t>V</w:t>
      </w:r>
      <w:r w:rsidR="002F56AB" w:rsidRPr="001E34C9">
        <w:rPr>
          <w:rFonts w:ascii="Times New Roman" w:hAnsi="Times New Roman" w:cs="Times New Roman"/>
          <w:b/>
          <w:color w:val="auto"/>
        </w:rPr>
        <w:t>I</w:t>
      </w:r>
      <w:r w:rsidRPr="001E34C9">
        <w:rPr>
          <w:rFonts w:ascii="Times New Roman" w:hAnsi="Times New Roman" w:cs="Times New Roman"/>
          <w:b/>
          <w:color w:val="auto"/>
        </w:rPr>
        <w:t xml:space="preserve">. </w:t>
      </w:r>
      <w:r w:rsidR="0018376A" w:rsidRPr="001E34C9">
        <w:rPr>
          <w:rFonts w:ascii="Times New Roman" w:hAnsi="Times New Roman" w:cs="Times New Roman"/>
          <w:b/>
          <w:color w:val="auto"/>
        </w:rPr>
        <w:t>Условия реализации дополнительной образовательной программы спортивной подготовки</w:t>
      </w:r>
      <w:bookmarkEnd w:id="27"/>
    </w:p>
    <w:p w14:paraId="44A05A84" w14:textId="4B3821AE" w:rsidR="00D56B68" w:rsidRPr="00AC1BE4" w:rsidRDefault="00907501" w:rsidP="00AC1BE4">
      <w:pPr>
        <w:pStyle w:val="2"/>
        <w:spacing w:before="240" w:after="240"/>
        <w:jc w:val="center"/>
        <w:rPr>
          <w:rFonts w:ascii="Times New Roman" w:hAnsi="Times New Roman" w:cs="Times New Roman"/>
          <w:color w:val="auto"/>
          <w:sz w:val="28"/>
        </w:rPr>
      </w:pPr>
      <w:bookmarkStart w:id="28" w:name="_Toc130977256"/>
      <w:r>
        <w:rPr>
          <w:rFonts w:ascii="Times New Roman" w:hAnsi="Times New Roman" w:cs="Times New Roman"/>
          <w:color w:val="auto"/>
          <w:sz w:val="28"/>
        </w:rPr>
        <w:t>6.1</w:t>
      </w:r>
      <w:r w:rsidR="00AC1BE4">
        <w:rPr>
          <w:rFonts w:ascii="Times New Roman" w:hAnsi="Times New Roman" w:cs="Times New Roman"/>
          <w:color w:val="auto"/>
          <w:sz w:val="28"/>
        </w:rPr>
        <w:t xml:space="preserve">. </w:t>
      </w:r>
      <w:r w:rsidR="00CF7F38" w:rsidRPr="00AC1BE4">
        <w:rPr>
          <w:rFonts w:ascii="Times New Roman" w:hAnsi="Times New Roman" w:cs="Times New Roman"/>
          <w:color w:val="auto"/>
          <w:sz w:val="28"/>
        </w:rPr>
        <w:t>Материально</w:t>
      </w:r>
      <w:r w:rsidR="0018376A" w:rsidRPr="00AC1BE4">
        <w:rPr>
          <w:rFonts w:ascii="Times New Roman" w:hAnsi="Times New Roman" w:cs="Times New Roman"/>
          <w:color w:val="auto"/>
          <w:sz w:val="28"/>
        </w:rPr>
        <w:t>-технически</w:t>
      </w:r>
      <w:r w:rsidR="00CF7F38" w:rsidRPr="00AC1BE4">
        <w:rPr>
          <w:rFonts w:ascii="Times New Roman" w:hAnsi="Times New Roman" w:cs="Times New Roman"/>
          <w:color w:val="auto"/>
          <w:sz w:val="28"/>
        </w:rPr>
        <w:t>е</w:t>
      </w:r>
      <w:r w:rsidR="008232C8" w:rsidRPr="00AC1BE4">
        <w:rPr>
          <w:rFonts w:ascii="Times New Roman" w:hAnsi="Times New Roman" w:cs="Times New Roman"/>
          <w:color w:val="auto"/>
          <w:sz w:val="28"/>
        </w:rPr>
        <w:t xml:space="preserve"> условия</w:t>
      </w:r>
      <w:r w:rsidR="0018376A" w:rsidRPr="00AC1BE4">
        <w:rPr>
          <w:rFonts w:ascii="Times New Roman" w:hAnsi="Times New Roman" w:cs="Times New Roman"/>
          <w:color w:val="auto"/>
          <w:sz w:val="28"/>
        </w:rPr>
        <w:t xml:space="preserve"> реализации Программы</w:t>
      </w:r>
      <w:bookmarkEnd w:id="28"/>
    </w:p>
    <w:p w14:paraId="37476FCD" w14:textId="77777777" w:rsidR="00D56B68" w:rsidRPr="00D56B68" w:rsidRDefault="00D56B68" w:rsidP="007B249B">
      <w:pPr>
        <w:autoSpaceDE w:val="0"/>
        <w:autoSpaceDN w:val="0"/>
        <w:adjustRightInd w:val="0"/>
        <w:spacing w:after="0" w:line="360" w:lineRule="exact"/>
        <w:ind w:firstLine="709"/>
        <w:jc w:val="both"/>
        <w:rPr>
          <w:rFonts w:ascii="Times New Roman" w:hAnsi="Times New Roman" w:cs="Times New Roman"/>
          <w:sz w:val="28"/>
          <w:szCs w:val="28"/>
        </w:rPr>
      </w:pPr>
      <w:r w:rsidRPr="00D56B68">
        <w:rPr>
          <w:rFonts w:ascii="Times New Roman" w:hAnsi="Times New Roman" w:cs="Times New Roman"/>
          <w:sz w:val="28"/>
          <w:szCs w:val="28"/>
        </w:rP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14:paraId="4A98CFE2" w14:textId="77777777" w:rsidR="00D56B68" w:rsidRPr="00D56B68" w:rsidRDefault="00D56B68" w:rsidP="007B249B">
      <w:pPr>
        <w:autoSpaceDE w:val="0"/>
        <w:autoSpaceDN w:val="0"/>
        <w:adjustRightInd w:val="0"/>
        <w:spacing w:after="0" w:line="360" w:lineRule="exact"/>
        <w:ind w:firstLine="709"/>
        <w:jc w:val="both"/>
        <w:rPr>
          <w:rFonts w:ascii="Times New Roman" w:hAnsi="Times New Roman" w:cs="Times New Roman"/>
          <w:sz w:val="28"/>
          <w:szCs w:val="28"/>
        </w:rPr>
      </w:pPr>
      <w:r w:rsidRPr="00D56B68">
        <w:rPr>
          <w:rFonts w:ascii="Times New Roman" w:hAnsi="Times New Roman" w:cs="Times New Roman"/>
          <w:sz w:val="28"/>
          <w:szCs w:val="28"/>
        </w:rPr>
        <w:t>наличие тренировочного спортивного зала;</w:t>
      </w:r>
    </w:p>
    <w:p w14:paraId="636BE4B8" w14:textId="77777777" w:rsidR="00D56B68" w:rsidRPr="00D56B68" w:rsidRDefault="00D56B68" w:rsidP="007B249B">
      <w:pPr>
        <w:autoSpaceDE w:val="0"/>
        <w:autoSpaceDN w:val="0"/>
        <w:adjustRightInd w:val="0"/>
        <w:spacing w:after="0" w:line="360" w:lineRule="exact"/>
        <w:ind w:firstLine="709"/>
        <w:jc w:val="both"/>
        <w:rPr>
          <w:rFonts w:ascii="Times New Roman" w:hAnsi="Times New Roman" w:cs="Times New Roman"/>
          <w:sz w:val="28"/>
          <w:szCs w:val="28"/>
        </w:rPr>
      </w:pPr>
      <w:r w:rsidRPr="00D56B68">
        <w:rPr>
          <w:rFonts w:ascii="Times New Roman" w:hAnsi="Times New Roman" w:cs="Times New Roman"/>
          <w:sz w:val="28"/>
          <w:szCs w:val="28"/>
        </w:rPr>
        <w:t>наличие тренажерного зала;</w:t>
      </w:r>
    </w:p>
    <w:p w14:paraId="3D325BF5" w14:textId="77777777" w:rsidR="00D56B68" w:rsidRPr="00D56B68" w:rsidRDefault="00D56B68" w:rsidP="007B249B">
      <w:pPr>
        <w:autoSpaceDE w:val="0"/>
        <w:autoSpaceDN w:val="0"/>
        <w:adjustRightInd w:val="0"/>
        <w:spacing w:after="0" w:line="360" w:lineRule="exact"/>
        <w:ind w:firstLine="709"/>
        <w:jc w:val="both"/>
        <w:rPr>
          <w:rFonts w:ascii="Times New Roman" w:hAnsi="Times New Roman" w:cs="Times New Roman"/>
          <w:sz w:val="28"/>
          <w:szCs w:val="28"/>
        </w:rPr>
      </w:pPr>
      <w:r w:rsidRPr="00D56B68">
        <w:rPr>
          <w:rFonts w:ascii="Times New Roman" w:hAnsi="Times New Roman" w:cs="Times New Roman"/>
          <w:sz w:val="28"/>
          <w:szCs w:val="28"/>
        </w:rPr>
        <w:t>наличие раздевалок, душевых;</w:t>
      </w:r>
    </w:p>
    <w:p w14:paraId="404CEA84" w14:textId="49511061" w:rsidR="00D56B68" w:rsidRDefault="00D56B68" w:rsidP="007B249B">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D56B68">
        <w:rPr>
          <w:rFonts w:ascii="Times New Roman" w:hAnsi="Times New Roman" w:cs="Times New Roman"/>
          <w:sz w:val="28"/>
          <w:szCs w:val="28"/>
        </w:rPr>
        <w:t>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w:t>
      </w:r>
      <w:proofErr w:type="gramEnd"/>
      <w:r w:rsidRPr="00D56B68">
        <w:rPr>
          <w:rFonts w:ascii="Times New Roman" w:hAnsi="Times New Roman" w:cs="Times New Roman"/>
          <w:sz w:val="28"/>
          <w:szCs w:val="28"/>
        </w:rPr>
        <w:t>)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w:t>
      </w:r>
      <w:proofErr w:type="gramStart"/>
      <w:r w:rsidRPr="00D56B68">
        <w:rPr>
          <w:rFonts w:ascii="Times New Roman" w:hAnsi="Times New Roman" w:cs="Times New Roman"/>
          <w:sz w:val="28"/>
          <w:szCs w:val="28"/>
        </w:rPr>
        <w:t>зарегистрирован</w:t>
      </w:r>
      <w:proofErr w:type="gramEnd"/>
      <w:r w:rsidRPr="00D56B68">
        <w:rPr>
          <w:rFonts w:ascii="Times New Roman" w:hAnsi="Times New Roman" w:cs="Times New Roman"/>
          <w:sz w:val="28"/>
          <w:szCs w:val="28"/>
        </w:rPr>
        <w:t xml:space="preserve"> Минюстом России 03.12.2020, регистрационный № 61238)</w:t>
      </w:r>
      <w:r w:rsidR="003C210B">
        <w:rPr>
          <w:rFonts w:ascii="Times New Roman" w:hAnsi="Times New Roman" w:cs="Times New Roman"/>
          <w:sz w:val="28"/>
          <w:szCs w:val="28"/>
        </w:rPr>
        <w:t>.</w:t>
      </w:r>
    </w:p>
    <w:p w14:paraId="36378EA1" w14:textId="0FD3662B" w:rsidR="00D56B68" w:rsidRPr="00C92C1E" w:rsidRDefault="00D56B68" w:rsidP="003C210B">
      <w:pPr>
        <w:pStyle w:val="ConsPlusNormal"/>
        <w:spacing w:before="240" w:after="240"/>
        <w:jc w:val="center"/>
        <w:rPr>
          <w:rFonts w:ascii="Times New Roman" w:hAnsi="Times New Roman" w:cs="Times New Roman"/>
          <w:sz w:val="28"/>
          <w:szCs w:val="28"/>
        </w:rPr>
      </w:pPr>
      <w:r w:rsidRPr="00C92C1E">
        <w:rPr>
          <w:rFonts w:ascii="Times New Roman" w:hAnsi="Times New Roman" w:cs="Times New Roman"/>
          <w:b/>
          <w:sz w:val="28"/>
          <w:szCs w:val="28"/>
        </w:rPr>
        <w:t xml:space="preserve">Обеспечение оборудованием и спортивным инвентарем, </w:t>
      </w:r>
      <w:proofErr w:type="gramStart"/>
      <w:r w:rsidRPr="00C92C1E">
        <w:rPr>
          <w:rFonts w:ascii="Times New Roman" w:hAnsi="Times New Roman" w:cs="Times New Roman"/>
          <w:b/>
          <w:sz w:val="28"/>
          <w:szCs w:val="28"/>
        </w:rPr>
        <w:t>необходимыми</w:t>
      </w:r>
      <w:proofErr w:type="gramEnd"/>
      <w:r w:rsidRPr="00C92C1E">
        <w:rPr>
          <w:rFonts w:ascii="Times New Roman" w:hAnsi="Times New Roman" w:cs="Times New Roman"/>
          <w:b/>
          <w:sz w:val="28"/>
          <w:szCs w:val="28"/>
        </w:rPr>
        <w:t xml:space="preserve"> </w:t>
      </w:r>
      <w:r w:rsidRPr="00C92C1E">
        <w:rPr>
          <w:rFonts w:ascii="Times New Roman" w:hAnsi="Times New Roman" w:cs="Times New Roman"/>
          <w:b/>
          <w:sz w:val="28"/>
          <w:szCs w:val="28"/>
        </w:rPr>
        <w:br/>
        <w:t xml:space="preserve">для </w:t>
      </w:r>
      <w:r>
        <w:rPr>
          <w:rFonts w:ascii="Times New Roman" w:hAnsi="Times New Roman" w:cs="Times New Roman"/>
          <w:b/>
          <w:sz w:val="28"/>
          <w:szCs w:val="28"/>
        </w:rPr>
        <w:t>прохождения</w:t>
      </w:r>
      <w:r w:rsidRPr="00C92C1E">
        <w:rPr>
          <w:rFonts w:ascii="Times New Roman" w:hAnsi="Times New Roman" w:cs="Times New Roman"/>
          <w:b/>
          <w:sz w:val="28"/>
          <w:szCs w:val="28"/>
        </w:rPr>
        <w:t xml:space="preserve"> спортивной подготовки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379"/>
        <w:gridCol w:w="1559"/>
        <w:gridCol w:w="1559"/>
      </w:tblGrid>
      <w:tr w:rsidR="00D56B68" w:rsidRPr="00733597" w14:paraId="4D81F80E" w14:textId="77777777" w:rsidTr="00F175B2">
        <w:trPr>
          <w:trHeight w:val="20"/>
        </w:trPr>
        <w:tc>
          <w:tcPr>
            <w:tcW w:w="709" w:type="dxa"/>
            <w:shd w:val="clear" w:color="auto" w:fill="auto"/>
            <w:vAlign w:val="center"/>
          </w:tcPr>
          <w:p w14:paraId="0C678E4F" w14:textId="77777777" w:rsidR="00D56B68" w:rsidRPr="00733597" w:rsidRDefault="00D56B68" w:rsidP="00F175B2">
            <w:pPr>
              <w:spacing w:after="0" w:line="240" w:lineRule="auto"/>
              <w:jc w:val="center"/>
              <w:rPr>
                <w:rFonts w:ascii="Times New Roman" w:hAnsi="Times New Roman" w:cs="Times New Roman"/>
              </w:rPr>
            </w:pPr>
            <w:r w:rsidRPr="00733597">
              <w:rPr>
                <w:rFonts w:ascii="Times New Roman" w:hAnsi="Times New Roman" w:cs="Times New Roman"/>
                <w:bCs/>
              </w:rPr>
              <w:t>№</w:t>
            </w:r>
            <w:r w:rsidRPr="00733597">
              <w:rPr>
                <w:rFonts w:ascii="Times New Roman" w:eastAsia="Times New Roman" w:hAnsi="Times New Roman" w:cs="Times New Roman"/>
                <w:bCs/>
              </w:rPr>
              <w:t xml:space="preserve"> </w:t>
            </w:r>
            <w:proofErr w:type="gramStart"/>
            <w:r w:rsidRPr="00733597">
              <w:rPr>
                <w:rFonts w:ascii="Times New Roman" w:hAnsi="Times New Roman" w:cs="Times New Roman"/>
                <w:bCs/>
              </w:rPr>
              <w:t>п</w:t>
            </w:r>
            <w:proofErr w:type="gramEnd"/>
            <w:r w:rsidRPr="00733597">
              <w:rPr>
                <w:rFonts w:ascii="Times New Roman" w:hAnsi="Times New Roman" w:cs="Times New Roman"/>
                <w:bCs/>
                <w:lang w:val="en-US"/>
              </w:rPr>
              <w:t>/</w:t>
            </w:r>
            <w:r w:rsidRPr="00733597">
              <w:rPr>
                <w:rFonts w:ascii="Times New Roman" w:hAnsi="Times New Roman" w:cs="Times New Roman"/>
                <w:bCs/>
              </w:rPr>
              <w:t>п</w:t>
            </w:r>
          </w:p>
        </w:tc>
        <w:tc>
          <w:tcPr>
            <w:tcW w:w="6379" w:type="dxa"/>
            <w:shd w:val="clear" w:color="auto" w:fill="auto"/>
            <w:vAlign w:val="center"/>
          </w:tcPr>
          <w:p w14:paraId="7BCB1BAD" w14:textId="77777777" w:rsidR="00D56B68" w:rsidRPr="00733597" w:rsidRDefault="00D56B68" w:rsidP="00F175B2">
            <w:pPr>
              <w:spacing w:after="0" w:line="240" w:lineRule="auto"/>
              <w:jc w:val="center"/>
              <w:rPr>
                <w:rFonts w:ascii="Times New Roman" w:hAnsi="Times New Roman" w:cs="Times New Roman"/>
              </w:rPr>
            </w:pPr>
            <w:r w:rsidRPr="00733597">
              <w:rPr>
                <w:rFonts w:ascii="Times New Roman" w:hAnsi="Times New Roman" w:cs="Times New Roman"/>
                <w:bCs/>
              </w:rPr>
              <w:t>Наименование</w:t>
            </w:r>
          </w:p>
        </w:tc>
        <w:tc>
          <w:tcPr>
            <w:tcW w:w="1559" w:type="dxa"/>
            <w:shd w:val="clear" w:color="auto" w:fill="auto"/>
            <w:vAlign w:val="center"/>
          </w:tcPr>
          <w:p w14:paraId="39F1B7C8" w14:textId="77777777" w:rsidR="00D56B68" w:rsidRPr="00733597" w:rsidRDefault="00D56B68" w:rsidP="00F175B2">
            <w:pPr>
              <w:spacing w:after="0" w:line="240" w:lineRule="auto"/>
              <w:ind w:left="-57" w:right="-57"/>
              <w:jc w:val="center"/>
              <w:rPr>
                <w:rFonts w:ascii="Times New Roman" w:hAnsi="Times New Roman" w:cs="Times New Roman"/>
              </w:rPr>
            </w:pPr>
            <w:r w:rsidRPr="00733597">
              <w:rPr>
                <w:rFonts w:ascii="Times New Roman" w:hAnsi="Times New Roman" w:cs="Times New Roman"/>
                <w:bCs/>
              </w:rPr>
              <w:t>Единица измерения</w:t>
            </w:r>
          </w:p>
        </w:tc>
        <w:tc>
          <w:tcPr>
            <w:tcW w:w="1559" w:type="dxa"/>
            <w:shd w:val="clear" w:color="auto" w:fill="auto"/>
            <w:vAlign w:val="center"/>
          </w:tcPr>
          <w:p w14:paraId="092437EB" w14:textId="77777777" w:rsidR="00D56B68" w:rsidRPr="00733597" w:rsidRDefault="00D56B68" w:rsidP="00F175B2">
            <w:pPr>
              <w:spacing w:after="0" w:line="240" w:lineRule="auto"/>
              <w:ind w:left="-113" w:right="-113"/>
              <w:jc w:val="center"/>
              <w:rPr>
                <w:rFonts w:ascii="Times New Roman" w:hAnsi="Times New Roman" w:cs="Times New Roman"/>
              </w:rPr>
            </w:pPr>
            <w:r w:rsidRPr="00733597">
              <w:rPr>
                <w:rFonts w:ascii="Times New Roman" w:hAnsi="Times New Roman" w:cs="Times New Roman"/>
                <w:bCs/>
              </w:rPr>
              <w:t xml:space="preserve">Количество </w:t>
            </w:r>
          </w:p>
        </w:tc>
      </w:tr>
      <w:tr w:rsidR="00D56B68" w:rsidRPr="00733597" w14:paraId="7E40BCAE" w14:textId="77777777" w:rsidTr="00F175B2">
        <w:trPr>
          <w:trHeight w:val="20"/>
        </w:trPr>
        <w:tc>
          <w:tcPr>
            <w:tcW w:w="10206" w:type="dxa"/>
            <w:gridSpan w:val="4"/>
            <w:shd w:val="clear" w:color="auto" w:fill="auto"/>
            <w:vAlign w:val="center"/>
          </w:tcPr>
          <w:p w14:paraId="0E160815" w14:textId="77777777" w:rsidR="00D56B68" w:rsidRPr="00733597" w:rsidRDefault="00D56B68" w:rsidP="00F175B2">
            <w:pPr>
              <w:pStyle w:val="-11"/>
              <w:snapToGrid w:val="0"/>
              <w:spacing w:after="0" w:line="240" w:lineRule="auto"/>
              <w:ind w:left="0"/>
              <w:jc w:val="center"/>
              <w:rPr>
                <w:rFonts w:ascii="Times New Roman" w:hAnsi="Times New Roman" w:cs="Times New Roman"/>
              </w:rPr>
            </w:pPr>
            <w:r w:rsidRPr="00733597">
              <w:rPr>
                <w:rFonts w:ascii="Times New Roman" w:hAnsi="Times New Roman" w:cs="Times New Roman"/>
              </w:rPr>
              <w:t>Для спортивной дисциплины: «волейбол»</w:t>
            </w:r>
          </w:p>
        </w:tc>
      </w:tr>
      <w:tr w:rsidR="00D56B68" w:rsidRPr="00733597" w14:paraId="3C393377" w14:textId="77777777" w:rsidTr="00907501">
        <w:trPr>
          <w:trHeight w:val="20"/>
        </w:trPr>
        <w:tc>
          <w:tcPr>
            <w:tcW w:w="709" w:type="dxa"/>
            <w:shd w:val="clear" w:color="auto" w:fill="auto"/>
            <w:vAlign w:val="center"/>
          </w:tcPr>
          <w:p w14:paraId="1493621D" w14:textId="77777777" w:rsidR="00D56B68" w:rsidRPr="00733597" w:rsidRDefault="00D56B68" w:rsidP="00907501">
            <w:pPr>
              <w:pStyle w:val="-11"/>
              <w:numPr>
                <w:ilvl w:val="0"/>
                <w:numId w:val="31"/>
              </w:numPr>
              <w:snapToGrid w:val="0"/>
              <w:spacing w:after="0" w:line="240" w:lineRule="auto"/>
              <w:ind w:left="0" w:firstLine="0"/>
              <w:jc w:val="center"/>
              <w:rPr>
                <w:rFonts w:ascii="Times New Roman" w:hAnsi="Times New Roman" w:cs="Times New Roman"/>
              </w:rPr>
            </w:pPr>
          </w:p>
        </w:tc>
        <w:tc>
          <w:tcPr>
            <w:tcW w:w="6379" w:type="dxa"/>
            <w:shd w:val="clear" w:color="auto" w:fill="auto"/>
            <w:vAlign w:val="center"/>
          </w:tcPr>
          <w:p w14:paraId="7527B299" w14:textId="77777777" w:rsidR="00D56B68" w:rsidRPr="00733597" w:rsidRDefault="00D56B68" w:rsidP="00F175B2">
            <w:pPr>
              <w:pStyle w:val="afd"/>
              <w:spacing w:after="0"/>
              <w:rPr>
                <w:rFonts w:ascii="Times New Roman" w:hAnsi="Times New Roman" w:cs="Times New Roman"/>
              </w:rPr>
            </w:pPr>
            <w:r w:rsidRPr="00733597">
              <w:rPr>
                <w:rFonts w:ascii="Times New Roman" w:hAnsi="Times New Roman" w:cs="Times New Roman"/>
              </w:rPr>
              <w:t>Барьер легкоатлетический</w:t>
            </w:r>
          </w:p>
        </w:tc>
        <w:tc>
          <w:tcPr>
            <w:tcW w:w="1559" w:type="dxa"/>
            <w:shd w:val="clear" w:color="auto" w:fill="auto"/>
            <w:vAlign w:val="center"/>
          </w:tcPr>
          <w:p w14:paraId="0EFB7D0A"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штук</w:t>
            </w:r>
          </w:p>
        </w:tc>
        <w:tc>
          <w:tcPr>
            <w:tcW w:w="1559" w:type="dxa"/>
            <w:shd w:val="clear" w:color="auto" w:fill="auto"/>
            <w:vAlign w:val="center"/>
          </w:tcPr>
          <w:p w14:paraId="60F89A02"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10</w:t>
            </w:r>
          </w:p>
        </w:tc>
      </w:tr>
      <w:tr w:rsidR="00D56B68" w:rsidRPr="00733597" w14:paraId="173802A8" w14:textId="77777777" w:rsidTr="00907501">
        <w:trPr>
          <w:trHeight w:val="20"/>
        </w:trPr>
        <w:tc>
          <w:tcPr>
            <w:tcW w:w="709" w:type="dxa"/>
            <w:shd w:val="clear" w:color="auto" w:fill="auto"/>
            <w:vAlign w:val="center"/>
          </w:tcPr>
          <w:p w14:paraId="797835EB" w14:textId="77777777" w:rsidR="00D56B68" w:rsidRPr="00733597" w:rsidRDefault="00D56B68" w:rsidP="00907501">
            <w:pPr>
              <w:pStyle w:val="-11"/>
              <w:numPr>
                <w:ilvl w:val="0"/>
                <w:numId w:val="31"/>
              </w:numPr>
              <w:snapToGrid w:val="0"/>
              <w:spacing w:after="0" w:line="240" w:lineRule="auto"/>
              <w:ind w:left="0" w:firstLine="0"/>
              <w:jc w:val="center"/>
              <w:rPr>
                <w:rFonts w:ascii="Times New Roman" w:hAnsi="Times New Roman" w:cs="Times New Roman"/>
              </w:rPr>
            </w:pPr>
          </w:p>
        </w:tc>
        <w:tc>
          <w:tcPr>
            <w:tcW w:w="6379" w:type="dxa"/>
            <w:shd w:val="clear" w:color="auto" w:fill="auto"/>
            <w:vAlign w:val="center"/>
          </w:tcPr>
          <w:p w14:paraId="13B96279" w14:textId="77777777" w:rsidR="00D56B68" w:rsidRPr="00733597" w:rsidRDefault="00D56B68" w:rsidP="00F175B2">
            <w:pPr>
              <w:pStyle w:val="afd"/>
              <w:spacing w:after="0"/>
              <w:rPr>
                <w:rFonts w:ascii="Times New Roman" w:hAnsi="Times New Roman" w:cs="Times New Roman"/>
              </w:rPr>
            </w:pPr>
            <w:r w:rsidRPr="00733597">
              <w:rPr>
                <w:rFonts w:ascii="Times New Roman" w:hAnsi="Times New Roman" w:cs="Times New Roman"/>
              </w:rPr>
              <w:t>Гантели массивные от 1 до 5 кг</w:t>
            </w:r>
          </w:p>
        </w:tc>
        <w:tc>
          <w:tcPr>
            <w:tcW w:w="1559" w:type="dxa"/>
            <w:shd w:val="clear" w:color="auto" w:fill="auto"/>
            <w:vAlign w:val="center"/>
          </w:tcPr>
          <w:p w14:paraId="4A03773A"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комплект</w:t>
            </w:r>
          </w:p>
        </w:tc>
        <w:tc>
          <w:tcPr>
            <w:tcW w:w="1559" w:type="dxa"/>
            <w:shd w:val="clear" w:color="auto" w:fill="auto"/>
            <w:vAlign w:val="center"/>
          </w:tcPr>
          <w:p w14:paraId="0201B98D"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3</w:t>
            </w:r>
          </w:p>
        </w:tc>
      </w:tr>
      <w:tr w:rsidR="00D56B68" w:rsidRPr="00733597" w14:paraId="6CFE00C3" w14:textId="77777777" w:rsidTr="00907501">
        <w:trPr>
          <w:trHeight w:val="20"/>
        </w:trPr>
        <w:tc>
          <w:tcPr>
            <w:tcW w:w="709" w:type="dxa"/>
            <w:shd w:val="clear" w:color="auto" w:fill="auto"/>
            <w:vAlign w:val="center"/>
          </w:tcPr>
          <w:p w14:paraId="5ACAB5DB" w14:textId="77777777" w:rsidR="00D56B68" w:rsidRPr="00733597" w:rsidRDefault="00D56B68" w:rsidP="00907501">
            <w:pPr>
              <w:pStyle w:val="-11"/>
              <w:numPr>
                <w:ilvl w:val="0"/>
                <w:numId w:val="31"/>
              </w:numPr>
              <w:snapToGrid w:val="0"/>
              <w:spacing w:after="0" w:line="240" w:lineRule="auto"/>
              <w:ind w:left="0" w:firstLine="0"/>
              <w:jc w:val="center"/>
              <w:rPr>
                <w:rFonts w:ascii="Times New Roman" w:hAnsi="Times New Roman" w:cs="Times New Roman"/>
              </w:rPr>
            </w:pPr>
          </w:p>
        </w:tc>
        <w:tc>
          <w:tcPr>
            <w:tcW w:w="6379" w:type="dxa"/>
            <w:shd w:val="clear" w:color="auto" w:fill="auto"/>
            <w:vAlign w:val="center"/>
          </w:tcPr>
          <w:p w14:paraId="2DAF86B3" w14:textId="77777777" w:rsidR="00D56B68" w:rsidRPr="00733597" w:rsidRDefault="00D56B68" w:rsidP="00F175B2">
            <w:pPr>
              <w:pStyle w:val="afd"/>
              <w:spacing w:after="0"/>
              <w:rPr>
                <w:rFonts w:ascii="Times New Roman" w:hAnsi="Times New Roman" w:cs="Times New Roman"/>
              </w:rPr>
            </w:pPr>
            <w:r w:rsidRPr="00733597">
              <w:rPr>
                <w:rFonts w:ascii="Times New Roman" w:hAnsi="Times New Roman" w:cs="Times New Roman"/>
              </w:rPr>
              <w:t xml:space="preserve">Доска тактическая </w:t>
            </w:r>
          </w:p>
        </w:tc>
        <w:tc>
          <w:tcPr>
            <w:tcW w:w="1559" w:type="dxa"/>
            <w:shd w:val="clear" w:color="auto" w:fill="auto"/>
            <w:vAlign w:val="center"/>
          </w:tcPr>
          <w:p w14:paraId="41CF4955"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штук</w:t>
            </w:r>
          </w:p>
        </w:tc>
        <w:tc>
          <w:tcPr>
            <w:tcW w:w="1559" w:type="dxa"/>
            <w:shd w:val="clear" w:color="auto" w:fill="auto"/>
            <w:vAlign w:val="center"/>
          </w:tcPr>
          <w:p w14:paraId="483D2695"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1</w:t>
            </w:r>
          </w:p>
        </w:tc>
      </w:tr>
      <w:tr w:rsidR="00D56B68" w:rsidRPr="00733597" w14:paraId="2441B405" w14:textId="77777777" w:rsidTr="00907501">
        <w:trPr>
          <w:trHeight w:val="20"/>
        </w:trPr>
        <w:tc>
          <w:tcPr>
            <w:tcW w:w="709" w:type="dxa"/>
            <w:shd w:val="clear" w:color="auto" w:fill="auto"/>
            <w:vAlign w:val="center"/>
          </w:tcPr>
          <w:p w14:paraId="6770227D" w14:textId="77777777" w:rsidR="00D56B68" w:rsidRPr="00733597" w:rsidRDefault="00D56B68" w:rsidP="00907501">
            <w:pPr>
              <w:pStyle w:val="-11"/>
              <w:numPr>
                <w:ilvl w:val="0"/>
                <w:numId w:val="31"/>
              </w:numPr>
              <w:snapToGrid w:val="0"/>
              <w:spacing w:after="0" w:line="240" w:lineRule="auto"/>
              <w:ind w:left="0" w:firstLine="0"/>
              <w:jc w:val="center"/>
              <w:rPr>
                <w:rFonts w:ascii="Times New Roman" w:hAnsi="Times New Roman" w:cs="Times New Roman"/>
              </w:rPr>
            </w:pPr>
          </w:p>
        </w:tc>
        <w:tc>
          <w:tcPr>
            <w:tcW w:w="6379" w:type="dxa"/>
            <w:shd w:val="clear" w:color="auto" w:fill="auto"/>
            <w:vAlign w:val="center"/>
          </w:tcPr>
          <w:p w14:paraId="53E7F3BE" w14:textId="77777777" w:rsidR="00D56B68" w:rsidRPr="00733597" w:rsidRDefault="00D56B68" w:rsidP="00F175B2">
            <w:pPr>
              <w:pStyle w:val="afd"/>
              <w:spacing w:after="0"/>
              <w:rPr>
                <w:rFonts w:ascii="Times New Roman" w:hAnsi="Times New Roman" w:cs="Times New Roman"/>
              </w:rPr>
            </w:pPr>
            <w:r w:rsidRPr="00733597">
              <w:rPr>
                <w:rFonts w:ascii="Times New Roman" w:hAnsi="Times New Roman" w:cs="Times New Roman"/>
              </w:rPr>
              <w:t>Корзина для мячей</w:t>
            </w:r>
          </w:p>
        </w:tc>
        <w:tc>
          <w:tcPr>
            <w:tcW w:w="1559" w:type="dxa"/>
            <w:shd w:val="clear" w:color="auto" w:fill="auto"/>
            <w:vAlign w:val="center"/>
          </w:tcPr>
          <w:p w14:paraId="047EB42B"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штук</w:t>
            </w:r>
          </w:p>
        </w:tc>
        <w:tc>
          <w:tcPr>
            <w:tcW w:w="1559" w:type="dxa"/>
            <w:shd w:val="clear" w:color="auto" w:fill="auto"/>
            <w:vAlign w:val="center"/>
          </w:tcPr>
          <w:p w14:paraId="0BD27791"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2</w:t>
            </w:r>
          </w:p>
        </w:tc>
      </w:tr>
      <w:tr w:rsidR="00D56B68" w:rsidRPr="00733597" w14:paraId="07CC178C" w14:textId="77777777" w:rsidTr="00907501">
        <w:trPr>
          <w:trHeight w:val="20"/>
        </w:trPr>
        <w:tc>
          <w:tcPr>
            <w:tcW w:w="709" w:type="dxa"/>
            <w:shd w:val="clear" w:color="auto" w:fill="auto"/>
            <w:vAlign w:val="center"/>
          </w:tcPr>
          <w:p w14:paraId="07A3DC17" w14:textId="77777777" w:rsidR="00D56B68" w:rsidRPr="00733597" w:rsidRDefault="00D56B68" w:rsidP="00907501">
            <w:pPr>
              <w:pStyle w:val="-11"/>
              <w:numPr>
                <w:ilvl w:val="0"/>
                <w:numId w:val="31"/>
              </w:numPr>
              <w:snapToGrid w:val="0"/>
              <w:spacing w:after="0" w:line="240" w:lineRule="auto"/>
              <w:ind w:left="0" w:firstLine="0"/>
              <w:jc w:val="center"/>
              <w:rPr>
                <w:rFonts w:ascii="Times New Roman" w:hAnsi="Times New Roman" w:cs="Times New Roman"/>
              </w:rPr>
            </w:pPr>
          </w:p>
        </w:tc>
        <w:tc>
          <w:tcPr>
            <w:tcW w:w="6379" w:type="dxa"/>
            <w:shd w:val="clear" w:color="auto" w:fill="auto"/>
            <w:vAlign w:val="center"/>
          </w:tcPr>
          <w:p w14:paraId="343F21A4" w14:textId="77777777" w:rsidR="00D56B68" w:rsidRPr="00733597" w:rsidRDefault="00D56B68" w:rsidP="00F175B2">
            <w:pPr>
              <w:pStyle w:val="afd"/>
              <w:spacing w:after="0"/>
              <w:rPr>
                <w:rFonts w:ascii="Times New Roman" w:hAnsi="Times New Roman" w:cs="Times New Roman"/>
              </w:rPr>
            </w:pPr>
            <w:r w:rsidRPr="00733597">
              <w:rPr>
                <w:rFonts w:ascii="Times New Roman" w:hAnsi="Times New Roman" w:cs="Times New Roman"/>
              </w:rPr>
              <w:t>Маты гимнастические</w:t>
            </w:r>
          </w:p>
        </w:tc>
        <w:tc>
          <w:tcPr>
            <w:tcW w:w="1559" w:type="dxa"/>
            <w:shd w:val="clear" w:color="auto" w:fill="auto"/>
            <w:vAlign w:val="center"/>
          </w:tcPr>
          <w:p w14:paraId="74FA6EC3"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штук</w:t>
            </w:r>
          </w:p>
        </w:tc>
        <w:tc>
          <w:tcPr>
            <w:tcW w:w="1559" w:type="dxa"/>
            <w:shd w:val="clear" w:color="auto" w:fill="auto"/>
            <w:vAlign w:val="center"/>
          </w:tcPr>
          <w:p w14:paraId="4678150B"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4</w:t>
            </w:r>
          </w:p>
        </w:tc>
      </w:tr>
      <w:tr w:rsidR="00D56B68" w:rsidRPr="00733597" w14:paraId="135F1ACD" w14:textId="77777777" w:rsidTr="00907501">
        <w:trPr>
          <w:trHeight w:val="20"/>
        </w:trPr>
        <w:tc>
          <w:tcPr>
            <w:tcW w:w="709" w:type="dxa"/>
            <w:shd w:val="clear" w:color="auto" w:fill="auto"/>
            <w:vAlign w:val="center"/>
          </w:tcPr>
          <w:p w14:paraId="3BB01373" w14:textId="77777777" w:rsidR="00D56B68" w:rsidRPr="00733597" w:rsidRDefault="00D56B68" w:rsidP="00907501">
            <w:pPr>
              <w:pStyle w:val="-11"/>
              <w:numPr>
                <w:ilvl w:val="0"/>
                <w:numId w:val="31"/>
              </w:numPr>
              <w:snapToGrid w:val="0"/>
              <w:spacing w:after="0" w:line="240" w:lineRule="auto"/>
              <w:ind w:left="0" w:firstLine="0"/>
              <w:jc w:val="center"/>
              <w:rPr>
                <w:rFonts w:ascii="Times New Roman" w:hAnsi="Times New Roman" w:cs="Times New Roman"/>
              </w:rPr>
            </w:pPr>
          </w:p>
        </w:tc>
        <w:tc>
          <w:tcPr>
            <w:tcW w:w="6379" w:type="dxa"/>
            <w:shd w:val="clear" w:color="auto" w:fill="auto"/>
            <w:vAlign w:val="center"/>
          </w:tcPr>
          <w:p w14:paraId="6CE70874" w14:textId="77777777" w:rsidR="00D56B68" w:rsidRPr="00733597" w:rsidRDefault="00D56B68" w:rsidP="00F175B2">
            <w:pPr>
              <w:pStyle w:val="afd"/>
              <w:spacing w:after="0"/>
              <w:rPr>
                <w:rFonts w:ascii="Times New Roman" w:hAnsi="Times New Roman" w:cs="Times New Roman"/>
              </w:rPr>
            </w:pPr>
            <w:r w:rsidRPr="00733597">
              <w:rPr>
                <w:rFonts w:ascii="Times New Roman" w:hAnsi="Times New Roman" w:cs="Times New Roman"/>
              </w:rPr>
              <w:t>Мяч волейбольный</w:t>
            </w:r>
          </w:p>
        </w:tc>
        <w:tc>
          <w:tcPr>
            <w:tcW w:w="1559" w:type="dxa"/>
            <w:shd w:val="clear" w:color="auto" w:fill="auto"/>
            <w:vAlign w:val="center"/>
          </w:tcPr>
          <w:p w14:paraId="763C36A2"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штук</w:t>
            </w:r>
          </w:p>
        </w:tc>
        <w:tc>
          <w:tcPr>
            <w:tcW w:w="1559" w:type="dxa"/>
            <w:shd w:val="clear" w:color="auto" w:fill="auto"/>
            <w:vAlign w:val="center"/>
          </w:tcPr>
          <w:p w14:paraId="7F08E5A6"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30</w:t>
            </w:r>
          </w:p>
        </w:tc>
      </w:tr>
      <w:tr w:rsidR="00D56B68" w:rsidRPr="00733597" w14:paraId="1DBFE220" w14:textId="77777777" w:rsidTr="00907501">
        <w:trPr>
          <w:trHeight w:val="20"/>
        </w:trPr>
        <w:tc>
          <w:tcPr>
            <w:tcW w:w="709" w:type="dxa"/>
            <w:shd w:val="clear" w:color="auto" w:fill="auto"/>
            <w:vAlign w:val="center"/>
          </w:tcPr>
          <w:p w14:paraId="4293E9F0" w14:textId="77777777" w:rsidR="00D56B68" w:rsidRPr="00733597" w:rsidRDefault="00D56B68" w:rsidP="00907501">
            <w:pPr>
              <w:pStyle w:val="-11"/>
              <w:numPr>
                <w:ilvl w:val="0"/>
                <w:numId w:val="31"/>
              </w:numPr>
              <w:snapToGrid w:val="0"/>
              <w:spacing w:after="0" w:line="240" w:lineRule="auto"/>
              <w:ind w:left="0" w:firstLine="0"/>
              <w:jc w:val="center"/>
              <w:rPr>
                <w:rFonts w:ascii="Times New Roman" w:hAnsi="Times New Roman" w:cs="Times New Roman"/>
              </w:rPr>
            </w:pPr>
          </w:p>
        </w:tc>
        <w:tc>
          <w:tcPr>
            <w:tcW w:w="6379" w:type="dxa"/>
            <w:shd w:val="clear" w:color="auto" w:fill="auto"/>
            <w:vAlign w:val="center"/>
          </w:tcPr>
          <w:p w14:paraId="3F827042" w14:textId="77777777" w:rsidR="00D56B68" w:rsidRPr="00733597" w:rsidRDefault="00D56B68" w:rsidP="00F175B2">
            <w:pPr>
              <w:pStyle w:val="afd"/>
              <w:spacing w:after="0"/>
              <w:rPr>
                <w:rFonts w:ascii="Times New Roman" w:hAnsi="Times New Roman" w:cs="Times New Roman"/>
              </w:rPr>
            </w:pPr>
            <w:r w:rsidRPr="00733597">
              <w:rPr>
                <w:rFonts w:ascii="Times New Roman" w:hAnsi="Times New Roman" w:cs="Times New Roman"/>
              </w:rPr>
              <w:t>Мяч набивной (</w:t>
            </w:r>
            <w:proofErr w:type="spellStart"/>
            <w:r w:rsidRPr="00733597">
              <w:rPr>
                <w:rFonts w:ascii="Times New Roman" w:hAnsi="Times New Roman" w:cs="Times New Roman"/>
              </w:rPr>
              <w:t>медицинбол</w:t>
            </w:r>
            <w:proofErr w:type="spellEnd"/>
            <w:r w:rsidRPr="00733597">
              <w:rPr>
                <w:rFonts w:ascii="Times New Roman" w:hAnsi="Times New Roman" w:cs="Times New Roman"/>
              </w:rPr>
              <w:t>) весом от 1 до 3 кг</w:t>
            </w:r>
          </w:p>
        </w:tc>
        <w:tc>
          <w:tcPr>
            <w:tcW w:w="1559" w:type="dxa"/>
            <w:shd w:val="clear" w:color="auto" w:fill="auto"/>
            <w:vAlign w:val="center"/>
          </w:tcPr>
          <w:p w14:paraId="0A19662D"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штук</w:t>
            </w:r>
          </w:p>
        </w:tc>
        <w:tc>
          <w:tcPr>
            <w:tcW w:w="1559" w:type="dxa"/>
            <w:shd w:val="clear" w:color="auto" w:fill="auto"/>
            <w:vAlign w:val="center"/>
          </w:tcPr>
          <w:p w14:paraId="0B7189CB"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14</w:t>
            </w:r>
          </w:p>
        </w:tc>
      </w:tr>
      <w:tr w:rsidR="00D56B68" w:rsidRPr="00733597" w14:paraId="002AC866" w14:textId="77777777" w:rsidTr="00907501">
        <w:trPr>
          <w:trHeight w:val="20"/>
        </w:trPr>
        <w:tc>
          <w:tcPr>
            <w:tcW w:w="709" w:type="dxa"/>
            <w:shd w:val="clear" w:color="auto" w:fill="auto"/>
            <w:vAlign w:val="center"/>
          </w:tcPr>
          <w:p w14:paraId="6552B3FF" w14:textId="77777777" w:rsidR="00D56B68" w:rsidRPr="00733597" w:rsidRDefault="00D56B68" w:rsidP="00907501">
            <w:pPr>
              <w:pStyle w:val="-11"/>
              <w:numPr>
                <w:ilvl w:val="0"/>
                <w:numId w:val="31"/>
              </w:numPr>
              <w:snapToGrid w:val="0"/>
              <w:spacing w:after="0" w:line="240" w:lineRule="auto"/>
              <w:ind w:left="0" w:firstLine="0"/>
              <w:jc w:val="center"/>
              <w:rPr>
                <w:rFonts w:ascii="Times New Roman" w:hAnsi="Times New Roman" w:cs="Times New Roman"/>
              </w:rPr>
            </w:pPr>
          </w:p>
        </w:tc>
        <w:tc>
          <w:tcPr>
            <w:tcW w:w="6379" w:type="dxa"/>
            <w:shd w:val="clear" w:color="auto" w:fill="auto"/>
            <w:vAlign w:val="center"/>
          </w:tcPr>
          <w:p w14:paraId="30D03DB1" w14:textId="77777777" w:rsidR="00D56B68" w:rsidRPr="00733597" w:rsidRDefault="00D56B68" w:rsidP="00F175B2">
            <w:pPr>
              <w:pStyle w:val="afd"/>
              <w:spacing w:after="0"/>
              <w:rPr>
                <w:rFonts w:ascii="Times New Roman" w:hAnsi="Times New Roman" w:cs="Times New Roman"/>
              </w:rPr>
            </w:pPr>
            <w:r w:rsidRPr="00733597">
              <w:rPr>
                <w:rFonts w:ascii="Times New Roman" w:hAnsi="Times New Roman" w:cs="Times New Roman"/>
              </w:rPr>
              <w:t>Мяч теннисный</w:t>
            </w:r>
          </w:p>
        </w:tc>
        <w:tc>
          <w:tcPr>
            <w:tcW w:w="1559" w:type="dxa"/>
            <w:shd w:val="clear" w:color="auto" w:fill="auto"/>
            <w:vAlign w:val="center"/>
          </w:tcPr>
          <w:p w14:paraId="3FDB7309"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штук</w:t>
            </w:r>
          </w:p>
        </w:tc>
        <w:tc>
          <w:tcPr>
            <w:tcW w:w="1559" w:type="dxa"/>
            <w:shd w:val="clear" w:color="auto" w:fill="auto"/>
            <w:vAlign w:val="center"/>
          </w:tcPr>
          <w:p w14:paraId="60D901E6"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14</w:t>
            </w:r>
          </w:p>
        </w:tc>
      </w:tr>
      <w:tr w:rsidR="00D56B68" w:rsidRPr="00733597" w14:paraId="4D564E34" w14:textId="77777777" w:rsidTr="00907501">
        <w:trPr>
          <w:trHeight w:val="20"/>
        </w:trPr>
        <w:tc>
          <w:tcPr>
            <w:tcW w:w="709" w:type="dxa"/>
            <w:shd w:val="clear" w:color="auto" w:fill="auto"/>
            <w:vAlign w:val="center"/>
          </w:tcPr>
          <w:p w14:paraId="04569D7E" w14:textId="77777777" w:rsidR="00D56B68" w:rsidRPr="00733597" w:rsidRDefault="00D56B68" w:rsidP="00907501">
            <w:pPr>
              <w:pStyle w:val="-11"/>
              <w:numPr>
                <w:ilvl w:val="0"/>
                <w:numId w:val="31"/>
              </w:numPr>
              <w:snapToGrid w:val="0"/>
              <w:spacing w:after="0" w:line="240" w:lineRule="auto"/>
              <w:ind w:left="0" w:firstLine="0"/>
              <w:jc w:val="center"/>
              <w:rPr>
                <w:rFonts w:ascii="Times New Roman" w:hAnsi="Times New Roman" w:cs="Times New Roman"/>
              </w:rPr>
            </w:pPr>
          </w:p>
        </w:tc>
        <w:tc>
          <w:tcPr>
            <w:tcW w:w="6379" w:type="dxa"/>
            <w:shd w:val="clear" w:color="auto" w:fill="auto"/>
            <w:vAlign w:val="center"/>
          </w:tcPr>
          <w:p w14:paraId="09E4933D" w14:textId="77777777" w:rsidR="00D56B68" w:rsidRPr="00733597" w:rsidRDefault="00D56B68" w:rsidP="00F175B2">
            <w:pPr>
              <w:pStyle w:val="afd"/>
              <w:spacing w:after="0"/>
              <w:rPr>
                <w:rFonts w:ascii="Times New Roman" w:hAnsi="Times New Roman" w:cs="Times New Roman"/>
              </w:rPr>
            </w:pPr>
            <w:r w:rsidRPr="00733597">
              <w:rPr>
                <w:rFonts w:ascii="Times New Roman" w:hAnsi="Times New Roman" w:cs="Times New Roman"/>
              </w:rPr>
              <w:t xml:space="preserve">Мяч футбольный </w:t>
            </w:r>
          </w:p>
        </w:tc>
        <w:tc>
          <w:tcPr>
            <w:tcW w:w="1559" w:type="dxa"/>
            <w:shd w:val="clear" w:color="auto" w:fill="auto"/>
            <w:vAlign w:val="center"/>
          </w:tcPr>
          <w:p w14:paraId="20F1504F"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штук</w:t>
            </w:r>
          </w:p>
        </w:tc>
        <w:tc>
          <w:tcPr>
            <w:tcW w:w="1559" w:type="dxa"/>
            <w:shd w:val="clear" w:color="auto" w:fill="auto"/>
            <w:vAlign w:val="center"/>
          </w:tcPr>
          <w:p w14:paraId="64A29C62"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1</w:t>
            </w:r>
          </w:p>
        </w:tc>
      </w:tr>
      <w:tr w:rsidR="00D56B68" w:rsidRPr="00733597" w14:paraId="415FD7CF" w14:textId="77777777" w:rsidTr="00907501">
        <w:trPr>
          <w:trHeight w:val="20"/>
        </w:trPr>
        <w:tc>
          <w:tcPr>
            <w:tcW w:w="709" w:type="dxa"/>
            <w:shd w:val="clear" w:color="auto" w:fill="auto"/>
            <w:vAlign w:val="center"/>
          </w:tcPr>
          <w:p w14:paraId="030306F2" w14:textId="77777777" w:rsidR="00D56B68" w:rsidRPr="00733597" w:rsidRDefault="00D56B68" w:rsidP="00907501">
            <w:pPr>
              <w:pStyle w:val="-11"/>
              <w:numPr>
                <w:ilvl w:val="0"/>
                <w:numId w:val="31"/>
              </w:numPr>
              <w:snapToGrid w:val="0"/>
              <w:spacing w:after="0" w:line="240" w:lineRule="auto"/>
              <w:ind w:left="0" w:firstLine="0"/>
              <w:jc w:val="center"/>
              <w:rPr>
                <w:rFonts w:ascii="Times New Roman" w:hAnsi="Times New Roman" w:cs="Times New Roman"/>
              </w:rPr>
            </w:pPr>
          </w:p>
        </w:tc>
        <w:tc>
          <w:tcPr>
            <w:tcW w:w="6379" w:type="dxa"/>
            <w:shd w:val="clear" w:color="auto" w:fill="auto"/>
            <w:vAlign w:val="center"/>
          </w:tcPr>
          <w:p w14:paraId="262E3487" w14:textId="77777777" w:rsidR="00D56B68" w:rsidRPr="00733597" w:rsidRDefault="00D56B68" w:rsidP="00F175B2">
            <w:pPr>
              <w:pStyle w:val="afd"/>
              <w:spacing w:after="0" w:line="240" w:lineRule="auto"/>
              <w:rPr>
                <w:rFonts w:ascii="Times New Roman" w:hAnsi="Times New Roman" w:cs="Times New Roman"/>
              </w:rPr>
            </w:pPr>
            <w:r w:rsidRPr="00733597">
              <w:rPr>
                <w:rFonts w:ascii="Times New Roman" w:hAnsi="Times New Roman" w:cs="Times New Roman"/>
              </w:rPr>
              <w:t>Насос для накачивания мячей в комплекте с иглами</w:t>
            </w:r>
          </w:p>
        </w:tc>
        <w:tc>
          <w:tcPr>
            <w:tcW w:w="1559" w:type="dxa"/>
            <w:shd w:val="clear" w:color="auto" w:fill="auto"/>
            <w:vAlign w:val="center"/>
          </w:tcPr>
          <w:p w14:paraId="55A1E4E1" w14:textId="77777777" w:rsidR="00D56B68" w:rsidRPr="00733597" w:rsidRDefault="00D56B68" w:rsidP="00F175B2">
            <w:pPr>
              <w:pStyle w:val="afd"/>
              <w:spacing w:after="0" w:line="240" w:lineRule="auto"/>
              <w:jc w:val="center"/>
              <w:rPr>
                <w:rFonts w:ascii="Times New Roman" w:hAnsi="Times New Roman" w:cs="Times New Roman"/>
              </w:rPr>
            </w:pPr>
            <w:r w:rsidRPr="00733597">
              <w:rPr>
                <w:rFonts w:ascii="Times New Roman" w:hAnsi="Times New Roman" w:cs="Times New Roman"/>
              </w:rPr>
              <w:t>штук</w:t>
            </w:r>
          </w:p>
        </w:tc>
        <w:tc>
          <w:tcPr>
            <w:tcW w:w="1559" w:type="dxa"/>
            <w:shd w:val="clear" w:color="auto" w:fill="auto"/>
            <w:vAlign w:val="center"/>
          </w:tcPr>
          <w:p w14:paraId="3ED6614F" w14:textId="77777777" w:rsidR="00D56B68" w:rsidRPr="00733597" w:rsidRDefault="00D56B68" w:rsidP="00F175B2">
            <w:pPr>
              <w:pStyle w:val="afd"/>
              <w:spacing w:after="0" w:line="240" w:lineRule="auto"/>
              <w:jc w:val="center"/>
              <w:rPr>
                <w:rFonts w:ascii="Times New Roman" w:hAnsi="Times New Roman" w:cs="Times New Roman"/>
              </w:rPr>
            </w:pPr>
            <w:r w:rsidRPr="00733597">
              <w:rPr>
                <w:rFonts w:ascii="Times New Roman" w:hAnsi="Times New Roman" w:cs="Times New Roman"/>
              </w:rPr>
              <w:t>3</w:t>
            </w:r>
          </w:p>
        </w:tc>
      </w:tr>
      <w:tr w:rsidR="00D56B68" w:rsidRPr="00733597" w14:paraId="4F962AA3" w14:textId="77777777" w:rsidTr="00907501">
        <w:trPr>
          <w:trHeight w:val="20"/>
        </w:trPr>
        <w:tc>
          <w:tcPr>
            <w:tcW w:w="709" w:type="dxa"/>
            <w:shd w:val="clear" w:color="auto" w:fill="auto"/>
            <w:vAlign w:val="center"/>
          </w:tcPr>
          <w:p w14:paraId="14E6FE50" w14:textId="77777777" w:rsidR="00D56B68" w:rsidRPr="00733597" w:rsidRDefault="00D56B68" w:rsidP="00907501">
            <w:pPr>
              <w:pStyle w:val="-11"/>
              <w:numPr>
                <w:ilvl w:val="0"/>
                <w:numId w:val="31"/>
              </w:numPr>
              <w:snapToGrid w:val="0"/>
              <w:spacing w:after="0" w:line="240" w:lineRule="auto"/>
              <w:ind w:left="0" w:firstLine="0"/>
              <w:jc w:val="center"/>
              <w:rPr>
                <w:rFonts w:ascii="Times New Roman" w:hAnsi="Times New Roman" w:cs="Times New Roman"/>
              </w:rPr>
            </w:pPr>
          </w:p>
        </w:tc>
        <w:tc>
          <w:tcPr>
            <w:tcW w:w="6379" w:type="dxa"/>
            <w:shd w:val="clear" w:color="auto" w:fill="auto"/>
            <w:vAlign w:val="center"/>
          </w:tcPr>
          <w:p w14:paraId="7CB6FBEE" w14:textId="77777777" w:rsidR="00D56B68" w:rsidRPr="00733597" w:rsidRDefault="00D56B68" w:rsidP="00F175B2">
            <w:pPr>
              <w:pStyle w:val="afd"/>
              <w:spacing w:after="0"/>
              <w:rPr>
                <w:rFonts w:ascii="Times New Roman" w:hAnsi="Times New Roman" w:cs="Times New Roman"/>
              </w:rPr>
            </w:pPr>
            <w:r w:rsidRPr="00733597">
              <w:rPr>
                <w:rFonts w:ascii="Times New Roman" w:hAnsi="Times New Roman" w:cs="Times New Roman"/>
              </w:rPr>
              <w:t>Протектор для волейбольных стоек</w:t>
            </w:r>
          </w:p>
        </w:tc>
        <w:tc>
          <w:tcPr>
            <w:tcW w:w="1559" w:type="dxa"/>
            <w:shd w:val="clear" w:color="auto" w:fill="auto"/>
            <w:vAlign w:val="center"/>
          </w:tcPr>
          <w:p w14:paraId="12EBD47F"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штук</w:t>
            </w:r>
          </w:p>
        </w:tc>
        <w:tc>
          <w:tcPr>
            <w:tcW w:w="1559" w:type="dxa"/>
            <w:shd w:val="clear" w:color="auto" w:fill="auto"/>
            <w:vAlign w:val="center"/>
          </w:tcPr>
          <w:p w14:paraId="7C43C980"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2</w:t>
            </w:r>
          </w:p>
        </w:tc>
      </w:tr>
      <w:tr w:rsidR="00D56B68" w:rsidRPr="00733597" w14:paraId="06A611B5" w14:textId="77777777" w:rsidTr="00907501">
        <w:trPr>
          <w:trHeight w:val="20"/>
        </w:trPr>
        <w:tc>
          <w:tcPr>
            <w:tcW w:w="709" w:type="dxa"/>
            <w:shd w:val="clear" w:color="auto" w:fill="auto"/>
            <w:vAlign w:val="center"/>
          </w:tcPr>
          <w:p w14:paraId="4EEE81DC" w14:textId="77777777" w:rsidR="00D56B68" w:rsidRPr="00733597" w:rsidRDefault="00D56B68" w:rsidP="00907501">
            <w:pPr>
              <w:pStyle w:val="-11"/>
              <w:numPr>
                <w:ilvl w:val="0"/>
                <w:numId w:val="31"/>
              </w:numPr>
              <w:snapToGrid w:val="0"/>
              <w:spacing w:after="0" w:line="240" w:lineRule="auto"/>
              <w:ind w:left="0" w:firstLine="0"/>
              <w:jc w:val="center"/>
              <w:rPr>
                <w:rFonts w:ascii="Times New Roman" w:hAnsi="Times New Roman" w:cs="Times New Roman"/>
              </w:rPr>
            </w:pPr>
          </w:p>
        </w:tc>
        <w:tc>
          <w:tcPr>
            <w:tcW w:w="6379" w:type="dxa"/>
            <w:shd w:val="clear" w:color="auto" w:fill="auto"/>
            <w:vAlign w:val="center"/>
          </w:tcPr>
          <w:p w14:paraId="2EF8BC2D" w14:textId="77777777" w:rsidR="00D56B68" w:rsidRPr="00733597" w:rsidRDefault="00D56B68" w:rsidP="00F175B2">
            <w:pPr>
              <w:pStyle w:val="afd"/>
              <w:spacing w:after="0"/>
              <w:rPr>
                <w:rFonts w:ascii="Times New Roman" w:hAnsi="Times New Roman" w:cs="Times New Roman"/>
              </w:rPr>
            </w:pPr>
            <w:r w:rsidRPr="00733597">
              <w:rPr>
                <w:rFonts w:ascii="Times New Roman" w:hAnsi="Times New Roman" w:cs="Times New Roman"/>
              </w:rPr>
              <w:t xml:space="preserve">Секундомер </w:t>
            </w:r>
          </w:p>
        </w:tc>
        <w:tc>
          <w:tcPr>
            <w:tcW w:w="1559" w:type="dxa"/>
            <w:shd w:val="clear" w:color="auto" w:fill="auto"/>
            <w:vAlign w:val="center"/>
          </w:tcPr>
          <w:p w14:paraId="1757C95D"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штук</w:t>
            </w:r>
          </w:p>
        </w:tc>
        <w:tc>
          <w:tcPr>
            <w:tcW w:w="1559" w:type="dxa"/>
            <w:shd w:val="clear" w:color="auto" w:fill="auto"/>
            <w:vAlign w:val="center"/>
          </w:tcPr>
          <w:p w14:paraId="1DD4C569"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1</w:t>
            </w:r>
          </w:p>
        </w:tc>
      </w:tr>
      <w:tr w:rsidR="00D56B68" w:rsidRPr="00733597" w14:paraId="33A4E2E0" w14:textId="77777777" w:rsidTr="00907501">
        <w:trPr>
          <w:trHeight w:val="20"/>
        </w:trPr>
        <w:tc>
          <w:tcPr>
            <w:tcW w:w="709" w:type="dxa"/>
            <w:shd w:val="clear" w:color="auto" w:fill="auto"/>
            <w:vAlign w:val="center"/>
          </w:tcPr>
          <w:p w14:paraId="2C0207F3" w14:textId="77777777" w:rsidR="00D56B68" w:rsidRPr="00733597" w:rsidRDefault="00D56B68" w:rsidP="00907501">
            <w:pPr>
              <w:pStyle w:val="-11"/>
              <w:numPr>
                <w:ilvl w:val="0"/>
                <w:numId w:val="31"/>
              </w:numPr>
              <w:snapToGrid w:val="0"/>
              <w:spacing w:after="0" w:line="240" w:lineRule="auto"/>
              <w:ind w:left="0" w:firstLine="0"/>
              <w:jc w:val="center"/>
              <w:rPr>
                <w:rFonts w:ascii="Times New Roman" w:hAnsi="Times New Roman" w:cs="Times New Roman"/>
              </w:rPr>
            </w:pPr>
          </w:p>
        </w:tc>
        <w:tc>
          <w:tcPr>
            <w:tcW w:w="6379" w:type="dxa"/>
            <w:shd w:val="clear" w:color="auto" w:fill="auto"/>
            <w:vAlign w:val="center"/>
          </w:tcPr>
          <w:p w14:paraId="64F7BBC8" w14:textId="77777777" w:rsidR="00D56B68" w:rsidRPr="00733597" w:rsidRDefault="00D56B68" w:rsidP="00F175B2">
            <w:pPr>
              <w:pStyle w:val="afd"/>
              <w:spacing w:after="0"/>
              <w:rPr>
                <w:rFonts w:ascii="Times New Roman" w:hAnsi="Times New Roman" w:cs="Times New Roman"/>
              </w:rPr>
            </w:pPr>
            <w:r w:rsidRPr="00733597">
              <w:rPr>
                <w:rFonts w:ascii="Times New Roman" w:hAnsi="Times New Roman" w:cs="Times New Roman"/>
              </w:rPr>
              <w:t>Сетка волейбольная с антеннами</w:t>
            </w:r>
          </w:p>
        </w:tc>
        <w:tc>
          <w:tcPr>
            <w:tcW w:w="1559" w:type="dxa"/>
            <w:shd w:val="clear" w:color="auto" w:fill="auto"/>
            <w:vAlign w:val="center"/>
          </w:tcPr>
          <w:p w14:paraId="0EEBE4F1"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комплект</w:t>
            </w:r>
          </w:p>
        </w:tc>
        <w:tc>
          <w:tcPr>
            <w:tcW w:w="1559" w:type="dxa"/>
            <w:shd w:val="clear" w:color="auto" w:fill="auto"/>
            <w:vAlign w:val="center"/>
          </w:tcPr>
          <w:p w14:paraId="0ABA99A4"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2</w:t>
            </w:r>
          </w:p>
        </w:tc>
      </w:tr>
      <w:tr w:rsidR="00D56B68" w:rsidRPr="00733597" w14:paraId="1A73BE74" w14:textId="77777777" w:rsidTr="00907501">
        <w:trPr>
          <w:trHeight w:val="20"/>
        </w:trPr>
        <w:tc>
          <w:tcPr>
            <w:tcW w:w="709" w:type="dxa"/>
            <w:shd w:val="clear" w:color="auto" w:fill="auto"/>
            <w:vAlign w:val="center"/>
          </w:tcPr>
          <w:p w14:paraId="57A06AFD" w14:textId="77777777" w:rsidR="00D56B68" w:rsidRPr="00733597" w:rsidRDefault="00D56B68" w:rsidP="00907501">
            <w:pPr>
              <w:pStyle w:val="-11"/>
              <w:numPr>
                <w:ilvl w:val="0"/>
                <w:numId w:val="31"/>
              </w:numPr>
              <w:snapToGrid w:val="0"/>
              <w:spacing w:after="0" w:line="240" w:lineRule="auto"/>
              <w:ind w:left="0" w:firstLine="0"/>
              <w:jc w:val="center"/>
              <w:rPr>
                <w:rFonts w:ascii="Times New Roman" w:hAnsi="Times New Roman" w:cs="Times New Roman"/>
              </w:rPr>
            </w:pPr>
          </w:p>
        </w:tc>
        <w:tc>
          <w:tcPr>
            <w:tcW w:w="6379" w:type="dxa"/>
            <w:shd w:val="clear" w:color="auto" w:fill="auto"/>
            <w:vAlign w:val="center"/>
          </w:tcPr>
          <w:p w14:paraId="40354DEB" w14:textId="77777777" w:rsidR="00D56B68" w:rsidRPr="00733597" w:rsidRDefault="00D56B68" w:rsidP="00F175B2">
            <w:pPr>
              <w:pStyle w:val="afd"/>
              <w:spacing w:after="0"/>
              <w:rPr>
                <w:rFonts w:ascii="Times New Roman" w:hAnsi="Times New Roman" w:cs="Times New Roman"/>
              </w:rPr>
            </w:pPr>
            <w:r w:rsidRPr="00733597">
              <w:rPr>
                <w:rFonts w:ascii="Times New Roman" w:hAnsi="Times New Roman" w:cs="Times New Roman"/>
              </w:rPr>
              <w:t>Скакалка гимнастическая</w:t>
            </w:r>
          </w:p>
        </w:tc>
        <w:tc>
          <w:tcPr>
            <w:tcW w:w="1559" w:type="dxa"/>
            <w:shd w:val="clear" w:color="auto" w:fill="auto"/>
            <w:vAlign w:val="center"/>
          </w:tcPr>
          <w:p w14:paraId="57FAFA53"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штук</w:t>
            </w:r>
          </w:p>
        </w:tc>
        <w:tc>
          <w:tcPr>
            <w:tcW w:w="1559" w:type="dxa"/>
            <w:shd w:val="clear" w:color="auto" w:fill="auto"/>
            <w:vAlign w:val="center"/>
          </w:tcPr>
          <w:p w14:paraId="526226B5"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14</w:t>
            </w:r>
          </w:p>
        </w:tc>
      </w:tr>
      <w:tr w:rsidR="00D56B68" w:rsidRPr="00733597" w14:paraId="21B37A24" w14:textId="77777777" w:rsidTr="00907501">
        <w:trPr>
          <w:trHeight w:val="20"/>
        </w:trPr>
        <w:tc>
          <w:tcPr>
            <w:tcW w:w="709" w:type="dxa"/>
            <w:shd w:val="clear" w:color="auto" w:fill="auto"/>
            <w:vAlign w:val="center"/>
          </w:tcPr>
          <w:p w14:paraId="655E33AB" w14:textId="77777777" w:rsidR="00D56B68" w:rsidRPr="00733597" w:rsidRDefault="00D56B68" w:rsidP="00907501">
            <w:pPr>
              <w:pStyle w:val="-11"/>
              <w:numPr>
                <w:ilvl w:val="0"/>
                <w:numId w:val="31"/>
              </w:numPr>
              <w:snapToGrid w:val="0"/>
              <w:spacing w:after="0" w:line="240" w:lineRule="auto"/>
              <w:ind w:left="0" w:firstLine="0"/>
              <w:jc w:val="center"/>
              <w:rPr>
                <w:rFonts w:ascii="Times New Roman" w:hAnsi="Times New Roman" w:cs="Times New Roman"/>
              </w:rPr>
            </w:pPr>
          </w:p>
        </w:tc>
        <w:tc>
          <w:tcPr>
            <w:tcW w:w="6379" w:type="dxa"/>
            <w:shd w:val="clear" w:color="auto" w:fill="auto"/>
            <w:vAlign w:val="center"/>
          </w:tcPr>
          <w:p w14:paraId="69F1048E" w14:textId="77777777" w:rsidR="00D56B68" w:rsidRPr="00733597" w:rsidRDefault="00D56B68" w:rsidP="00F175B2">
            <w:pPr>
              <w:pStyle w:val="afd"/>
              <w:spacing w:after="0"/>
              <w:rPr>
                <w:rFonts w:ascii="Times New Roman" w:hAnsi="Times New Roman" w:cs="Times New Roman"/>
              </w:rPr>
            </w:pPr>
            <w:r w:rsidRPr="00733597">
              <w:rPr>
                <w:rFonts w:ascii="Times New Roman" w:hAnsi="Times New Roman" w:cs="Times New Roman"/>
              </w:rPr>
              <w:t>Скамейка гимнастическая</w:t>
            </w:r>
          </w:p>
        </w:tc>
        <w:tc>
          <w:tcPr>
            <w:tcW w:w="1559" w:type="dxa"/>
            <w:shd w:val="clear" w:color="auto" w:fill="auto"/>
            <w:vAlign w:val="center"/>
          </w:tcPr>
          <w:p w14:paraId="5E48A8D4"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штук</w:t>
            </w:r>
          </w:p>
        </w:tc>
        <w:tc>
          <w:tcPr>
            <w:tcW w:w="1559" w:type="dxa"/>
            <w:shd w:val="clear" w:color="auto" w:fill="auto"/>
            <w:vAlign w:val="center"/>
          </w:tcPr>
          <w:p w14:paraId="2481C6C7"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4</w:t>
            </w:r>
          </w:p>
        </w:tc>
      </w:tr>
      <w:tr w:rsidR="00D56B68" w:rsidRPr="00733597" w14:paraId="74E9D95C" w14:textId="77777777" w:rsidTr="00907501">
        <w:trPr>
          <w:trHeight w:val="20"/>
        </w:trPr>
        <w:tc>
          <w:tcPr>
            <w:tcW w:w="709" w:type="dxa"/>
            <w:shd w:val="clear" w:color="auto" w:fill="auto"/>
            <w:vAlign w:val="center"/>
          </w:tcPr>
          <w:p w14:paraId="7D61733E" w14:textId="77777777" w:rsidR="00D56B68" w:rsidRPr="00733597" w:rsidRDefault="00D56B68" w:rsidP="00907501">
            <w:pPr>
              <w:pStyle w:val="-11"/>
              <w:numPr>
                <w:ilvl w:val="0"/>
                <w:numId w:val="31"/>
              </w:numPr>
              <w:snapToGrid w:val="0"/>
              <w:spacing w:after="0" w:line="240" w:lineRule="auto"/>
              <w:ind w:left="0" w:firstLine="0"/>
              <w:jc w:val="center"/>
              <w:rPr>
                <w:rFonts w:ascii="Times New Roman" w:hAnsi="Times New Roman" w:cs="Times New Roman"/>
              </w:rPr>
            </w:pPr>
          </w:p>
        </w:tc>
        <w:tc>
          <w:tcPr>
            <w:tcW w:w="6379" w:type="dxa"/>
            <w:shd w:val="clear" w:color="auto" w:fill="auto"/>
            <w:vAlign w:val="center"/>
          </w:tcPr>
          <w:p w14:paraId="1E8F0C42" w14:textId="77777777" w:rsidR="00D56B68" w:rsidRPr="00733597" w:rsidRDefault="00D56B68" w:rsidP="00F175B2">
            <w:pPr>
              <w:pStyle w:val="afd"/>
              <w:spacing w:after="0"/>
              <w:rPr>
                <w:rFonts w:ascii="Times New Roman" w:hAnsi="Times New Roman" w:cs="Times New Roman"/>
              </w:rPr>
            </w:pPr>
            <w:r w:rsidRPr="00733597">
              <w:rPr>
                <w:rFonts w:ascii="Times New Roman" w:hAnsi="Times New Roman" w:cs="Times New Roman"/>
              </w:rPr>
              <w:t>Стойки</w:t>
            </w:r>
          </w:p>
        </w:tc>
        <w:tc>
          <w:tcPr>
            <w:tcW w:w="1559" w:type="dxa"/>
            <w:shd w:val="clear" w:color="auto" w:fill="auto"/>
            <w:vAlign w:val="center"/>
          </w:tcPr>
          <w:p w14:paraId="70D607D5"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комплект</w:t>
            </w:r>
          </w:p>
        </w:tc>
        <w:tc>
          <w:tcPr>
            <w:tcW w:w="1559" w:type="dxa"/>
            <w:shd w:val="clear" w:color="auto" w:fill="auto"/>
            <w:vAlign w:val="center"/>
          </w:tcPr>
          <w:p w14:paraId="5DF757A2"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1</w:t>
            </w:r>
          </w:p>
        </w:tc>
      </w:tr>
      <w:tr w:rsidR="00D56B68" w:rsidRPr="00733597" w14:paraId="47AAD339" w14:textId="77777777" w:rsidTr="00907501">
        <w:trPr>
          <w:trHeight w:val="20"/>
        </w:trPr>
        <w:tc>
          <w:tcPr>
            <w:tcW w:w="709" w:type="dxa"/>
            <w:shd w:val="clear" w:color="auto" w:fill="auto"/>
            <w:vAlign w:val="center"/>
          </w:tcPr>
          <w:p w14:paraId="4A4493C2" w14:textId="77777777" w:rsidR="00D56B68" w:rsidRPr="00733597" w:rsidRDefault="00D56B68" w:rsidP="00907501">
            <w:pPr>
              <w:pStyle w:val="-11"/>
              <w:numPr>
                <w:ilvl w:val="0"/>
                <w:numId w:val="31"/>
              </w:numPr>
              <w:snapToGrid w:val="0"/>
              <w:spacing w:after="0" w:line="240" w:lineRule="auto"/>
              <w:ind w:left="0" w:firstLine="0"/>
              <w:jc w:val="center"/>
              <w:rPr>
                <w:rFonts w:ascii="Times New Roman" w:hAnsi="Times New Roman" w:cs="Times New Roman"/>
              </w:rPr>
            </w:pPr>
          </w:p>
        </w:tc>
        <w:tc>
          <w:tcPr>
            <w:tcW w:w="6379" w:type="dxa"/>
            <w:shd w:val="clear" w:color="auto" w:fill="auto"/>
            <w:vAlign w:val="center"/>
          </w:tcPr>
          <w:p w14:paraId="43E564B3" w14:textId="77777777" w:rsidR="00D56B68" w:rsidRPr="00733597" w:rsidRDefault="00D56B68" w:rsidP="00F175B2">
            <w:pPr>
              <w:pStyle w:val="afd"/>
              <w:spacing w:after="0"/>
              <w:rPr>
                <w:rFonts w:ascii="Times New Roman" w:hAnsi="Times New Roman" w:cs="Times New Roman"/>
              </w:rPr>
            </w:pPr>
            <w:r w:rsidRPr="00733597">
              <w:rPr>
                <w:rFonts w:ascii="Times New Roman" w:hAnsi="Times New Roman" w:cs="Times New Roman"/>
              </w:rPr>
              <w:t>Табло перекидное</w:t>
            </w:r>
          </w:p>
        </w:tc>
        <w:tc>
          <w:tcPr>
            <w:tcW w:w="1559" w:type="dxa"/>
            <w:shd w:val="clear" w:color="auto" w:fill="auto"/>
            <w:vAlign w:val="center"/>
          </w:tcPr>
          <w:p w14:paraId="5254FE18"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штук</w:t>
            </w:r>
          </w:p>
        </w:tc>
        <w:tc>
          <w:tcPr>
            <w:tcW w:w="1559" w:type="dxa"/>
            <w:shd w:val="clear" w:color="auto" w:fill="auto"/>
            <w:vAlign w:val="center"/>
          </w:tcPr>
          <w:p w14:paraId="21A4BB1C"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1</w:t>
            </w:r>
          </w:p>
        </w:tc>
      </w:tr>
      <w:tr w:rsidR="00D56B68" w:rsidRPr="00733597" w14:paraId="5679771D" w14:textId="77777777" w:rsidTr="00907501">
        <w:trPr>
          <w:trHeight w:val="20"/>
        </w:trPr>
        <w:tc>
          <w:tcPr>
            <w:tcW w:w="709" w:type="dxa"/>
            <w:shd w:val="clear" w:color="auto" w:fill="auto"/>
            <w:vAlign w:val="center"/>
          </w:tcPr>
          <w:p w14:paraId="7F76186E" w14:textId="77777777" w:rsidR="00D56B68" w:rsidRPr="00733597" w:rsidRDefault="00D56B68" w:rsidP="00907501">
            <w:pPr>
              <w:pStyle w:val="-11"/>
              <w:numPr>
                <w:ilvl w:val="0"/>
                <w:numId w:val="31"/>
              </w:numPr>
              <w:snapToGrid w:val="0"/>
              <w:spacing w:after="0" w:line="240" w:lineRule="auto"/>
              <w:ind w:left="0" w:firstLine="0"/>
              <w:jc w:val="center"/>
              <w:rPr>
                <w:rFonts w:ascii="Times New Roman" w:hAnsi="Times New Roman" w:cs="Times New Roman"/>
              </w:rPr>
            </w:pPr>
          </w:p>
        </w:tc>
        <w:tc>
          <w:tcPr>
            <w:tcW w:w="6379" w:type="dxa"/>
            <w:shd w:val="clear" w:color="auto" w:fill="auto"/>
            <w:vAlign w:val="center"/>
          </w:tcPr>
          <w:p w14:paraId="70943549" w14:textId="77777777" w:rsidR="00D56B68" w:rsidRPr="00733597" w:rsidRDefault="00D56B68" w:rsidP="00F175B2">
            <w:pPr>
              <w:pStyle w:val="afd"/>
              <w:spacing w:after="0"/>
              <w:rPr>
                <w:rFonts w:ascii="Times New Roman" w:hAnsi="Times New Roman" w:cs="Times New Roman"/>
              </w:rPr>
            </w:pPr>
            <w:r w:rsidRPr="00733597">
              <w:rPr>
                <w:rFonts w:ascii="Times New Roman" w:hAnsi="Times New Roman" w:cs="Times New Roman"/>
              </w:rPr>
              <w:t>Эспандер резиновый ленточный</w:t>
            </w:r>
          </w:p>
        </w:tc>
        <w:tc>
          <w:tcPr>
            <w:tcW w:w="1559" w:type="dxa"/>
            <w:shd w:val="clear" w:color="auto" w:fill="auto"/>
            <w:vAlign w:val="center"/>
          </w:tcPr>
          <w:p w14:paraId="00CD1F25"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штук</w:t>
            </w:r>
          </w:p>
        </w:tc>
        <w:tc>
          <w:tcPr>
            <w:tcW w:w="1559" w:type="dxa"/>
            <w:shd w:val="clear" w:color="auto" w:fill="auto"/>
            <w:vAlign w:val="center"/>
          </w:tcPr>
          <w:p w14:paraId="58307807" w14:textId="77777777" w:rsidR="00D56B68" w:rsidRPr="00733597" w:rsidRDefault="00D56B68" w:rsidP="00F175B2">
            <w:pPr>
              <w:pStyle w:val="afd"/>
              <w:spacing w:after="0"/>
              <w:jc w:val="center"/>
              <w:rPr>
                <w:rFonts w:ascii="Times New Roman" w:hAnsi="Times New Roman" w:cs="Times New Roman"/>
              </w:rPr>
            </w:pPr>
            <w:r w:rsidRPr="00733597">
              <w:rPr>
                <w:rFonts w:ascii="Times New Roman" w:hAnsi="Times New Roman" w:cs="Times New Roman"/>
              </w:rPr>
              <w:t>14</w:t>
            </w:r>
          </w:p>
        </w:tc>
      </w:tr>
    </w:tbl>
    <w:p w14:paraId="758D139B" w14:textId="77777777" w:rsidR="008838CB" w:rsidRDefault="008838CB">
      <w:pPr>
        <w:rPr>
          <w:rFonts w:ascii="Times New Roman" w:hAnsi="Times New Roman" w:cs="Times New Roman"/>
          <w:b/>
          <w:bCs/>
          <w:sz w:val="28"/>
          <w:szCs w:val="28"/>
        </w:rPr>
      </w:pPr>
      <w:r>
        <w:rPr>
          <w:rFonts w:ascii="Times New Roman" w:hAnsi="Times New Roman" w:cs="Times New Roman"/>
          <w:b/>
          <w:bCs/>
          <w:sz w:val="28"/>
          <w:szCs w:val="28"/>
        </w:rPr>
        <w:br w:type="page"/>
      </w:r>
    </w:p>
    <w:p w14:paraId="74AE12FE" w14:textId="77777777" w:rsidR="008838CB" w:rsidRDefault="008838CB" w:rsidP="008838CB">
      <w:pPr>
        <w:shd w:val="clear" w:color="auto" w:fill="FFFFFF"/>
        <w:spacing w:after="0" w:line="240" w:lineRule="auto"/>
        <w:ind w:firstLine="709"/>
        <w:jc w:val="center"/>
        <w:rPr>
          <w:rFonts w:ascii="Times New Roman" w:hAnsi="Times New Roman" w:cs="Times New Roman"/>
          <w:b/>
          <w:bCs/>
          <w:sz w:val="28"/>
          <w:szCs w:val="28"/>
        </w:rPr>
        <w:sectPr w:rsidR="008838CB" w:rsidSect="00032207">
          <w:pgSz w:w="11906" w:h="16838"/>
          <w:pgMar w:top="1134" w:right="567" w:bottom="1134" w:left="1134" w:header="709" w:footer="709" w:gutter="0"/>
          <w:cols w:space="720"/>
          <w:docGrid w:linePitch="299"/>
        </w:sectPr>
      </w:pPr>
    </w:p>
    <w:p w14:paraId="779E0948" w14:textId="1E1E8C11" w:rsidR="008838CB" w:rsidRPr="00C92C1E" w:rsidRDefault="008838CB" w:rsidP="00B536E1">
      <w:pPr>
        <w:shd w:val="clear" w:color="auto" w:fill="FFFFFF"/>
        <w:spacing w:after="0" w:line="240" w:lineRule="auto"/>
        <w:ind w:firstLine="709"/>
        <w:jc w:val="center"/>
        <w:rPr>
          <w:rFonts w:ascii="Times New Roman" w:hAnsi="Times New Roman"/>
          <w:sz w:val="28"/>
          <w:szCs w:val="28"/>
        </w:rPr>
      </w:pPr>
      <w:r w:rsidRPr="00C92C1E">
        <w:rPr>
          <w:rFonts w:ascii="Times New Roman" w:hAnsi="Times New Roman" w:cs="Times New Roman"/>
          <w:b/>
          <w:bCs/>
          <w:sz w:val="28"/>
          <w:szCs w:val="28"/>
        </w:rPr>
        <w:lastRenderedPageBreak/>
        <w:t>Обеспечение спортивной экипировкой</w:t>
      </w:r>
    </w:p>
    <w:tbl>
      <w:tblPr>
        <w:tblW w:w="15147" w:type="dxa"/>
        <w:tblInd w:w="70" w:type="dxa"/>
        <w:tblLayout w:type="fixed"/>
        <w:tblCellMar>
          <w:left w:w="70" w:type="dxa"/>
          <w:right w:w="75" w:type="dxa"/>
        </w:tblCellMar>
        <w:tblLook w:val="0000" w:firstRow="0" w:lastRow="0" w:firstColumn="0" w:lastColumn="0" w:noHBand="0" w:noVBand="0"/>
      </w:tblPr>
      <w:tblGrid>
        <w:gridCol w:w="579"/>
        <w:gridCol w:w="3249"/>
        <w:gridCol w:w="1305"/>
        <w:gridCol w:w="2318"/>
        <w:gridCol w:w="446"/>
        <w:gridCol w:w="1014"/>
        <w:gridCol w:w="870"/>
        <w:gridCol w:w="1159"/>
        <w:gridCol w:w="874"/>
        <w:gridCol w:w="1281"/>
        <w:gridCol w:w="814"/>
        <w:gridCol w:w="1238"/>
      </w:tblGrid>
      <w:tr w:rsidR="008838CB" w:rsidRPr="00733597" w14:paraId="48E274B0" w14:textId="77777777" w:rsidTr="00F175B2">
        <w:trPr>
          <w:cantSplit/>
          <w:trHeight w:val="20"/>
        </w:trPr>
        <w:tc>
          <w:tcPr>
            <w:tcW w:w="1514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4D70B8B"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hAnsi="Times New Roman" w:cs="Times New Roman"/>
              </w:rPr>
              <w:t>Спортивная экипировка, передаваемая в индивидуальное пользование</w:t>
            </w:r>
          </w:p>
        </w:tc>
      </w:tr>
      <w:tr w:rsidR="008838CB" w:rsidRPr="00733597" w14:paraId="133277E1" w14:textId="77777777" w:rsidTr="00F175B2">
        <w:trPr>
          <w:cantSplit/>
        </w:trPr>
        <w:tc>
          <w:tcPr>
            <w:tcW w:w="579" w:type="dxa"/>
            <w:vMerge w:val="restart"/>
            <w:tcBorders>
              <w:top w:val="single" w:sz="4" w:space="0" w:color="auto"/>
              <w:left w:val="single" w:sz="4" w:space="0" w:color="000000"/>
              <w:bottom w:val="single" w:sz="4" w:space="0" w:color="000000"/>
            </w:tcBorders>
            <w:shd w:val="clear" w:color="auto" w:fill="auto"/>
            <w:vAlign w:val="center"/>
          </w:tcPr>
          <w:p w14:paraId="32A36FAF"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hAnsi="Times New Roman" w:cs="Times New Roman"/>
              </w:rPr>
              <w:t>№</w:t>
            </w:r>
            <w:r w:rsidRPr="00733597">
              <w:rPr>
                <w:rFonts w:ascii="Times New Roman" w:eastAsia="Times New Roman" w:hAnsi="Times New Roman" w:cs="Times New Roman"/>
              </w:rPr>
              <w:t xml:space="preserve"> </w:t>
            </w:r>
            <w:proofErr w:type="gramStart"/>
            <w:r w:rsidRPr="00733597">
              <w:rPr>
                <w:rFonts w:ascii="Times New Roman" w:hAnsi="Times New Roman" w:cs="Times New Roman"/>
              </w:rPr>
              <w:t>п</w:t>
            </w:r>
            <w:proofErr w:type="gramEnd"/>
            <w:r w:rsidRPr="00733597">
              <w:rPr>
                <w:rFonts w:ascii="Times New Roman" w:hAnsi="Times New Roman" w:cs="Times New Roman"/>
              </w:rPr>
              <w:t>/п</w:t>
            </w:r>
          </w:p>
        </w:tc>
        <w:tc>
          <w:tcPr>
            <w:tcW w:w="3249" w:type="dxa"/>
            <w:vMerge w:val="restart"/>
            <w:tcBorders>
              <w:top w:val="single" w:sz="4" w:space="0" w:color="auto"/>
              <w:left w:val="single" w:sz="4" w:space="0" w:color="000000"/>
              <w:bottom w:val="single" w:sz="4" w:space="0" w:color="000000"/>
            </w:tcBorders>
            <w:shd w:val="clear" w:color="auto" w:fill="auto"/>
            <w:vAlign w:val="center"/>
          </w:tcPr>
          <w:p w14:paraId="43006E0E"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hAnsi="Times New Roman" w:cs="Times New Roman"/>
              </w:rPr>
              <w:t>Наименование</w:t>
            </w:r>
          </w:p>
        </w:tc>
        <w:tc>
          <w:tcPr>
            <w:tcW w:w="1305" w:type="dxa"/>
            <w:vMerge w:val="restart"/>
            <w:tcBorders>
              <w:top w:val="single" w:sz="4" w:space="0" w:color="auto"/>
              <w:left w:val="single" w:sz="4" w:space="0" w:color="000000"/>
              <w:bottom w:val="single" w:sz="4" w:space="0" w:color="000000"/>
            </w:tcBorders>
            <w:shd w:val="clear" w:color="auto" w:fill="auto"/>
            <w:vAlign w:val="center"/>
          </w:tcPr>
          <w:p w14:paraId="028AF4FE" w14:textId="77777777" w:rsidR="008838CB" w:rsidRPr="00733597" w:rsidRDefault="008838CB" w:rsidP="00F175B2">
            <w:pPr>
              <w:spacing w:after="0" w:line="240" w:lineRule="auto"/>
              <w:ind w:right="-75"/>
              <w:jc w:val="center"/>
              <w:rPr>
                <w:rFonts w:ascii="Times New Roman" w:hAnsi="Times New Roman" w:cs="Times New Roman"/>
              </w:rPr>
            </w:pPr>
            <w:r w:rsidRPr="00733597">
              <w:rPr>
                <w:rFonts w:ascii="Times New Roman" w:hAnsi="Times New Roman" w:cs="Times New Roman"/>
              </w:rPr>
              <w:t>Единица измерения</w:t>
            </w:r>
          </w:p>
        </w:tc>
        <w:tc>
          <w:tcPr>
            <w:tcW w:w="2318" w:type="dxa"/>
            <w:vMerge w:val="restart"/>
            <w:tcBorders>
              <w:top w:val="single" w:sz="4" w:space="0" w:color="auto"/>
              <w:left w:val="single" w:sz="4" w:space="0" w:color="000000"/>
              <w:bottom w:val="single" w:sz="4" w:space="0" w:color="000000"/>
            </w:tcBorders>
            <w:shd w:val="clear" w:color="auto" w:fill="auto"/>
            <w:vAlign w:val="center"/>
          </w:tcPr>
          <w:p w14:paraId="27E568F3" w14:textId="77777777" w:rsidR="008838CB" w:rsidRPr="00733597" w:rsidRDefault="008838CB" w:rsidP="00F175B2">
            <w:pPr>
              <w:spacing w:after="0" w:line="240" w:lineRule="auto"/>
              <w:ind w:right="-75"/>
              <w:jc w:val="center"/>
              <w:rPr>
                <w:rFonts w:ascii="Times New Roman" w:hAnsi="Times New Roman" w:cs="Times New Roman"/>
              </w:rPr>
            </w:pPr>
            <w:r w:rsidRPr="00733597">
              <w:rPr>
                <w:rFonts w:ascii="Times New Roman" w:hAnsi="Times New Roman" w:cs="Times New Roman"/>
              </w:rPr>
              <w:t>Расчетная единица</w:t>
            </w:r>
          </w:p>
        </w:tc>
        <w:tc>
          <w:tcPr>
            <w:tcW w:w="7696" w:type="dxa"/>
            <w:gridSpan w:val="8"/>
            <w:tcBorders>
              <w:top w:val="single" w:sz="4" w:space="0" w:color="auto"/>
              <w:left w:val="single" w:sz="4" w:space="0" w:color="000000"/>
              <w:bottom w:val="single" w:sz="4" w:space="0" w:color="000000"/>
              <w:right w:val="single" w:sz="4" w:space="0" w:color="000000"/>
            </w:tcBorders>
            <w:shd w:val="clear" w:color="auto" w:fill="auto"/>
          </w:tcPr>
          <w:p w14:paraId="26F8005B"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hAnsi="Times New Roman" w:cs="Times New Roman"/>
              </w:rPr>
              <w:t>Этапы спортивной подготовки</w:t>
            </w:r>
          </w:p>
        </w:tc>
      </w:tr>
      <w:tr w:rsidR="008838CB" w:rsidRPr="00733597" w14:paraId="4D698E30" w14:textId="77777777" w:rsidTr="00F175B2">
        <w:trPr>
          <w:cantSplit/>
          <w:trHeight w:val="20"/>
        </w:trPr>
        <w:tc>
          <w:tcPr>
            <w:tcW w:w="579" w:type="dxa"/>
            <w:vMerge/>
            <w:tcBorders>
              <w:top w:val="single" w:sz="4" w:space="0" w:color="000000"/>
              <w:left w:val="single" w:sz="4" w:space="0" w:color="000000"/>
              <w:bottom w:val="single" w:sz="4" w:space="0" w:color="000000"/>
            </w:tcBorders>
            <w:shd w:val="clear" w:color="auto" w:fill="auto"/>
            <w:vAlign w:val="center"/>
          </w:tcPr>
          <w:p w14:paraId="122DBDE5" w14:textId="77777777" w:rsidR="008838CB" w:rsidRPr="00733597" w:rsidRDefault="008838CB" w:rsidP="00F175B2">
            <w:pPr>
              <w:snapToGrid w:val="0"/>
              <w:spacing w:after="0" w:line="240" w:lineRule="auto"/>
              <w:jc w:val="center"/>
              <w:rPr>
                <w:rFonts w:ascii="Times New Roman" w:hAnsi="Times New Roman" w:cs="Times New Roman"/>
              </w:rPr>
            </w:pPr>
          </w:p>
        </w:tc>
        <w:tc>
          <w:tcPr>
            <w:tcW w:w="3249" w:type="dxa"/>
            <w:vMerge/>
            <w:tcBorders>
              <w:top w:val="single" w:sz="4" w:space="0" w:color="000000"/>
              <w:left w:val="single" w:sz="4" w:space="0" w:color="000000"/>
              <w:bottom w:val="single" w:sz="4" w:space="0" w:color="000000"/>
            </w:tcBorders>
            <w:shd w:val="clear" w:color="auto" w:fill="auto"/>
            <w:vAlign w:val="center"/>
          </w:tcPr>
          <w:p w14:paraId="7FDAB4C8" w14:textId="77777777" w:rsidR="008838CB" w:rsidRPr="00733597" w:rsidRDefault="008838CB" w:rsidP="00F175B2">
            <w:pPr>
              <w:snapToGrid w:val="0"/>
              <w:spacing w:after="0" w:line="240" w:lineRule="auto"/>
              <w:jc w:val="center"/>
              <w:rPr>
                <w:rFonts w:ascii="Times New Roman" w:hAnsi="Times New Roman" w:cs="Times New Roman"/>
              </w:rPr>
            </w:pPr>
          </w:p>
        </w:tc>
        <w:tc>
          <w:tcPr>
            <w:tcW w:w="1305" w:type="dxa"/>
            <w:vMerge/>
            <w:tcBorders>
              <w:top w:val="single" w:sz="4" w:space="0" w:color="000000"/>
              <w:left w:val="single" w:sz="4" w:space="0" w:color="000000"/>
              <w:bottom w:val="single" w:sz="4" w:space="0" w:color="000000"/>
            </w:tcBorders>
            <w:shd w:val="clear" w:color="auto" w:fill="auto"/>
            <w:vAlign w:val="center"/>
          </w:tcPr>
          <w:p w14:paraId="04565E83" w14:textId="77777777" w:rsidR="008838CB" w:rsidRPr="00733597" w:rsidRDefault="008838CB" w:rsidP="00F175B2">
            <w:pPr>
              <w:snapToGrid w:val="0"/>
              <w:spacing w:after="0" w:line="240" w:lineRule="auto"/>
              <w:ind w:right="-75"/>
              <w:jc w:val="center"/>
              <w:rPr>
                <w:rFonts w:ascii="Times New Roman" w:hAnsi="Times New Roman" w:cs="Times New Roman"/>
              </w:rPr>
            </w:pPr>
          </w:p>
        </w:tc>
        <w:tc>
          <w:tcPr>
            <w:tcW w:w="2318" w:type="dxa"/>
            <w:vMerge/>
            <w:tcBorders>
              <w:top w:val="single" w:sz="4" w:space="0" w:color="000000"/>
              <w:left w:val="single" w:sz="4" w:space="0" w:color="000000"/>
              <w:bottom w:val="single" w:sz="4" w:space="0" w:color="000000"/>
            </w:tcBorders>
            <w:shd w:val="clear" w:color="auto" w:fill="auto"/>
            <w:vAlign w:val="center"/>
          </w:tcPr>
          <w:p w14:paraId="007472D4" w14:textId="77777777" w:rsidR="008838CB" w:rsidRPr="00733597" w:rsidRDefault="008838CB" w:rsidP="00F175B2">
            <w:pPr>
              <w:snapToGrid w:val="0"/>
              <w:spacing w:after="0" w:line="240" w:lineRule="auto"/>
              <w:ind w:right="-75"/>
              <w:jc w:val="center"/>
              <w:rPr>
                <w:rFonts w:ascii="Times New Roman" w:hAnsi="Times New Roman" w:cs="Times New Roman"/>
              </w:rPr>
            </w:pPr>
          </w:p>
        </w:tc>
        <w:tc>
          <w:tcPr>
            <w:tcW w:w="1460" w:type="dxa"/>
            <w:gridSpan w:val="2"/>
            <w:tcBorders>
              <w:top w:val="single" w:sz="4" w:space="0" w:color="000000"/>
              <w:left w:val="single" w:sz="4" w:space="0" w:color="000000"/>
              <w:bottom w:val="single" w:sz="4" w:space="0" w:color="000000"/>
            </w:tcBorders>
            <w:shd w:val="clear" w:color="auto" w:fill="auto"/>
          </w:tcPr>
          <w:p w14:paraId="0E65DB14" w14:textId="77777777" w:rsidR="008838CB" w:rsidRPr="00733597" w:rsidRDefault="008838CB" w:rsidP="00F175B2">
            <w:pPr>
              <w:spacing w:after="0" w:line="240" w:lineRule="auto"/>
              <w:ind w:right="-75"/>
              <w:jc w:val="center"/>
              <w:rPr>
                <w:rFonts w:ascii="Times New Roman" w:hAnsi="Times New Roman" w:cs="Times New Roman"/>
              </w:rPr>
            </w:pPr>
            <w:r w:rsidRPr="00733597">
              <w:rPr>
                <w:rFonts w:ascii="Times New Roman" w:hAnsi="Times New Roman" w:cs="Times New Roman"/>
              </w:rPr>
              <w:t>Этап начальной подготовки</w:t>
            </w:r>
          </w:p>
        </w:tc>
        <w:tc>
          <w:tcPr>
            <w:tcW w:w="2029" w:type="dxa"/>
            <w:gridSpan w:val="2"/>
            <w:tcBorders>
              <w:top w:val="single" w:sz="4" w:space="0" w:color="000000"/>
              <w:left w:val="single" w:sz="4" w:space="0" w:color="000000"/>
              <w:bottom w:val="single" w:sz="4" w:space="0" w:color="000000"/>
            </w:tcBorders>
            <w:shd w:val="clear" w:color="auto" w:fill="auto"/>
          </w:tcPr>
          <w:p w14:paraId="74923A3F" w14:textId="77777777" w:rsidR="008838CB" w:rsidRPr="00733597" w:rsidRDefault="008838CB" w:rsidP="00F175B2">
            <w:pPr>
              <w:spacing w:after="0" w:line="240" w:lineRule="auto"/>
              <w:ind w:right="-75"/>
              <w:jc w:val="center"/>
              <w:rPr>
                <w:rFonts w:ascii="Times New Roman" w:hAnsi="Times New Roman" w:cs="Times New Roman"/>
              </w:rPr>
            </w:pPr>
            <w:r w:rsidRPr="00733597">
              <w:rPr>
                <w:rFonts w:ascii="Times New Roman" w:hAnsi="Times New Roman" w:cs="Times New Roman"/>
              </w:rPr>
              <w:t>Учебно-тренировочный этап (этап спортивной специализации)</w:t>
            </w:r>
          </w:p>
        </w:tc>
        <w:tc>
          <w:tcPr>
            <w:tcW w:w="2155" w:type="dxa"/>
            <w:gridSpan w:val="2"/>
            <w:tcBorders>
              <w:top w:val="single" w:sz="4" w:space="0" w:color="000000"/>
              <w:left w:val="single" w:sz="4" w:space="0" w:color="000000"/>
              <w:bottom w:val="single" w:sz="4" w:space="0" w:color="000000"/>
            </w:tcBorders>
            <w:shd w:val="clear" w:color="auto" w:fill="auto"/>
          </w:tcPr>
          <w:p w14:paraId="28D18022" w14:textId="77777777" w:rsidR="008838CB" w:rsidRPr="00733597" w:rsidRDefault="008838CB" w:rsidP="00F175B2">
            <w:pPr>
              <w:spacing w:after="0" w:line="240" w:lineRule="auto"/>
              <w:ind w:right="-75"/>
              <w:jc w:val="center"/>
              <w:rPr>
                <w:rFonts w:ascii="Times New Roman" w:hAnsi="Times New Roman" w:cs="Times New Roman"/>
              </w:rPr>
            </w:pPr>
            <w:r w:rsidRPr="00733597">
              <w:rPr>
                <w:rFonts w:ascii="Times New Roman" w:hAnsi="Times New Roman" w:cs="Times New Roman"/>
              </w:rPr>
              <w:t>Этап совершенствования спортивного мастерства</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auto"/>
          </w:tcPr>
          <w:p w14:paraId="082D502D"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hAnsi="Times New Roman" w:cs="Times New Roman"/>
              </w:rPr>
              <w:t>Этап высшего спортивного мастерства</w:t>
            </w:r>
          </w:p>
        </w:tc>
      </w:tr>
      <w:tr w:rsidR="008838CB" w:rsidRPr="00733597" w14:paraId="6412C1D8" w14:textId="77777777" w:rsidTr="00B536E1">
        <w:trPr>
          <w:cantSplit/>
          <w:trHeight w:val="1568"/>
        </w:trPr>
        <w:tc>
          <w:tcPr>
            <w:tcW w:w="579" w:type="dxa"/>
            <w:vMerge/>
            <w:tcBorders>
              <w:top w:val="single" w:sz="4" w:space="0" w:color="000000"/>
              <w:left w:val="single" w:sz="4" w:space="0" w:color="000000"/>
              <w:bottom w:val="single" w:sz="4" w:space="0" w:color="auto"/>
            </w:tcBorders>
            <w:shd w:val="clear" w:color="auto" w:fill="auto"/>
            <w:vAlign w:val="center"/>
          </w:tcPr>
          <w:p w14:paraId="658097FC" w14:textId="77777777" w:rsidR="008838CB" w:rsidRPr="00733597" w:rsidRDefault="008838CB" w:rsidP="00F175B2">
            <w:pPr>
              <w:snapToGrid w:val="0"/>
              <w:spacing w:after="0" w:line="240" w:lineRule="auto"/>
              <w:jc w:val="center"/>
              <w:rPr>
                <w:rFonts w:ascii="Times New Roman" w:hAnsi="Times New Roman" w:cs="Times New Roman"/>
              </w:rPr>
            </w:pPr>
          </w:p>
        </w:tc>
        <w:tc>
          <w:tcPr>
            <w:tcW w:w="3249" w:type="dxa"/>
            <w:vMerge/>
            <w:tcBorders>
              <w:top w:val="single" w:sz="4" w:space="0" w:color="000000"/>
              <w:left w:val="single" w:sz="4" w:space="0" w:color="000000"/>
              <w:bottom w:val="single" w:sz="4" w:space="0" w:color="auto"/>
            </w:tcBorders>
            <w:shd w:val="clear" w:color="auto" w:fill="auto"/>
            <w:vAlign w:val="center"/>
          </w:tcPr>
          <w:p w14:paraId="11538281" w14:textId="77777777" w:rsidR="008838CB" w:rsidRPr="00733597" w:rsidRDefault="008838CB" w:rsidP="00F175B2">
            <w:pPr>
              <w:snapToGrid w:val="0"/>
              <w:spacing w:after="0" w:line="240" w:lineRule="auto"/>
              <w:jc w:val="center"/>
              <w:rPr>
                <w:rFonts w:ascii="Times New Roman" w:hAnsi="Times New Roman" w:cs="Times New Roman"/>
              </w:rPr>
            </w:pPr>
          </w:p>
        </w:tc>
        <w:tc>
          <w:tcPr>
            <w:tcW w:w="1305" w:type="dxa"/>
            <w:vMerge/>
            <w:tcBorders>
              <w:top w:val="single" w:sz="4" w:space="0" w:color="000000"/>
              <w:left w:val="single" w:sz="4" w:space="0" w:color="000000"/>
              <w:bottom w:val="single" w:sz="4" w:space="0" w:color="auto"/>
            </w:tcBorders>
            <w:shd w:val="clear" w:color="auto" w:fill="auto"/>
            <w:vAlign w:val="center"/>
          </w:tcPr>
          <w:p w14:paraId="4BC24E2D" w14:textId="77777777" w:rsidR="008838CB" w:rsidRPr="00733597" w:rsidRDefault="008838CB" w:rsidP="00F175B2">
            <w:pPr>
              <w:snapToGrid w:val="0"/>
              <w:spacing w:after="0" w:line="240" w:lineRule="auto"/>
              <w:ind w:right="-75"/>
              <w:jc w:val="center"/>
              <w:rPr>
                <w:rFonts w:ascii="Times New Roman" w:hAnsi="Times New Roman" w:cs="Times New Roman"/>
              </w:rPr>
            </w:pPr>
          </w:p>
        </w:tc>
        <w:tc>
          <w:tcPr>
            <w:tcW w:w="2318" w:type="dxa"/>
            <w:vMerge/>
            <w:tcBorders>
              <w:top w:val="single" w:sz="4" w:space="0" w:color="000000"/>
              <w:left w:val="single" w:sz="4" w:space="0" w:color="000000"/>
              <w:bottom w:val="single" w:sz="4" w:space="0" w:color="auto"/>
            </w:tcBorders>
            <w:shd w:val="clear" w:color="auto" w:fill="auto"/>
            <w:vAlign w:val="center"/>
          </w:tcPr>
          <w:p w14:paraId="783E00D7" w14:textId="77777777" w:rsidR="008838CB" w:rsidRPr="00733597" w:rsidRDefault="008838CB" w:rsidP="00F175B2">
            <w:pPr>
              <w:snapToGrid w:val="0"/>
              <w:spacing w:after="0" w:line="240" w:lineRule="auto"/>
              <w:ind w:right="-75"/>
              <w:jc w:val="center"/>
              <w:rPr>
                <w:rFonts w:ascii="Times New Roman" w:hAnsi="Times New Roman" w:cs="Times New Roman"/>
              </w:rPr>
            </w:pPr>
          </w:p>
        </w:tc>
        <w:tc>
          <w:tcPr>
            <w:tcW w:w="446" w:type="dxa"/>
            <w:tcBorders>
              <w:top w:val="single" w:sz="4" w:space="0" w:color="000000"/>
              <w:left w:val="single" w:sz="4" w:space="0" w:color="000000"/>
              <w:bottom w:val="single" w:sz="4" w:space="0" w:color="auto"/>
            </w:tcBorders>
            <w:shd w:val="clear" w:color="auto" w:fill="auto"/>
            <w:textDirection w:val="btLr"/>
            <w:vAlign w:val="center"/>
          </w:tcPr>
          <w:p w14:paraId="7DB338E7"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hAnsi="Times New Roman" w:cs="Times New Roman"/>
              </w:rPr>
              <w:t>количество</w:t>
            </w:r>
          </w:p>
        </w:tc>
        <w:tc>
          <w:tcPr>
            <w:tcW w:w="1014" w:type="dxa"/>
            <w:tcBorders>
              <w:top w:val="single" w:sz="4" w:space="0" w:color="000000"/>
              <w:left w:val="single" w:sz="4" w:space="0" w:color="000000"/>
              <w:bottom w:val="single" w:sz="4" w:space="0" w:color="auto"/>
            </w:tcBorders>
            <w:shd w:val="clear" w:color="auto" w:fill="auto"/>
            <w:textDirection w:val="btLr"/>
            <w:vAlign w:val="center"/>
          </w:tcPr>
          <w:p w14:paraId="5F9AFF69"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hAnsi="Times New Roman" w:cs="Times New Roman"/>
              </w:rPr>
              <w:t>срок эксплуатации (лет)</w:t>
            </w:r>
          </w:p>
        </w:tc>
        <w:tc>
          <w:tcPr>
            <w:tcW w:w="870" w:type="dxa"/>
            <w:tcBorders>
              <w:top w:val="single" w:sz="4" w:space="0" w:color="000000"/>
              <w:left w:val="single" w:sz="4" w:space="0" w:color="000000"/>
              <w:bottom w:val="single" w:sz="4" w:space="0" w:color="auto"/>
            </w:tcBorders>
            <w:shd w:val="clear" w:color="auto" w:fill="auto"/>
            <w:textDirection w:val="btLr"/>
            <w:vAlign w:val="center"/>
          </w:tcPr>
          <w:p w14:paraId="584544F9"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hAnsi="Times New Roman" w:cs="Times New Roman"/>
              </w:rPr>
              <w:t>количество</w:t>
            </w:r>
          </w:p>
        </w:tc>
        <w:tc>
          <w:tcPr>
            <w:tcW w:w="1159" w:type="dxa"/>
            <w:tcBorders>
              <w:top w:val="single" w:sz="4" w:space="0" w:color="000000"/>
              <w:left w:val="single" w:sz="4" w:space="0" w:color="000000"/>
              <w:bottom w:val="single" w:sz="4" w:space="0" w:color="auto"/>
            </w:tcBorders>
            <w:shd w:val="clear" w:color="auto" w:fill="auto"/>
            <w:textDirection w:val="btLr"/>
            <w:vAlign w:val="center"/>
          </w:tcPr>
          <w:p w14:paraId="7473D886"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hAnsi="Times New Roman" w:cs="Times New Roman"/>
              </w:rPr>
              <w:t>срок эксплуатации (лет)</w:t>
            </w:r>
          </w:p>
        </w:tc>
        <w:tc>
          <w:tcPr>
            <w:tcW w:w="874" w:type="dxa"/>
            <w:tcBorders>
              <w:top w:val="single" w:sz="4" w:space="0" w:color="000000"/>
              <w:left w:val="single" w:sz="4" w:space="0" w:color="000000"/>
              <w:bottom w:val="single" w:sz="4" w:space="0" w:color="auto"/>
            </w:tcBorders>
            <w:shd w:val="clear" w:color="auto" w:fill="auto"/>
            <w:textDirection w:val="btLr"/>
            <w:vAlign w:val="center"/>
          </w:tcPr>
          <w:p w14:paraId="1B46853E"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hAnsi="Times New Roman" w:cs="Times New Roman"/>
              </w:rPr>
              <w:t>количество</w:t>
            </w:r>
          </w:p>
        </w:tc>
        <w:tc>
          <w:tcPr>
            <w:tcW w:w="1281" w:type="dxa"/>
            <w:tcBorders>
              <w:top w:val="single" w:sz="4" w:space="0" w:color="000000"/>
              <w:left w:val="single" w:sz="4" w:space="0" w:color="000000"/>
              <w:bottom w:val="single" w:sz="4" w:space="0" w:color="auto"/>
            </w:tcBorders>
            <w:shd w:val="clear" w:color="auto" w:fill="auto"/>
            <w:textDirection w:val="btLr"/>
            <w:vAlign w:val="center"/>
          </w:tcPr>
          <w:p w14:paraId="7B725909"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hAnsi="Times New Roman" w:cs="Times New Roman"/>
              </w:rPr>
              <w:t>срок эксплуатации (лет)</w:t>
            </w:r>
          </w:p>
        </w:tc>
        <w:tc>
          <w:tcPr>
            <w:tcW w:w="814" w:type="dxa"/>
            <w:tcBorders>
              <w:top w:val="single" w:sz="4" w:space="0" w:color="000000"/>
              <w:left w:val="single" w:sz="4" w:space="0" w:color="000000"/>
              <w:bottom w:val="single" w:sz="4" w:space="0" w:color="auto"/>
            </w:tcBorders>
            <w:shd w:val="clear" w:color="auto" w:fill="auto"/>
            <w:textDirection w:val="btLr"/>
            <w:vAlign w:val="center"/>
          </w:tcPr>
          <w:p w14:paraId="6CCEB357"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hAnsi="Times New Roman" w:cs="Times New Roman"/>
              </w:rPr>
              <w:t>количество</w:t>
            </w:r>
          </w:p>
        </w:tc>
        <w:tc>
          <w:tcPr>
            <w:tcW w:w="1238" w:type="dxa"/>
            <w:tcBorders>
              <w:top w:val="single" w:sz="4" w:space="0" w:color="000000"/>
              <w:left w:val="single" w:sz="4" w:space="0" w:color="000000"/>
              <w:bottom w:val="single" w:sz="4" w:space="0" w:color="auto"/>
              <w:right w:val="single" w:sz="4" w:space="0" w:color="000000"/>
            </w:tcBorders>
            <w:shd w:val="clear" w:color="auto" w:fill="auto"/>
            <w:textDirection w:val="btLr"/>
            <w:vAlign w:val="center"/>
          </w:tcPr>
          <w:p w14:paraId="50C30139"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hAnsi="Times New Roman" w:cs="Times New Roman"/>
              </w:rPr>
              <w:t>срок эксплуатации (лет)</w:t>
            </w:r>
          </w:p>
        </w:tc>
      </w:tr>
      <w:tr w:rsidR="008838CB" w:rsidRPr="00733597" w14:paraId="1E00875C" w14:textId="77777777" w:rsidTr="00F175B2">
        <w:trPr>
          <w:cantSplit/>
          <w:trHeight w:val="20"/>
        </w:trPr>
        <w:tc>
          <w:tcPr>
            <w:tcW w:w="1514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EA36904" w14:textId="77777777" w:rsidR="008838CB" w:rsidRPr="00733597" w:rsidRDefault="008838CB" w:rsidP="00F175B2">
            <w:pPr>
              <w:spacing w:after="0" w:line="240" w:lineRule="auto"/>
              <w:jc w:val="center"/>
              <w:rPr>
                <w:rFonts w:ascii="Times New Roman" w:eastAsia="Times New Roman" w:hAnsi="Times New Roman" w:cs="Times New Roman"/>
                <w:lang w:eastAsia="ru-RU"/>
              </w:rPr>
            </w:pPr>
            <w:r w:rsidRPr="00733597">
              <w:rPr>
                <w:rFonts w:ascii="Times New Roman" w:hAnsi="Times New Roman" w:cs="Times New Roman"/>
              </w:rPr>
              <w:t>Для спортивной дисциплины: «волейбол»</w:t>
            </w:r>
          </w:p>
        </w:tc>
      </w:tr>
      <w:tr w:rsidR="008838CB" w:rsidRPr="00733597" w14:paraId="64F44FCB" w14:textId="77777777" w:rsidTr="00F175B2">
        <w:trPr>
          <w:cantSplit/>
          <w:trHeight w:val="20"/>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555A426" w14:textId="3614C706" w:rsidR="008838CB" w:rsidRPr="00733597" w:rsidRDefault="007E08D9" w:rsidP="007E08D9">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hAnsi="Times New Roman" w:cs="Times New Roman"/>
              </w:rPr>
            </w:pPr>
            <w:r w:rsidRPr="00733597">
              <w:rPr>
                <w:rFonts w:ascii="Times New Roman" w:hAnsi="Times New Roman" w:cs="Times New Roman"/>
              </w:rPr>
              <w:t>1</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11870379" w14:textId="77777777" w:rsidR="008838CB" w:rsidRPr="00733597" w:rsidRDefault="008838CB" w:rsidP="00F175B2">
            <w:pPr>
              <w:spacing w:after="0" w:line="240" w:lineRule="auto"/>
              <w:rPr>
                <w:rFonts w:ascii="Times New Roman" w:hAnsi="Times New Roman" w:cs="Times New Roman"/>
              </w:rPr>
            </w:pPr>
            <w:r w:rsidRPr="00733597">
              <w:rPr>
                <w:rFonts w:ascii="Times New Roman" w:eastAsia="Times New Roman" w:hAnsi="Times New Roman" w:cs="Times New Roman"/>
                <w:lang w:eastAsia="ru-RU"/>
              </w:rPr>
              <w:t>Костюм спортивный парадный</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039CFF3E"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штук</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38F8AF89"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на обучающегося</w:t>
            </w:r>
          </w:p>
        </w:tc>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3772F595"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504434A9"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3A527EF"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51F9F548"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2</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7D43B5DA"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29A45F36"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2</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21E56D91"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79A90A12"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2</w:t>
            </w:r>
          </w:p>
        </w:tc>
      </w:tr>
      <w:tr w:rsidR="008838CB" w:rsidRPr="00733597" w14:paraId="484D4A01" w14:textId="77777777" w:rsidTr="00F175B2">
        <w:trPr>
          <w:cantSplit/>
          <w:trHeight w:val="20"/>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0BA6174F" w14:textId="5623FAD5" w:rsidR="008838CB" w:rsidRPr="00733597" w:rsidRDefault="007E08D9" w:rsidP="007E08D9">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hAnsi="Times New Roman" w:cs="Times New Roman"/>
              </w:rPr>
            </w:pPr>
            <w:r w:rsidRPr="00733597">
              <w:rPr>
                <w:rFonts w:ascii="Times New Roman" w:hAnsi="Times New Roman" w:cs="Times New Roman"/>
              </w:rPr>
              <w:t>2</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7DD8EF23" w14:textId="77777777" w:rsidR="008838CB" w:rsidRPr="00733597" w:rsidRDefault="008838CB" w:rsidP="00F175B2">
            <w:pPr>
              <w:spacing w:after="0" w:line="240" w:lineRule="auto"/>
              <w:rPr>
                <w:rFonts w:ascii="Times New Roman" w:hAnsi="Times New Roman" w:cs="Times New Roman"/>
              </w:rPr>
            </w:pPr>
            <w:r w:rsidRPr="00733597">
              <w:rPr>
                <w:rFonts w:ascii="Times New Roman" w:eastAsia="Times New Roman" w:hAnsi="Times New Roman" w:cs="Times New Roman"/>
                <w:lang w:eastAsia="ru-RU"/>
              </w:rPr>
              <w:t>Костюм спортивный тренировочный</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065B0FD3"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штук</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6E7AB9BD"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на обучающегося</w:t>
            </w:r>
          </w:p>
        </w:tc>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75346851"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7692D18D"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7DFE3D"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18F5947"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2360E105"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56A549C4"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1E0BD2F3"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46A87996"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r>
      <w:tr w:rsidR="008838CB" w:rsidRPr="00733597" w14:paraId="6636B69D" w14:textId="77777777" w:rsidTr="00F175B2">
        <w:trPr>
          <w:cantSplit/>
          <w:trHeight w:val="20"/>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581CF263" w14:textId="3D5AAC6C" w:rsidR="008838CB" w:rsidRPr="00733597" w:rsidRDefault="007E08D9" w:rsidP="007E08D9">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hAnsi="Times New Roman" w:cs="Times New Roman"/>
              </w:rPr>
            </w:pPr>
            <w:r w:rsidRPr="00733597">
              <w:rPr>
                <w:rFonts w:ascii="Times New Roman" w:hAnsi="Times New Roman" w:cs="Times New Roman"/>
              </w:rPr>
              <w:t>3</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698B9AA0" w14:textId="77777777" w:rsidR="008838CB" w:rsidRPr="00733597" w:rsidRDefault="008838CB" w:rsidP="00F175B2">
            <w:pPr>
              <w:spacing w:after="0" w:line="240" w:lineRule="auto"/>
              <w:rPr>
                <w:rFonts w:ascii="Times New Roman" w:hAnsi="Times New Roman" w:cs="Times New Roman"/>
              </w:rPr>
            </w:pPr>
            <w:r w:rsidRPr="00733597">
              <w:rPr>
                <w:rFonts w:ascii="Times New Roman" w:eastAsia="Times New Roman" w:hAnsi="Times New Roman" w:cs="Times New Roman"/>
                <w:lang w:eastAsia="ru-RU"/>
              </w:rPr>
              <w:t>Кроссовки для волейбола</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2BB7E416"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пар</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48B5F26A"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на обучающегося</w:t>
            </w:r>
          </w:p>
        </w:tc>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07219EDC"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FD802F0"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CF580B1"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4156AF10"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3586CB76"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0F382EC2"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7966877D"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D68BD65"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r>
      <w:tr w:rsidR="008838CB" w:rsidRPr="00733597" w14:paraId="2644D28F" w14:textId="77777777" w:rsidTr="00F175B2">
        <w:trPr>
          <w:cantSplit/>
          <w:trHeight w:val="20"/>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5C0886AA" w14:textId="5A958C6A" w:rsidR="008838CB" w:rsidRPr="00733597" w:rsidRDefault="007E08D9" w:rsidP="007E08D9">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hAnsi="Times New Roman" w:cs="Times New Roman"/>
              </w:rPr>
            </w:pPr>
            <w:r w:rsidRPr="00733597">
              <w:rPr>
                <w:rFonts w:ascii="Times New Roman" w:hAnsi="Times New Roman" w:cs="Times New Roman"/>
              </w:rPr>
              <w:t>4</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4E231B99" w14:textId="77777777" w:rsidR="008838CB" w:rsidRPr="00733597" w:rsidRDefault="008838CB" w:rsidP="00F175B2">
            <w:pPr>
              <w:spacing w:after="0" w:line="240" w:lineRule="auto"/>
              <w:rPr>
                <w:rFonts w:ascii="Times New Roman" w:hAnsi="Times New Roman" w:cs="Times New Roman"/>
              </w:rPr>
            </w:pPr>
            <w:r w:rsidRPr="00733597">
              <w:rPr>
                <w:rFonts w:ascii="Times New Roman" w:eastAsia="Times New Roman" w:hAnsi="Times New Roman" w:cs="Times New Roman"/>
                <w:lang w:eastAsia="ru-RU"/>
              </w:rPr>
              <w:t>Кроссовки легкоатлетические</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33E68F61"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пар</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2F174B10"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на обучающегося</w:t>
            </w:r>
          </w:p>
        </w:tc>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2BA781F3"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543118A6"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A8B7C2E"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5427F5C8"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1C0CEA47"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3684597F"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0E6A1D5B"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17F4D2B9"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r>
      <w:tr w:rsidR="008838CB" w:rsidRPr="00733597" w14:paraId="60716550" w14:textId="77777777" w:rsidTr="00F175B2">
        <w:trPr>
          <w:cantSplit/>
          <w:trHeight w:val="20"/>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394E7923" w14:textId="3638AEE7" w:rsidR="008838CB" w:rsidRPr="00733597" w:rsidRDefault="007E08D9" w:rsidP="007E08D9">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hAnsi="Times New Roman" w:cs="Times New Roman"/>
              </w:rPr>
            </w:pPr>
            <w:r w:rsidRPr="00733597">
              <w:rPr>
                <w:rFonts w:ascii="Times New Roman" w:hAnsi="Times New Roman" w:cs="Times New Roman"/>
              </w:rPr>
              <w:t>5</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128A0E9B" w14:textId="77777777" w:rsidR="008838CB" w:rsidRPr="00733597" w:rsidRDefault="008838CB" w:rsidP="00F175B2">
            <w:pPr>
              <w:spacing w:after="0" w:line="240" w:lineRule="auto"/>
              <w:rPr>
                <w:rFonts w:ascii="Times New Roman" w:hAnsi="Times New Roman" w:cs="Times New Roman"/>
              </w:rPr>
            </w:pPr>
            <w:r w:rsidRPr="00733597">
              <w:rPr>
                <w:rFonts w:ascii="Times New Roman" w:eastAsia="Times New Roman" w:hAnsi="Times New Roman" w:cs="Times New Roman"/>
                <w:lang w:eastAsia="ru-RU"/>
              </w:rPr>
              <w:t xml:space="preserve">Наколенники </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55F1072"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пара</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3B06D1D6"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на обучающегося</w:t>
            </w:r>
          </w:p>
        </w:tc>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0FACD237"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740948CA"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33A7228"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43A3D47"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194D90FB"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4FBFABE6"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073271AC"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353F822A"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r>
      <w:tr w:rsidR="008838CB" w:rsidRPr="00733597" w14:paraId="4C3BD0BD" w14:textId="77777777" w:rsidTr="00F175B2">
        <w:trPr>
          <w:cantSplit/>
          <w:trHeight w:val="20"/>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7948A904" w14:textId="379A9914" w:rsidR="008838CB" w:rsidRPr="00733597" w:rsidRDefault="007E08D9" w:rsidP="007E08D9">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hAnsi="Times New Roman" w:cs="Times New Roman"/>
              </w:rPr>
            </w:pPr>
            <w:r w:rsidRPr="00733597">
              <w:rPr>
                <w:rFonts w:ascii="Times New Roman" w:hAnsi="Times New Roman" w:cs="Times New Roman"/>
              </w:rPr>
              <w:t>6</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7389016D" w14:textId="77777777" w:rsidR="008838CB" w:rsidRPr="00733597" w:rsidRDefault="008838CB" w:rsidP="00F175B2">
            <w:pPr>
              <w:spacing w:after="0" w:line="240" w:lineRule="auto"/>
              <w:rPr>
                <w:rFonts w:ascii="Times New Roman" w:hAnsi="Times New Roman" w:cs="Times New Roman"/>
              </w:rPr>
            </w:pPr>
            <w:r w:rsidRPr="00733597">
              <w:rPr>
                <w:rFonts w:ascii="Times New Roman" w:eastAsia="Times New Roman" w:hAnsi="Times New Roman" w:cs="Times New Roman"/>
                <w:lang w:eastAsia="ru-RU"/>
              </w:rPr>
              <w:t>Носки</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A089FEA"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пар</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67EBD4CF"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на обучающегося</w:t>
            </w:r>
          </w:p>
        </w:tc>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5D4FEC41"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5E275865"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6771247"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2</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410503BC"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786D2A3F"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2</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0EFAA2C2"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4042A74C"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2</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5818D8A3"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r>
      <w:tr w:rsidR="008838CB" w:rsidRPr="00733597" w14:paraId="72A76B80" w14:textId="77777777" w:rsidTr="00F175B2">
        <w:trPr>
          <w:cantSplit/>
          <w:trHeight w:val="20"/>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DC3AF3D" w14:textId="40EF60D8" w:rsidR="008838CB" w:rsidRPr="00733597" w:rsidRDefault="007E08D9" w:rsidP="007E08D9">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hAnsi="Times New Roman" w:cs="Times New Roman"/>
              </w:rPr>
            </w:pPr>
            <w:r w:rsidRPr="00733597">
              <w:rPr>
                <w:rFonts w:ascii="Times New Roman" w:hAnsi="Times New Roman" w:cs="Times New Roman"/>
              </w:rPr>
              <w:t>7</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47268310" w14:textId="77777777" w:rsidR="008838CB" w:rsidRPr="00733597" w:rsidRDefault="008838CB" w:rsidP="00F175B2">
            <w:pPr>
              <w:spacing w:after="0" w:line="240" w:lineRule="auto"/>
              <w:rPr>
                <w:rFonts w:ascii="Times New Roman" w:hAnsi="Times New Roman" w:cs="Times New Roman"/>
              </w:rPr>
            </w:pPr>
            <w:r w:rsidRPr="00733597">
              <w:rPr>
                <w:rFonts w:ascii="Times New Roman" w:eastAsia="Times New Roman" w:hAnsi="Times New Roman" w:cs="Times New Roman"/>
                <w:lang w:eastAsia="ru-RU"/>
              </w:rPr>
              <w:t>Фиксатор голеностопного сустава (</w:t>
            </w:r>
            <w:proofErr w:type="spellStart"/>
            <w:r w:rsidRPr="00733597">
              <w:rPr>
                <w:rFonts w:ascii="Times New Roman" w:eastAsia="Times New Roman" w:hAnsi="Times New Roman" w:cs="Times New Roman"/>
                <w:lang w:eastAsia="ru-RU"/>
              </w:rPr>
              <w:t>голеностопник</w:t>
            </w:r>
            <w:proofErr w:type="spellEnd"/>
            <w:r w:rsidRPr="00733597">
              <w:rPr>
                <w:rFonts w:ascii="Times New Roman" w:eastAsia="Times New Roman" w:hAnsi="Times New Roman" w:cs="Times New Roman"/>
                <w:lang w:eastAsia="ru-RU"/>
              </w:rPr>
              <w:t>)</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2B7ED6BA"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комплект</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3C007636"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на обучающегося</w:t>
            </w:r>
          </w:p>
        </w:tc>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78C3CAE2" w14:textId="77777777" w:rsidR="008838CB" w:rsidRPr="00733597" w:rsidRDefault="008838CB" w:rsidP="00F175B2">
            <w:pPr>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0A4B3511" w14:textId="77777777" w:rsidR="008838CB" w:rsidRPr="00733597" w:rsidRDefault="008838CB" w:rsidP="00F175B2">
            <w:pPr>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23F957C" w14:textId="77777777" w:rsidR="008838CB" w:rsidRPr="00733597" w:rsidRDefault="008838CB" w:rsidP="00F175B2">
            <w:pPr>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1</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5C567463" w14:textId="77777777" w:rsidR="008838CB" w:rsidRPr="00733597" w:rsidRDefault="008838CB" w:rsidP="00F175B2">
            <w:pPr>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1</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7BBBD899" w14:textId="77777777" w:rsidR="008838CB" w:rsidRPr="00733597" w:rsidRDefault="008838CB" w:rsidP="00F175B2">
            <w:pPr>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2</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7071663B" w14:textId="77777777" w:rsidR="008838CB" w:rsidRPr="00733597" w:rsidRDefault="008838CB" w:rsidP="00F175B2">
            <w:pPr>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1</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496BE0FD" w14:textId="77777777" w:rsidR="008838CB" w:rsidRPr="00733597" w:rsidRDefault="008838CB" w:rsidP="00F175B2">
            <w:pPr>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2</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4AA337FB" w14:textId="77777777" w:rsidR="008838CB" w:rsidRPr="00733597" w:rsidRDefault="008838CB" w:rsidP="00F175B2">
            <w:pPr>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1</w:t>
            </w:r>
          </w:p>
        </w:tc>
      </w:tr>
      <w:tr w:rsidR="008838CB" w:rsidRPr="00733597" w14:paraId="37DE1D5D" w14:textId="77777777" w:rsidTr="00F175B2">
        <w:trPr>
          <w:cantSplit/>
          <w:trHeight w:val="20"/>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BD40D1B" w14:textId="3A630A5F" w:rsidR="008838CB" w:rsidRPr="00733597" w:rsidRDefault="007E08D9" w:rsidP="007E08D9">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hAnsi="Times New Roman" w:cs="Times New Roman"/>
              </w:rPr>
            </w:pPr>
            <w:r w:rsidRPr="00733597">
              <w:rPr>
                <w:rFonts w:ascii="Times New Roman" w:hAnsi="Times New Roman" w:cs="Times New Roman"/>
              </w:rPr>
              <w:t>8</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3107852C" w14:textId="77777777" w:rsidR="008838CB" w:rsidRPr="00733597" w:rsidRDefault="008838CB" w:rsidP="00F175B2">
            <w:pPr>
              <w:spacing w:after="0" w:line="240" w:lineRule="auto"/>
              <w:rPr>
                <w:rFonts w:ascii="Times New Roman" w:hAnsi="Times New Roman" w:cs="Times New Roman"/>
              </w:rPr>
            </w:pPr>
            <w:r w:rsidRPr="00733597">
              <w:rPr>
                <w:rFonts w:ascii="Times New Roman" w:eastAsia="Times New Roman" w:hAnsi="Times New Roman" w:cs="Times New Roman"/>
                <w:lang w:eastAsia="ru-RU"/>
              </w:rPr>
              <w:t>Фиксатор коленного сустава (наколенник)</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088CC3F3"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комплект</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1B460863"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на обучающегося</w:t>
            </w:r>
          </w:p>
        </w:tc>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68BC7FE6" w14:textId="77777777" w:rsidR="008838CB" w:rsidRPr="00733597" w:rsidRDefault="008838CB" w:rsidP="00F175B2">
            <w:pPr>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28394C4" w14:textId="77777777" w:rsidR="008838CB" w:rsidRPr="00733597" w:rsidRDefault="008838CB" w:rsidP="00F175B2">
            <w:pPr>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CEEE07F" w14:textId="77777777" w:rsidR="008838CB" w:rsidRPr="00733597" w:rsidRDefault="008838CB" w:rsidP="00F175B2">
            <w:pPr>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1</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32731F0" w14:textId="77777777" w:rsidR="008838CB" w:rsidRPr="00733597" w:rsidRDefault="008838CB" w:rsidP="00F175B2">
            <w:pPr>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1</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71B3C12A" w14:textId="77777777" w:rsidR="008838CB" w:rsidRPr="00733597" w:rsidRDefault="008838CB" w:rsidP="00F175B2">
            <w:pPr>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2</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18066790" w14:textId="77777777" w:rsidR="008838CB" w:rsidRPr="00733597" w:rsidRDefault="008838CB" w:rsidP="00F175B2">
            <w:pPr>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1</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48BFCA2A" w14:textId="77777777" w:rsidR="008838CB" w:rsidRPr="00733597" w:rsidRDefault="008838CB" w:rsidP="00F175B2">
            <w:pPr>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2</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00BB98B6" w14:textId="77777777" w:rsidR="008838CB" w:rsidRPr="00733597" w:rsidRDefault="008838CB" w:rsidP="00F175B2">
            <w:pPr>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1</w:t>
            </w:r>
          </w:p>
        </w:tc>
      </w:tr>
      <w:tr w:rsidR="008838CB" w:rsidRPr="00733597" w14:paraId="18119589" w14:textId="77777777" w:rsidTr="00F175B2">
        <w:trPr>
          <w:cantSplit/>
          <w:trHeight w:val="20"/>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5F1948CF" w14:textId="0491B86E" w:rsidR="008838CB" w:rsidRPr="00733597" w:rsidRDefault="007E08D9" w:rsidP="007E08D9">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hAnsi="Times New Roman" w:cs="Times New Roman"/>
              </w:rPr>
            </w:pPr>
            <w:r w:rsidRPr="00733597">
              <w:rPr>
                <w:rFonts w:ascii="Times New Roman" w:hAnsi="Times New Roman" w:cs="Times New Roman"/>
              </w:rPr>
              <w:t>9</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680B1233" w14:textId="77777777" w:rsidR="008838CB" w:rsidRPr="00733597" w:rsidRDefault="008838CB" w:rsidP="00F175B2">
            <w:pPr>
              <w:spacing w:after="0" w:line="240" w:lineRule="auto"/>
              <w:rPr>
                <w:rFonts w:ascii="Times New Roman" w:hAnsi="Times New Roman" w:cs="Times New Roman"/>
              </w:rPr>
            </w:pPr>
            <w:r w:rsidRPr="00733597">
              <w:rPr>
                <w:rFonts w:ascii="Times New Roman" w:eastAsia="Times New Roman" w:hAnsi="Times New Roman" w:cs="Times New Roman"/>
                <w:lang w:eastAsia="ru-RU"/>
              </w:rPr>
              <w:t>Фиксатор лучезапястного сустава (напульсник)</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0BC6290A"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комплект</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4C21176F"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на обучающегося</w:t>
            </w:r>
          </w:p>
        </w:tc>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2C8CDD02" w14:textId="77777777" w:rsidR="008838CB" w:rsidRPr="00733597" w:rsidRDefault="008838CB" w:rsidP="00F175B2">
            <w:pPr>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33076DD8" w14:textId="77777777" w:rsidR="008838CB" w:rsidRPr="00733597" w:rsidRDefault="008838CB" w:rsidP="00F175B2">
            <w:pPr>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F0DC253" w14:textId="77777777" w:rsidR="008838CB" w:rsidRPr="00733597" w:rsidRDefault="008838CB" w:rsidP="00F175B2">
            <w:pPr>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DE4AF3D" w14:textId="77777777" w:rsidR="008838CB" w:rsidRPr="00733597" w:rsidRDefault="008838CB" w:rsidP="00F175B2">
            <w:pPr>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19237CC5" w14:textId="77777777" w:rsidR="008838CB" w:rsidRPr="00733597" w:rsidRDefault="008838CB" w:rsidP="00F175B2">
            <w:pPr>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2</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01766198" w14:textId="77777777" w:rsidR="008838CB" w:rsidRPr="00733597" w:rsidRDefault="008838CB" w:rsidP="00F175B2">
            <w:pPr>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1</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358AB765" w14:textId="77777777" w:rsidR="008838CB" w:rsidRPr="00733597" w:rsidRDefault="008838CB" w:rsidP="00F175B2">
            <w:pPr>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2</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5AA79DB" w14:textId="77777777" w:rsidR="008838CB" w:rsidRPr="00733597" w:rsidRDefault="008838CB" w:rsidP="00F175B2">
            <w:pPr>
              <w:spacing w:after="0" w:line="240" w:lineRule="auto"/>
              <w:jc w:val="center"/>
              <w:rPr>
                <w:rFonts w:ascii="Times New Roman" w:eastAsia="Times New Roman" w:hAnsi="Times New Roman" w:cs="Times New Roman"/>
                <w:lang w:eastAsia="ru-RU"/>
              </w:rPr>
            </w:pPr>
            <w:r w:rsidRPr="00733597">
              <w:rPr>
                <w:rFonts w:ascii="Times New Roman" w:eastAsia="Times New Roman" w:hAnsi="Times New Roman" w:cs="Times New Roman"/>
                <w:lang w:eastAsia="ru-RU"/>
              </w:rPr>
              <w:t>1</w:t>
            </w:r>
          </w:p>
        </w:tc>
      </w:tr>
      <w:tr w:rsidR="008838CB" w:rsidRPr="00733597" w14:paraId="0B4D181E" w14:textId="77777777" w:rsidTr="00F175B2">
        <w:trPr>
          <w:cantSplit/>
          <w:trHeight w:val="20"/>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75A26D7A" w14:textId="655D063C" w:rsidR="008838CB" w:rsidRPr="00733597" w:rsidRDefault="007E08D9" w:rsidP="007E08D9">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hAnsi="Times New Roman" w:cs="Times New Roman"/>
              </w:rPr>
            </w:pPr>
            <w:r w:rsidRPr="00733597">
              <w:rPr>
                <w:rFonts w:ascii="Times New Roman" w:hAnsi="Times New Roman" w:cs="Times New Roman"/>
              </w:rPr>
              <w:t>10</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734ED0D0" w14:textId="77777777" w:rsidR="008838CB" w:rsidRPr="00733597" w:rsidRDefault="008838CB" w:rsidP="00F175B2">
            <w:pPr>
              <w:spacing w:after="0" w:line="240" w:lineRule="auto"/>
              <w:rPr>
                <w:rFonts w:ascii="Times New Roman" w:hAnsi="Times New Roman" w:cs="Times New Roman"/>
              </w:rPr>
            </w:pPr>
            <w:r w:rsidRPr="00733597">
              <w:rPr>
                <w:rFonts w:ascii="Times New Roman" w:eastAsia="Times New Roman" w:hAnsi="Times New Roman" w:cs="Times New Roman"/>
                <w:lang w:eastAsia="ru-RU"/>
              </w:rPr>
              <w:t>Футболка</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31ADA031"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штук</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6CE74F8A"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на обучающегося</w:t>
            </w:r>
          </w:p>
        </w:tc>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00E355E0"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C6225DA"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C52EDDE"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2</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47C428B"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4E11850B"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2</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1129D9D4"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0D9663E6"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2</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5D8325C6"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r>
      <w:tr w:rsidR="008838CB" w:rsidRPr="00733597" w14:paraId="3A65C4C8" w14:textId="77777777" w:rsidTr="00F175B2">
        <w:trPr>
          <w:cantSplit/>
          <w:trHeight w:val="20"/>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7A2DBB1" w14:textId="3CC5276E" w:rsidR="008838CB" w:rsidRPr="00733597" w:rsidRDefault="007E08D9" w:rsidP="007E08D9">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hAnsi="Times New Roman" w:cs="Times New Roman"/>
              </w:rPr>
            </w:pPr>
            <w:r w:rsidRPr="00733597">
              <w:rPr>
                <w:rFonts w:ascii="Times New Roman" w:hAnsi="Times New Roman" w:cs="Times New Roman"/>
              </w:rPr>
              <w:t>11</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2DD2CFE5" w14:textId="77777777" w:rsidR="008838CB" w:rsidRPr="00733597" w:rsidRDefault="008838CB" w:rsidP="00F175B2">
            <w:pPr>
              <w:spacing w:after="0" w:line="240" w:lineRule="auto"/>
              <w:rPr>
                <w:rFonts w:ascii="Times New Roman" w:hAnsi="Times New Roman" w:cs="Times New Roman"/>
              </w:rPr>
            </w:pPr>
            <w:r w:rsidRPr="00733597">
              <w:rPr>
                <w:rFonts w:ascii="Times New Roman" w:eastAsia="Times New Roman" w:hAnsi="Times New Roman" w:cs="Times New Roman"/>
                <w:lang w:eastAsia="ru-RU"/>
              </w:rPr>
              <w:t>Шорты (трусы) спортивные для юношей</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0B7E5FAF"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штук</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0A2967BD"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на обучающегося</w:t>
            </w:r>
          </w:p>
        </w:tc>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717D62BF"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72423637"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126CD7F"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2</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8A6622A"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2210EE27"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2</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7E8D229C"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0775AFB7"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2</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48E2A877"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r>
      <w:tr w:rsidR="008838CB" w:rsidRPr="00733597" w14:paraId="62575061" w14:textId="77777777" w:rsidTr="00F175B2">
        <w:trPr>
          <w:cantSplit/>
          <w:trHeight w:val="20"/>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6D3B078B" w14:textId="7286758F" w:rsidR="008838CB" w:rsidRPr="00733597" w:rsidRDefault="007E08D9" w:rsidP="007E08D9">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hAnsi="Times New Roman" w:cs="Times New Roman"/>
              </w:rPr>
            </w:pPr>
            <w:r w:rsidRPr="00733597">
              <w:rPr>
                <w:rFonts w:ascii="Times New Roman" w:hAnsi="Times New Roman" w:cs="Times New Roman"/>
              </w:rPr>
              <w:t>12</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0C9D4600" w14:textId="77777777" w:rsidR="008838CB" w:rsidRPr="00733597" w:rsidRDefault="008838CB" w:rsidP="00F175B2">
            <w:pPr>
              <w:spacing w:after="0" w:line="240" w:lineRule="auto"/>
              <w:rPr>
                <w:rFonts w:ascii="Times New Roman" w:hAnsi="Times New Roman" w:cs="Times New Roman"/>
              </w:rPr>
            </w:pPr>
            <w:r w:rsidRPr="00733597">
              <w:rPr>
                <w:rFonts w:ascii="Times New Roman" w:eastAsia="Times New Roman" w:hAnsi="Times New Roman" w:cs="Times New Roman"/>
                <w:lang w:eastAsia="ru-RU"/>
              </w:rPr>
              <w:t>Шорты эластичные (</w:t>
            </w:r>
            <w:proofErr w:type="spellStart"/>
            <w:r w:rsidRPr="00733597">
              <w:rPr>
                <w:rFonts w:ascii="Times New Roman" w:eastAsia="Times New Roman" w:hAnsi="Times New Roman" w:cs="Times New Roman"/>
                <w:lang w:eastAsia="ru-RU"/>
              </w:rPr>
              <w:t>тайсы</w:t>
            </w:r>
            <w:proofErr w:type="spellEnd"/>
            <w:r w:rsidRPr="00733597">
              <w:rPr>
                <w:rFonts w:ascii="Times New Roman" w:eastAsia="Times New Roman" w:hAnsi="Times New Roman" w:cs="Times New Roman"/>
                <w:lang w:eastAsia="ru-RU"/>
              </w:rPr>
              <w:t>) для девушек</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08933410"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штук</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1240F6EC"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на обучающегося</w:t>
            </w:r>
          </w:p>
        </w:tc>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614D7C8C"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74AFE544"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AFB5CD0"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2</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8245BD3"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65E37355"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2</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61CC813B"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7D86B036"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2</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33230A85" w14:textId="77777777" w:rsidR="008838CB" w:rsidRPr="00733597" w:rsidRDefault="008838CB" w:rsidP="00F175B2">
            <w:pPr>
              <w:spacing w:after="0" w:line="240" w:lineRule="auto"/>
              <w:jc w:val="center"/>
              <w:rPr>
                <w:rFonts w:ascii="Times New Roman" w:hAnsi="Times New Roman" w:cs="Times New Roman"/>
              </w:rPr>
            </w:pPr>
            <w:r w:rsidRPr="00733597">
              <w:rPr>
                <w:rFonts w:ascii="Times New Roman" w:eastAsia="Times New Roman" w:hAnsi="Times New Roman" w:cs="Times New Roman"/>
                <w:lang w:eastAsia="ru-RU"/>
              </w:rPr>
              <w:t>1</w:t>
            </w:r>
          </w:p>
        </w:tc>
      </w:tr>
    </w:tbl>
    <w:p w14:paraId="1BDE8B76" w14:textId="77777777" w:rsidR="006823A6" w:rsidRPr="00341785" w:rsidRDefault="006823A6" w:rsidP="00B536E1">
      <w:pPr>
        <w:tabs>
          <w:tab w:val="left" w:pos="142"/>
        </w:tabs>
        <w:spacing w:after="0" w:line="240" w:lineRule="auto"/>
        <w:rPr>
          <w:rFonts w:ascii="Times New Roman" w:hAnsi="Times New Roman" w:cs="Times New Roman"/>
          <w:sz w:val="20"/>
          <w:szCs w:val="20"/>
        </w:rPr>
      </w:pPr>
    </w:p>
    <w:p w14:paraId="2EAB77F5" w14:textId="77777777" w:rsidR="008838CB" w:rsidRDefault="008838CB" w:rsidP="00AC1BE4">
      <w:pPr>
        <w:pStyle w:val="a4"/>
        <w:numPr>
          <w:ilvl w:val="0"/>
          <w:numId w:val="30"/>
        </w:numPr>
        <w:tabs>
          <w:tab w:val="left" w:pos="1276"/>
          <w:tab w:val="left" w:pos="1418"/>
        </w:tabs>
        <w:spacing w:after="0" w:line="240" w:lineRule="auto"/>
        <w:jc w:val="both"/>
        <w:rPr>
          <w:rFonts w:ascii="Times New Roman" w:eastAsia="Times New Roman" w:hAnsi="Times New Roman" w:cs="Times New Roman"/>
          <w:bCs/>
          <w:color w:val="000000"/>
          <w:sz w:val="28"/>
          <w:szCs w:val="28"/>
          <w:shd w:val="clear" w:color="auto" w:fill="FFFFFF"/>
          <w:lang w:eastAsia="ru-RU"/>
        </w:rPr>
        <w:sectPr w:rsidR="008838CB" w:rsidSect="00624998">
          <w:pgSz w:w="16838" w:h="11906" w:orient="landscape"/>
          <w:pgMar w:top="1134" w:right="1134" w:bottom="567" w:left="1134" w:header="709" w:footer="709" w:gutter="0"/>
          <w:cols w:space="720"/>
          <w:docGrid w:linePitch="299"/>
        </w:sectPr>
      </w:pPr>
    </w:p>
    <w:p w14:paraId="5A7F065E" w14:textId="5061783E" w:rsidR="008232C8" w:rsidRPr="009F0A40" w:rsidRDefault="00177ED9" w:rsidP="009F0A40">
      <w:pPr>
        <w:pStyle w:val="2"/>
        <w:spacing w:before="240" w:after="240"/>
        <w:jc w:val="center"/>
        <w:rPr>
          <w:rFonts w:ascii="Times New Roman" w:hAnsi="Times New Roman" w:cs="Times New Roman"/>
          <w:color w:val="auto"/>
          <w:sz w:val="28"/>
        </w:rPr>
      </w:pPr>
      <w:bookmarkStart w:id="29" w:name="_Toc130977257"/>
      <w:r>
        <w:rPr>
          <w:rFonts w:ascii="Times New Roman" w:hAnsi="Times New Roman" w:cs="Times New Roman"/>
          <w:color w:val="auto"/>
          <w:sz w:val="28"/>
        </w:rPr>
        <w:lastRenderedPageBreak/>
        <w:t>6.2</w:t>
      </w:r>
      <w:r w:rsidR="009F0A40">
        <w:rPr>
          <w:rFonts w:ascii="Times New Roman" w:hAnsi="Times New Roman" w:cs="Times New Roman"/>
          <w:color w:val="auto"/>
          <w:sz w:val="28"/>
        </w:rPr>
        <w:t xml:space="preserve">. </w:t>
      </w:r>
      <w:r w:rsidR="008232C8" w:rsidRPr="009F0A40">
        <w:rPr>
          <w:rFonts w:ascii="Times New Roman" w:hAnsi="Times New Roman" w:cs="Times New Roman"/>
          <w:color w:val="auto"/>
          <w:sz w:val="28"/>
        </w:rPr>
        <w:t>Кадров</w:t>
      </w:r>
      <w:r w:rsidR="009F0A40">
        <w:rPr>
          <w:rFonts w:ascii="Times New Roman" w:hAnsi="Times New Roman" w:cs="Times New Roman"/>
          <w:color w:val="auto"/>
          <w:sz w:val="28"/>
        </w:rPr>
        <w:t>ые условия реализации Программы</w:t>
      </w:r>
      <w:bookmarkEnd w:id="29"/>
    </w:p>
    <w:p w14:paraId="76062040" w14:textId="55E60A7C" w:rsidR="00AE2F4E" w:rsidRPr="005575A6" w:rsidRDefault="00AE2F4E" w:rsidP="00F7261C">
      <w:pPr>
        <w:pStyle w:val="a4"/>
        <w:tabs>
          <w:tab w:val="left" w:pos="567"/>
          <w:tab w:val="left" w:pos="1276"/>
        </w:tabs>
        <w:spacing w:before="240" w:after="0" w:line="360" w:lineRule="exact"/>
        <w:ind w:left="0" w:firstLine="709"/>
        <w:jc w:val="both"/>
        <w:rPr>
          <w:rFonts w:ascii="Times New Roman" w:eastAsia="Calibri" w:hAnsi="Times New Roman" w:cs="Times New Roman"/>
          <w:sz w:val="28"/>
          <w:szCs w:val="28"/>
        </w:rPr>
      </w:pPr>
      <w:proofErr w:type="gramStart"/>
      <w:r w:rsidRPr="000644CC">
        <w:rPr>
          <w:rFonts w:ascii="Times New Roman" w:eastAsia="Calibri" w:hAnsi="Times New Roman" w:cs="Times New Roman"/>
          <w:sz w:val="28"/>
          <w:szCs w:val="28"/>
        </w:rPr>
        <w:t>Укомплектованность Организации педагогическими, руководящими и иными</w:t>
      </w:r>
      <w:r w:rsidRPr="005575A6">
        <w:rPr>
          <w:rFonts w:ascii="Times New Roman" w:eastAsia="Calibri" w:hAnsi="Times New Roman" w:cs="Times New Roman"/>
          <w:sz w:val="28"/>
          <w:szCs w:val="28"/>
        </w:rPr>
        <w:t xml:space="preserve"> работниками для проведения учебно-тренировочных занятий и участия </w:t>
      </w:r>
      <w:r w:rsidR="001052EC">
        <w:rPr>
          <w:rFonts w:ascii="Times New Roman" w:eastAsia="Calibri" w:hAnsi="Times New Roman" w:cs="Times New Roman"/>
          <w:sz w:val="28"/>
          <w:szCs w:val="28"/>
        </w:rPr>
        <w:t xml:space="preserve">                            </w:t>
      </w:r>
      <w:r w:rsidRPr="005575A6">
        <w:rPr>
          <w:rFonts w:ascii="Times New Roman" w:eastAsia="Calibri" w:hAnsi="Times New Roman" w:cs="Times New Roman"/>
          <w:sz w:val="28"/>
          <w:szCs w:val="28"/>
        </w:rPr>
        <w:t xml:space="preserve">в официальных спортивных соревнованиях на учебно-тренировочном этапе,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w:t>
      </w:r>
      <w:r w:rsidRPr="00177ED9">
        <w:rPr>
          <w:rFonts w:ascii="Times New Roman" w:eastAsia="Calibri" w:hAnsi="Times New Roman" w:cs="Times New Roman"/>
          <w:sz w:val="28"/>
          <w:szCs w:val="28"/>
        </w:rPr>
        <w:t>«</w:t>
      </w:r>
      <w:r w:rsidR="00177ED9" w:rsidRPr="00177ED9">
        <w:rPr>
          <w:rFonts w:ascii="Times New Roman" w:eastAsia="Calibri" w:hAnsi="Times New Roman" w:cs="Times New Roman"/>
          <w:sz w:val="28"/>
          <w:szCs w:val="28"/>
        </w:rPr>
        <w:t>во</w:t>
      </w:r>
      <w:r w:rsidR="00177ED9">
        <w:rPr>
          <w:rFonts w:ascii="Times New Roman" w:eastAsia="Calibri" w:hAnsi="Times New Roman" w:cs="Times New Roman"/>
          <w:sz w:val="28"/>
          <w:szCs w:val="28"/>
        </w:rPr>
        <w:t>л</w:t>
      </w:r>
      <w:r w:rsidR="00177ED9" w:rsidRPr="00177ED9">
        <w:rPr>
          <w:rFonts w:ascii="Times New Roman" w:eastAsia="Calibri" w:hAnsi="Times New Roman" w:cs="Times New Roman"/>
          <w:sz w:val="28"/>
          <w:szCs w:val="28"/>
        </w:rPr>
        <w:t>ейбол</w:t>
      </w:r>
      <w:r w:rsidRPr="00177ED9">
        <w:rPr>
          <w:rFonts w:ascii="Times New Roman" w:eastAsia="Calibri" w:hAnsi="Times New Roman" w:cs="Times New Roman"/>
          <w:sz w:val="28"/>
          <w:szCs w:val="28"/>
        </w:rPr>
        <w:t>»,</w:t>
      </w:r>
      <w:r w:rsidRPr="005575A6">
        <w:rPr>
          <w:rFonts w:ascii="Times New Roman" w:eastAsia="Calibri" w:hAnsi="Times New Roman" w:cs="Times New Roman"/>
          <w:sz w:val="28"/>
          <w:szCs w:val="28"/>
        </w:rPr>
        <w:t xml:space="preserve"> а также на всех этапах спортивной подготовки привлечение иных специалистов (при условии их одновр</w:t>
      </w:r>
      <w:r>
        <w:rPr>
          <w:rFonts w:ascii="Times New Roman" w:eastAsia="Calibri" w:hAnsi="Times New Roman" w:cs="Times New Roman"/>
          <w:sz w:val="28"/>
          <w:szCs w:val="28"/>
        </w:rPr>
        <w:t>еменной работы с</w:t>
      </w:r>
      <w:proofErr w:type="gramEnd"/>
      <w:r>
        <w:rPr>
          <w:rFonts w:ascii="Times New Roman" w:eastAsia="Calibri" w:hAnsi="Times New Roman" w:cs="Times New Roman"/>
          <w:sz w:val="28"/>
          <w:szCs w:val="28"/>
        </w:rPr>
        <w:t xml:space="preserve"> обучающимися).</w:t>
      </w:r>
    </w:p>
    <w:p w14:paraId="64103760" w14:textId="752D1527" w:rsidR="00AE2F4E" w:rsidRDefault="00AE2F4E"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У</w:t>
      </w:r>
      <w:r w:rsidRPr="005575A6">
        <w:rPr>
          <w:rFonts w:ascii="Times New Roman" w:eastAsia="Calibri" w:hAnsi="Times New Roman" w:cs="Times New Roman"/>
          <w:sz w:val="28"/>
          <w:szCs w:val="28"/>
        </w:rPr>
        <w:t xml:space="preserve">ровень квалификации тренеров-преподавателей и иных работников </w:t>
      </w:r>
      <w:r w:rsidRPr="000644CC">
        <w:rPr>
          <w:rFonts w:ascii="Times New Roman" w:eastAsia="Calibri" w:hAnsi="Times New Roman" w:cs="Times New Roman"/>
          <w:sz w:val="28"/>
          <w:szCs w:val="28"/>
        </w:rPr>
        <w:t>Организации</w:t>
      </w:r>
      <w:r w:rsidRPr="005575A6">
        <w:rPr>
          <w:rFonts w:ascii="Times New Roman" w:eastAsia="Calibri" w:hAnsi="Times New Roman" w:cs="Times New Roman"/>
          <w:sz w:val="28"/>
          <w:szCs w:val="28"/>
        </w:rPr>
        <w:t xml:space="preserve"> должен соответствовать требованиям, установленным профессиональным стандартом «Тренер-преподаватель», утвержденным приказом Минтруда России от 24.12.2020 №952н (зарегистрирован Минюстом России 25.01.2021, регистрационный №62203), профессиональным стандартом «Тренер», утвержденным приказом Минтруд России от 28.03.2019 №191н (зарегистрирован Минюстом России 25.04.2019, регистрационный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w:t>
      </w:r>
      <w:proofErr w:type="gramEnd"/>
      <w:r w:rsidRPr="005575A6">
        <w:rPr>
          <w:rFonts w:ascii="Times New Roman" w:eastAsia="Calibri" w:hAnsi="Times New Roman" w:cs="Times New Roman"/>
          <w:sz w:val="28"/>
          <w:szCs w:val="28"/>
        </w:rPr>
        <w:t xml:space="preserve"> России </w:t>
      </w:r>
      <w:r w:rsidR="001052EC">
        <w:rPr>
          <w:rFonts w:ascii="Times New Roman" w:eastAsia="Calibri" w:hAnsi="Times New Roman" w:cs="Times New Roman"/>
          <w:sz w:val="28"/>
          <w:szCs w:val="28"/>
        </w:rPr>
        <w:t xml:space="preserve">             </w:t>
      </w:r>
      <w:r w:rsidRPr="005575A6">
        <w:rPr>
          <w:rFonts w:ascii="Times New Roman" w:eastAsia="Calibri" w:hAnsi="Times New Roman" w:cs="Times New Roman"/>
          <w:sz w:val="28"/>
          <w:szCs w:val="28"/>
        </w:rPr>
        <w:t xml:space="preserve">от 21.04.2022 №237н (зарегистрирован Минюстом России 27.05.2022, регистрационный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5575A6">
        <w:rPr>
          <w:rFonts w:ascii="Times New Roman" w:eastAsia="Calibri" w:hAnsi="Times New Roman" w:cs="Times New Roman"/>
          <w:sz w:val="28"/>
          <w:szCs w:val="28"/>
        </w:rPr>
        <w:t>Минздравсоцразвития</w:t>
      </w:r>
      <w:proofErr w:type="spellEnd"/>
      <w:r w:rsidRPr="005575A6">
        <w:rPr>
          <w:rFonts w:ascii="Times New Roman" w:eastAsia="Calibri" w:hAnsi="Times New Roman" w:cs="Times New Roman"/>
          <w:sz w:val="28"/>
          <w:szCs w:val="28"/>
        </w:rPr>
        <w:t xml:space="preserve"> России от 15.08.2011 №916н (зарегистрирован Минюстом России 14.10.2011, регистрационный №22054).</w:t>
      </w:r>
    </w:p>
    <w:p w14:paraId="5D294EF1" w14:textId="5D917EC3" w:rsidR="00AE2F4E" w:rsidRDefault="00AE2F4E"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proofErr w:type="gramStart"/>
      <w:r w:rsidRPr="002C1124">
        <w:rPr>
          <w:rFonts w:ascii="Times New Roman" w:eastAsia="Calibri" w:hAnsi="Times New Roman" w:cs="Times New Roman"/>
          <w:sz w:val="28"/>
          <w:szCs w:val="28"/>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w:t>
      </w:r>
      <w:r w:rsidR="003D1FCB">
        <w:rPr>
          <w:rFonts w:ascii="Times New Roman" w:eastAsia="Calibri" w:hAnsi="Times New Roman" w:cs="Times New Roman"/>
          <w:sz w:val="28"/>
          <w:szCs w:val="28"/>
        </w:rPr>
        <w:t>волейбол</w:t>
      </w:r>
      <w:r w:rsidRPr="002C1124">
        <w:rPr>
          <w:rFonts w:ascii="Times New Roman" w:eastAsia="Calibri" w:hAnsi="Times New Roman" w:cs="Times New Roman"/>
          <w:sz w:val="28"/>
          <w:szCs w:val="28"/>
        </w:rPr>
        <w:t xml:space="preserve">», а также на всех этапах спортивной подготовки привлечение иных специалистов (при условии их одновременной работы </w:t>
      </w:r>
      <w:r w:rsidR="001052EC">
        <w:rPr>
          <w:rFonts w:ascii="Times New Roman" w:eastAsia="Calibri" w:hAnsi="Times New Roman" w:cs="Times New Roman"/>
          <w:sz w:val="28"/>
          <w:szCs w:val="28"/>
        </w:rPr>
        <w:t xml:space="preserve">                    </w:t>
      </w:r>
      <w:r w:rsidRPr="002C1124">
        <w:rPr>
          <w:rFonts w:ascii="Times New Roman" w:eastAsia="Calibri" w:hAnsi="Times New Roman" w:cs="Times New Roman"/>
          <w:sz w:val="28"/>
          <w:szCs w:val="28"/>
        </w:rPr>
        <w:t>с обучающимися).</w:t>
      </w:r>
      <w:proofErr w:type="gramEnd"/>
    </w:p>
    <w:p w14:paraId="1CCEC9B8" w14:textId="77777777" w:rsidR="007532FF" w:rsidRPr="007532FF" w:rsidRDefault="007532FF"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7532FF">
        <w:rPr>
          <w:rFonts w:ascii="Times New Roman" w:eastAsia="Calibri" w:hAnsi="Times New Roman" w:cs="Times New Roman"/>
          <w:sz w:val="28"/>
          <w:szCs w:val="28"/>
        </w:rPr>
        <w:t xml:space="preserve">Непрерывность профессионального развития тренеров-преподавателей Организации. </w:t>
      </w:r>
    </w:p>
    <w:p w14:paraId="441D5104" w14:textId="77777777" w:rsidR="007532FF" w:rsidRPr="007532FF" w:rsidRDefault="007532FF"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7532FF">
        <w:rPr>
          <w:rFonts w:ascii="Times New Roman" w:eastAsia="Calibri" w:hAnsi="Times New Roman" w:cs="Times New Roman"/>
          <w:sz w:val="28"/>
          <w:szCs w:val="28"/>
        </w:rPr>
        <w:t xml:space="preserve">С целью профессионального роста и присвоения квалификационных категорий тренеры-преподаватели используют: </w:t>
      </w:r>
    </w:p>
    <w:p w14:paraId="33B9D0A2" w14:textId="487167E1" w:rsidR="007532FF" w:rsidRPr="007532FF" w:rsidRDefault="007532FF"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7532FF">
        <w:rPr>
          <w:rFonts w:ascii="Times New Roman" w:eastAsia="Calibri" w:hAnsi="Times New Roman" w:cs="Times New Roman"/>
          <w:sz w:val="28"/>
          <w:szCs w:val="28"/>
        </w:rPr>
        <w:t xml:space="preserve">- дополнительное профессиональное образование (программы повышения квалификации или программы профессиональной переподготовки) </w:t>
      </w:r>
      <w:r w:rsidRPr="00C53360">
        <w:rPr>
          <w:rFonts w:ascii="Times New Roman" w:eastAsia="Calibri" w:hAnsi="Times New Roman" w:cs="Times New Roman"/>
          <w:sz w:val="28"/>
          <w:szCs w:val="28"/>
        </w:rPr>
        <w:t>раз в два года;</w:t>
      </w:r>
    </w:p>
    <w:p w14:paraId="7A85A9F2" w14:textId="77777777" w:rsidR="007532FF" w:rsidRPr="007532FF" w:rsidRDefault="007532FF"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7532FF">
        <w:rPr>
          <w:rFonts w:ascii="Times New Roman" w:eastAsia="Calibri" w:hAnsi="Times New Roman" w:cs="Times New Roman"/>
          <w:sz w:val="28"/>
          <w:szCs w:val="28"/>
        </w:rPr>
        <w:t xml:space="preserve">- формирование профессиональных навыков через наставничество; </w:t>
      </w:r>
    </w:p>
    <w:p w14:paraId="408CBAB0" w14:textId="6F4F18A5" w:rsidR="007532FF" w:rsidRPr="007532FF" w:rsidRDefault="007532FF"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7532FF">
        <w:rPr>
          <w:rFonts w:ascii="Times New Roman" w:eastAsia="Calibri" w:hAnsi="Times New Roman" w:cs="Times New Roman"/>
          <w:sz w:val="28"/>
          <w:szCs w:val="28"/>
        </w:rPr>
        <w:lastRenderedPageBreak/>
        <w:t xml:space="preserve">- использование современных дистанционных образовательных </w:t>
      </w:r>
      <w:r w:rsidR="00580B37">
        <w:rPr>
          <w:rFonts w:ascii="Times New Roman" w:eastAsia="Calibri" w:hAnsi="Times New Roman" w:cs="Times New Roman"/>
          <w:sz w:val="28"/>
          <w:szCs w:val="28"/>
        </w:rPr>
        <w:t>технологий;</w:t>
      </w:r>
    </w:p>
    <w:p w14:paraId="1E0CC01E" w14:textId="59992B25" w:rsidR="00AE2F4E" w:rsidRDefault="007532FF"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7532FF">
        <w:rPr>
          <w:rFonts w:ascii="Times New Roman" w:eastAsia="Calibri" w:hAnsi="Times New Roman" w:cs="Times New Roman"/>
          <w:sz w:val="28"/>
          <w:szCs w:val="28"/>
        </w:rPr>
        <w:t>- участие в тренингах, конференциях, мастер-классах.</w:t>
      </w:r>
    </w:p>
    <w:p w14:paraId="7931D318" w14:textId="2CA05991" w:rsidR="00B01CD4" w:rsidRDefault="00177ED9" w:rsidP="00C108A8">
      <w:pPr>
        <w:pStyle w:val="2"/>
        <w:spacing w:before="240" w:after="240"/>
        <w:jc w:val="center"/>
        <w:rPr>
          <w:rFonts w:ascii="Times New Roman" w:hAnsi="Times New Roman" w:cs="Times New Roman"/>
          <w:sz w:val="28"/>
          <w:szCs w:val="28"/>
          <w:lang w:eastAsia="ru-RU"/>
        </w:rPr>
      </w:pPr>
      <w:bookmarkStart w:id="30" w:name="_Toc130977258"/>
      <w:r>
        <w:rPr>
          <w:rFonts w:ascii="Times New Roman" w:hAnsi="Times New Roman" w:cs="Times New Roman"/>
          <w:color w:val="auto"/>
          <w:sz w:val="28"/>
        </w:rPr>
        <w:t>6.7</w:t>
      </w:r>
      <w:r w:rsidR="00C108A8">
        <w:rPr>
          <w:rFonts w:ascii="Times New Roman" w:hAnsi="Times New Roman" w:cs="Times New Roman"/>
          <w:color w:val="auto"/>
          <w:sz w:val="28"/>
        </w:rPr>
        <w:t xml:space="preserve">. </w:t>
      </w:r>
      <w:r w:rsidR="008232C8" w:rsidRPr="00C108A8">
        <w:rPr>
          <w:rFonts w:ascii="Times New Roman" w:hAnsi="Times New Roman" w:cs="Times New Roman"/>
          <w:color w:val="auto"/>
          <w:sz w:val="28"/>
        </w:rPr>
        <w:t>Информационно-методические условия реализации Программы</w:t>
      </w:r>
      <w:bookmarkEnd w:id="30"/>
    </w:p>
    <w:p w14:paraId="657AF86E" w14:textId="571E91A5" w:rsidR="00B01CD4" w:rsidRPr="00B01CD4" w:rsidRDefault="00B01CD4"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proofErr w:type="gramStart"/>
      <w:r w:rsidRPr="00B01CD4">
        <w:rPr>
          <w:rFonts w:ascii="Times New Roman" w:eastAsia="Calibri" w:hAnsi="Times New Roman" w:cs="Times New Roman"/>
          <w:sz w:val="28"/>
          <w:szCs w:val="28"/>
        </w:rPr>
        <w:t>Говоря об информационно-методических условиях реализации Программы следует отметить, что</w:t>
      </w:r>
      <w:proofErr w:type="gramEnd"/>
      <w:r w:rsidRPr="00B01CD4">
        <w:rPr>
          <w:rFonts w:ascii="Times New Roman" w:eastAsia="Calibri" w:hAnsi="Times New Roman" w:cs="Times New Roman"/>
          <w:sz w:val="28"/>
          <w:szCs w:val="28"/>
        </w:rPr>
        <w:t xml:space="preserve"> научно-методическая информация поступает из н</w:t>
      </w:r>
      <w:r w:rsidR="00580B37">
        <w:rPr>
          <w:rFonts w:ascii="Times New Roman" w:eastAsia="Calibri" w:hAnsi="Times New Roman" w:cs="Times New Roman"/>
          <w:sz w:val="28"/>
          <w:szCs w:val="28"/>
        </w:rPr>
        <w:t>ескольких источников, а именно:</w:t>
      </w:r>
    </w:p>
    <w:p w14:paraId="399978BD" w14:textId="31B8F9F3" w:rsidR="00B01CD4" w:rsidRPr="00B01CD4" w:rsidRDefault="00B01CD4"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B01CD4">
        <w:rPr>
          <w:rFonts w:ascii="Times New Roman" w:eastAsia="Calibri" w:hAnsi="Times New Roman" w:cs="Times New Roman"/>
          <w:sz w:val="28"/>
          <w:szCs w:val="28"/>
        </w:rPr>
        <w:t xml:space="preserve">- печатная продукция (книги, журналы, газеты, справочники, методическая </w:t>
      </w:r>
      <w:r w:rsidR="001052EC">
        <w:rPr>
          <w:rFonts w:ascii="Times New Roman" w:eastAsia="Calibri" w:hAnsi="Times New Roman" w:cs="Times New Roman"/>
          <w:sz w:val="28"/>
          <w:szCs w:val="28"/>
        </w:rPr>
        <w:t xml:space="preserve">            </w:t>
      </w:r>
      <w:r w:rsidRPr="00B01CD4">
        <w:rPr>
          <w:rFonts w:ascii="Times New Roman" w:eastAsia="Calibri" w:hAnsi="Times New Roman" w:cs="Times New Roman"/>
          <w:sz w:val="28"/>
          <w:szCs w:val="28"/>
        </w:rPr>
        <w:t xml:space="preserve">и деловая документация); </w:t>
      </w:r>
    </w:p>
    <w:p w14:paraId="4FB9D043" w14:textId="3384C0C2" w:rsidR="00B01CD4" w:rsidRPr="00B01CD4" w:rsidRDefault="00B01CD4"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B01CD4">
        <w:rPr>
          <w:rFonts w:ascii="Times New Roman" w:eastAsia="Calibri" w:hAnsi="Times New Roman" w:cs="Times New Roman"/>
          <w:sz w:val="28"/>
          <w:szCs w:val="28"/>
        </w:rPr>
        <w:t>- видео, аудио продукция (диск</w:t>
      </w:r>
      <w:r w:rsidR="00580B37">
        <w:rPr>
          <w:rFonts w:ascii="Times New Roman" w:eastAsia="Calibri" w:hAnsi="Times New Roman" w:cs="Times New Roman"/>
          <w:sz w:val="28"/>
          <w:szCs w:val="28"/>
        </w:rPr>
        <w:t>и, кассеты, видео, кинофильмы);</w:t>
      </w:r>
    </w:p>
    <w:p w14:paraId="26777FDF" w14:textId="678FEE82" w:rsidR="00B01CD4" w:rsidRPr="00B01CD4" w:rsidRDefault="00B01CD4"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B01CD4">
        <w:rPr>
          <w:rFonts w:ascii="Times New Roman" w:eastAsia="Calibri" w:hAnsi="Times New Roman" w:cs="Times New Roman"/>
          <w:sz w:val="28"/>
          <w:szCs w:val="28"/>
        </w:rPr>
        <w:t>- конференции, семинары, мас</w:t>
      </w:r>
      <w:r w:rsidR="00580B37">
        <w:rPr>
          <w:rFonts w:ascii="Times New Roman" w:eastAsia="Calibri" w:hAnsi="Times New Roman" w:cs="Times New Roman"/>
          <w:sz w:val="28"/>
          <w:szCs w:val="28"/>
        </w:rPr>
        <w:t>тер-классы, презентации и т.д.;</w:t>
      </w:r>
    </w:p>
    <w:p w14:paraId="1A80F105" w14:textId="2059A377" w:rsidR="00B01CD4" w:rsidRPr="00B01CD4" w:rsidRDefault="00580B37"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01CD4" w:rsidRPr="00B01CD4">
        <w:rPr>
          <w:rFonts w:ascii="Times New Roman" w:eastAsia="Calibri" w:hAnsi="Times New Roman" w:cs="Times New Roman"/>
          <w:sz w:val="28"/>
          <w:szCs w:val="28"/>
        </w:rPr>
        <w:t>получение новейшей информации по всемирной сети данных «Интернет». Методический кабинет школы оснащен и постоянно пополняется литературными источниками, подборками видеофильмов по организации и проведению учебно-тренировочного процесса с учетом передовых научных и методических разработок отечественных и зарубежных специалистов. Методические занятия, которые проводят высококвалифицированные специалисты, планируются с учетом изменений и нововведений в мировой системе подготовки спортсменов высокой квалификации.</w:t>
      </w:r>
      <w:r w:rsidR="00B01CD4">
        <w:rPr>
          <w:rFonts w:ascii="Times New Roman" w:eastAsia="Calibri" w:hAnsi="Times New Roman" w:cs="Times New Roman"/>
          <w:sz w:val="28"/>
          <w:szCs w:val="28"/>
        </w:rPr>
        <w:t xml:space="preserve"> </w:t>
      </w:r>
      <w:r w:rsidR="00B01CD4" w:rsidRPr="00B01CD4">
        <w:rPr>
          <w:rFonts w:ascii="Times New Roman" w:eastAsia="Calibri" w:hAnsi="Times New Roman" w:cs="Times New Roman"/>
          <w:sz w:val="28"/>
          <w:szCs w:val="28"/>
        </w:rPr>
        <w:t xml:space="preserve">Широко используется групповой просмотр видеофильмов </w:t>
      </w:r>
      <w:r w:rsidR="001052EC">
        <w:rPr>
          <w:rFonts w:ascii="Times New Roman" w:eastAsia="Calibri" w:hAnsi="Times New Roman" w:cs="Times New Roman"/>
          <w:sz w:val="28"/>
          <w:szCs w:val="28"/>
        </w:rPr>
        <w:t xml:space="preserve">                      </w:t>
      </w:r>
      <w:r w:rsidR="00B01CD4" w:rsidRPr="00B01CD4">
        <w:rPr>
          <w:rFonts w:ascii="Times New Roman" w:eastAsia="Calibri" w:hAnsi="Times New Roman" w:cs="Times New Roman"/>
          <w:sz w:val="28"/>
          <w:szCs w:val="28"/>
        </w:rPr>
        <w:t xml:space="preserve">и презентаций по теоретической подготовке, обучению, совершенствованию технике игры и тактическим взаимодействиям, с последующим анализом и обсуждением. </w:t>
      </w:r>
    </w:p>
    <w:p w14:paraId="5139BF61" w14:textId="5FAAFF77" w:rsidR="00B01CD4" w:rsidRDefault="00B01CD4"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B01CD4">
        <w:rPr>
          <w:rFonts w:ascii="Times New Roman" w:eastAsia="Calibri" w:hAnsi="Times New Roman" w:cs="Times New Roman"/>
          <w:sz w:val="28"/>
          <w:szCs w:val="28"/>
        </w:rPr>
        <w:t>Рассматривая научно-методическое обеспечение процесса подготовки спортсменов в современном волейболе, нельзя не отметить важную роль персонального компьютера и применения прикладных образовательных спортивных программ, позволяющих на качественно новом, более высоком организационно-методическом уровне управлять учебно-тренировочным процессом, повышая его результативность и эффективность.</w:t>
      </w:r>
    </w:p>
    <w:p w14:paraId="2B20D081" w14:textId="6BF32BDD" w:rsidR="00E5111B" w:rsidRPr="007714D5" w:rsidRDefault="007714D5" w:rsidP="00F7261C">
      <w:pPr>
        <w:pStyle w:val="a4"/>
        <w:tabs>
          <w:tab w:val="left" w:pos="567"/>
          <w:tab w:val="left" w:pos="1276"/>
        </w:tabs>
        <w:spacing w:before="240" w:after="240" w:line="360" w:lineRule="exact"/>
        <w:ind w:left="0" w:firstLine="709"/>
        <w:jc w:val="both"/>
        <w:rPr>
          <w:rFonts w:ascii="Times New Roman" w:eastAsia="Calibri" w:hAnsi="Times New Roman" w:cs="Times New Roman"/>
          <w:b/>
          <w:sz w:val="28"/>
          <w:szCs w:val="28"/>
        </w:rPr>
      </w:pPr>
      <w:r w:rsidRPr="007714D5">
        <w:rPr>
          <w:rFonts w:ascii="Times New Roman" w:eastAsia="Calibri" w:hAnsi="Times New Roman" w:cs="Times New Roman"/>
          <w:b/>
          <w:sz w:val="28"/>
          <w:szCs w:val="28"/>
        </w:rPr>
        <w:t xml:space="preserve">Для разработки данной Программы использовались следующие источники: </w:t>
      </w:r>
    </w:p>
    <w:p w14:paraId="70B37F8F" w14:textId="48B93232" w:rsidR="007714D5" w:rsidRPr="007714D5" w:rsidRDefault="007714D5"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7714D5">
        <w:rPr>
          <w:rFonts w:ascii="Times New Roman" w:eastAsia="Calibri" w:hAnsi="Times New Roman" w:cs="Times New Roman"/>
          <w:sz w:val="28"/>
          <w:szCs w:val="28"/>
        </w:rPr>
        <w:t>1.</w:t>
      </w:r>
      <w:r>
        <w:rPr>
          <w:sz w:val="23"/>
          <w:szCs w:val="23"/>
        </w:rPr>
        <w:t xml:space="preserve"> </w:t>
      </w:r>
      <w:r w:rsidRPr="007714D5">
        <w:rPr>
          <w:rFonts w:ascii="Times New Roman" w:eastAsia="Calibri" w:hAnsi="Times New Roman" w:cs="Times New Roman"/>
          <w:sz w:val="28"/>
          <w:szCs w:val="28"/>
        </w:rPr>
        <w:t>Волейбол. Примерные программы для систем дополнительного образован</w:t>
      </w:r>
      <w:r w:rsidR="00580B37">
        <w:rPr>
          <w:rFonts w:ascii="Times New Roman" w:eastAsia="Calibri" w:hAnsi="Times New Roman" w:cs="Times New Roman"/>
          <w:sz w:val="28"/>
          <w:szCs w:val="28"/>
        </w:rPr>
        <w:t>и</w:t>
      </w:r>
      <w:r w:rsidRPr="007714D5">
        <w:rPr>
          <w:rFonts w:ascii="Times New Roman" w:eastAsia="Calibri" w:hAnsi="Times New Roman" w:cs="Times New Roman"/>
          <w:sz w:val="28"/>
          <w:szCs w:val="28"/>
        </w:rPr>
        <w:t>я де</w:t>
      </w:r>
      <w:r w:rsidR="00580B37">
        <w:rPr>
          <w:rFonts w:ascii="Times New Roman" w:eastAsia="Calibri" w:hAnsi="Times New Roman" w:cs="Times New Roman"/>
          <w:sz w:val="28"/>
          <w:szCs w:val="28"/>
        </w:rPr>
        <w:t>тей ДЮСШ и СДОШОР, Москва, 2003</w:t>
      </w:r>
    </w:p>
    <w:p w14:paraId="31318C22" w14:textId="7C20A86D" w:rsidR="007714D5" w:rsidRPr="007714D5" w:rsidRDefault="00580B37"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Волейбол. Энциклопедия</w:t>
      </w:r>
      <w:proofErr w:type="gramStart"/>
      <w:r>
        <w:rPr>
          <w:rFonts w:ascii="Times New Roman" w:eastAsia="Calibri" w:hAnsi="Times New Roman" w:cs="Times New Roman"/>
          <w:sz w:val="28"/>
          <w:szCs w:val="28"/>
        </w:rPr>
        <w:t>/</w:t>
      </w:r>
      <w:r w:rsidR="007714D5" w:rsidRPr="007714D5">
        <w:rPr>
          <w:rFonts w:ascii="Times New Roman" w:eastAsia="Calibri" w:hAnsi="Times New Roman" w:cs="Times New Roman"/>
          <w:sz w:val="28"/>
          <w:szCs w:val="28"/>
        </w:rPr>
        <w:t>С</w:t>
      </w:r>
      <w:proofErr w:type="gramEnd"/>
      <w:r w:rsidR="007714D5" w:rsidRPr="007714D5">
        <w:rPr>
          <w:rFonts w:ascii="Times New Roman" w:eastAsia="Calibri" w:hAnsi="Times New Roman" w:cs="Times New Roman"/>
          <w:sz w:val="28"/>
          <w:szCs w:val="28"/>
        </w:rPr>
        <w:t>ост. В.Л.</w:t>
      </w:r>
      <w:r>
        <w:rPr>
          <w:rFonts w:ascii="Times New Roman" w:eastAsia="Calibri" w:hAnsi="Times New Roman" w:cs="Times New Roman"/>
          <w:sz w:val="28"/>
          <w:szCs w:val="28"/>
        </w:rPr>
        <w:t xml:space="preserve"> </w:t>
      </w:r>
      <w:r w:rsidR="007714D5" w:rsidRPr="007714D5">
        <w:rPr>
          <w:rFonts w:ascii="Times New Roman" w:eastAsia="Calibri" w:hAnsi="Times New Roman" w:cs="Times New Roman"/>
          <w:sz w:val="28"/>
          <w:szCs w:val="28"/>
        </w:rPr>
        <w:t>Свиридов, О.С.</w:t>
      </w:r>
      <w:r>
        <w:rPr>
          <w:rFonts w:ascii="Times New Roman" w:eastAsia="Calibri" w:hAnsi="Times New Roman" w:cs="Times New Roman"/>
          <w:sz w:val="28"/>
          <w:szCs w:val="28"/>
        </w:rPr>
        <w:t xml:space="preserve"> Чехов М 2001.</w:t>
      </w:r>
    </w:p>
    <w:p w14:paraId="54D9BF81" w14:textId="36EFAC4F" w:rsidR="007714D5" w:rsidRPr="007714D5" w:rsidRDefault="007714D5"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7714D5">
        <w:rPr>
          <w:rFonts w:ascii="Times New Roman" w:eastAsia="Calibri" w:hAnsi="Times New Roman" w:cs="Times New Roman"/>
          <w:sz w:val="28"/>
          <w:szCs w:val="28"/>
        </w:rPr>
        <w:t>3. Волейбол Учебная программа д</w:t>
      </w:r>
      <w:r w:rsidR="00580B37">
        <w:rPr>
          <w:rFonts w:ascii="Times New Roman" w:eastAsia="Calibri" w:hAnsi="Times New Roman" w:cs="Times New Roman"/>
          <w:sz w:val="28"/>
          <w:szCs w:val="28"/>
        </w:rPr>
        <w:t>ля ДЮСШ и СДОШОР, Москва, 1994.</w:t>
      </w:r>
    </w:p>
    <w:p w14:paraId="409498D2" w14:textId="77777777" w:rsidR="007714D5" w:rsidRPr="007714D5" w:rsidRDefault="007714D5"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7714D5">
        <w:rPr>
          <w:rFonts w:ascii="Times New Roman" w:eastAsia="Calibri" w:hAnsi="Times New Roman" w:cs="Times New Roman"/>
          <w:sz w:val="28"/>
          <w:szCs w:val="28"/>
        </w:rPr>
        <w:t>4. Волков В.М., Филин В.П. Спортивный отбор. – М.:</w:t>
      </w:r>
      <w:proofErr w:type="spellStart"/>
      <w:r w:rsidRPr="007714D5">
        <w:rPr>
          <w:rFonts w:ascii="Times New Roman" w:eastAsia="Calibri" w:hAnsi="Times New Roman" w:cs="Times New Roman"/>
          <w:sz w:val="28"/>
          <w:szCs w:val="28"/>
        </w:rPr>
        <w:t>ФиС</w:t>
      </w:r>
      <w:proofErr w:type="spellEnd"/>
      <w:r w:rsidRPr="007714D5">
        <w:rPr>
          <w:rFonts w:ascii="Times New Roman" w:eastAsia="Calibri" w:hAnsi="Times New Roman" w:cs="Times New Roman"/>
          <w:sz w:val="28"/>
          <w:szCs w:val="28"/>
        </w:rPr>
        <w:t xml:space="preserve">, 1983. </w:t>
      </w:r>
    </w:p>
    <w:p w14:paraId="1FB78BC7" w14:textId="7BD2B73D" w:rsidR="007714D5" w:rsidRPr="007714D5" w:rsidRDefault="007714D5"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7714D5">
        <w:rPr>
          <w:rFonts w:ascii="Times New Roman" w:eastAsia="Calibri" w:hAnsi="Times New Roman" w:cs="Times New Roman"/>
          <w:sz w:val="28"/>
          <w:szCs w:val="28"/>
        </w:rPr>
        <w:t>5. Горбунов Г.</w:t>
      </w:r>
      <w:r w:rsidR="00580B37" w:rsidRPr="007714D5">
        <w:rPr>
          <w:rFonts w:ascii="Times New Roman" w:eastAsia="Calibri" w:hAnsi="Times New Roman" w:cs="Times New Roman"/>
          <w:sz w:val="28"/>
          <w:szCs w:val="28"/>
        </w:rPr>
        <w:t xml:space="preserve">Д. </w:t>
      </w:r>
      <w:proofErr w:type="spellStart"/>
      <w:r w:rsidRPr="007714D5">
        <w:rPr>
          <w:rFonts w:ascii="Times New Roman" w:eastAsia="Calibri" w:hAnsi="Times New Roman" w:cs="Times New Roman"/>
          <w:sz w:val="28"/>
          <w:szCs w:val="28"/>
        </w:rPr>
        <w:t>Психопеда</w:t>
      </w:r>
      <w:r w:rsidR="00580B37">
        <w:rPr>
          <w:rFonts w:ascii="Times New Roman" w:eastAsia="Calibri" w:hAnsi="Times New Roman" w:cs="Times New Roman"/>
          <w:sz w:val="28"/>
          <w:szCs w:val="28"/>
        </w:rPr>
        <w:t>гогика</w:t>
      </w:r>
      <w:proofErr w:type="spellEnd"/>
      <w:r w:rsidR="00580B37">
        <w:rPr>
          <w:rFonts w:ascii="Times New Roman" w:eastAsia="Calibri" w:hAnsi="Times New Roman" w:cs="Times New Roman"/>
          <w:sz w:val="28"/>
          <w:szCs w:val="28"/>
        </w:rPr>
        <w:t xml:space="preserve"> спорта. – М.: </w:t>
      </w:r>
      <w:proofErr w:type="spellStart"/>
      <w:r w:rsidR="00580B37">
        <w:rPr>
          <w:rFonts w:ascii="Times New Roman" w:eastAsia="Calibri" w:hAnsi="Times New Roman" w:cs="Times New Roman"/>
          <w:sz w:val="28"/>
          <w:szCs w:val="28"/>
        </w:rPr>
        <w:t>ФиС</w:t>
      </w:r>
      <w:proofErr w:type="spellEnd"/>
      <w:r w:rsidR="00580B37">
        <w:rPr>
          <w:rFonts w:ascii="Times New Roman" w:eastAsia="Calibri" w:hAnsi="Times New Roman" w:cs="Times New Roman"/>
          <w:sz w:val="28"/>
          <w:szCs w:val="28"/>
        </w:rPr>
        <w:t>, 1986.</w:t>
      </w:r>
    </w:p>
    <w:p w14:paraId="5F7A22D0" w14:textId="0B2D8570" w:rsidR="007714D5" w:rsidRPr="007714D5" w:rsidRDefault="007714D5"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7714D5">
        <w:rPr>
          <w:rFonts w:ascii="Times New Roman" w:eastAsia="Calibri" w:hAnsi="Times New Roman" w:cs="Times New Roman"/>
          <w:sz w:val="28"/>
          <w:szCs w:val="28"/>
        </w:rPr>
        <w:t>6. Железняк Ю.Д. К мастерств</w:t>
      </w:r>
      <w:r w:rsidR="00580B37">
        <w:rPr>
          <w:rFonts w:ascii="Times New Roman" w:eastAsia="Calibri" w:hAnsi="Times New Roman" w:cs="Times New Roman"/>
          <w:sz w:val="28"/>
          <w:szCs w:val="28"/>
        </w:rPr>
        <w:t xml:space="preserve">у в волейболе. – М.: </w:t>
      </w:r>
      <w:proofErr w:type="spellStart"/>
      <w:r w:rsidR="00580B37">
        <w:rPr>
          <w:rFonts w:ascii="Times New Roman" w:eastAsia="Calibri" w:hAnsi="Times New Roman" w:cs="Times New Roman"/>
          <w:sz w:val="28"/>
          <w:szCs w:val="28"/>
        </w:rPr>
        <w:t>ФиС</w:t>
      </w:r>
      <w:proofErr w:type="spellEnd"/>
      <w:r w:rsidR="00580B37">
        <w:rPr>
          <w:rFonts w:ascii="Times New Roman" w:eastAsia="Calibri" w:hAnsi="Times New Roman" w:cs="Times New Roman"/>
          <w:sz w:val="28"/>
          <w:szCs w:val="28"/>
        </w:rPr>
        <w:t>, 1978.</w:t>
      </w:r>
    </w:p>
    <w:p w14:paraId="6B967760" w14:textId="74501CB5" w:rsidR="007714D5" w:rsidRPr="007714D5" w:rsidRDefault="007714D5"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7714D5">
        <w:rPr>
          <w:rFonts w:ascii="Times New Roman" w:eastAsia="Calibri" w:hAnsi="Times New Roman" w:cs="Times New Roman"/>
          <w:sz w:val="28"/>
          <w:szCs w:val="28"/>
        </w:rPr>
        <w:t xml:space="preserve">7. Железняк Ю.Д., </w:t>
      </w:r>
      <w:proofErr w:type="spellStart"/>
      <w:r w:rsidRPr="007714D5">
        <w:rPr>
          <w:rFonts w:ascii="Times New Roman" w:eastAsia="Calibri" w:hAnsi="Times New Roman" w:cs="Times New Roman"/>
          <w:sz w:val="28"/>
          <w:szCs w:val="28"/>
        </w:rPr>
        <w:t>Ивойлов</w:t>
      </w:r>
      <w:proofErr w:type="spellEnd"/>
      <w:r w:rsidRPr="007714D5">
        <w:rPr>
          <w:rFonts w:ascii="Times New Roman" w:eastAsia="Calibri" w:hAnsi="Times New Roman" w:cs="Times New Roman"/>
          <w:sz w:val="28"/>
          <w:szCs w:val="28"/>
        </w:rPr>
        <w:t xml:space="preserve"> А.В. Волейбол: Уч</w:t>
      </w:r>
      <w:r w:rsidR="00580B37">
        <w:rPr>
          <w:rFonts w:ascii="Times New Roman" w:eastAsia="Calibri" w:hAnsi="Times New Roman" w:cs="Times New Roman"/>
          <w:sz w:val="28"/>
          <w:szCs w:val="28"/>
        </w:rPr>
        <w:t>ебник для ИФК. – М.: Фис, 1991.</w:t>
      </w:r>
    </w:p>
    <w:p w14:paraId="066E9AB6" w14:textId="493004E8" w:rsidR="007714D5" w:rsidRPr="007714D5" w:rsidRDefault="007714D5"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7714D5">
        <w:rPr>
          <w:rFonts w:ascii="Times New Roman" w:eastAsia="Calibri" w:hAnsi="Times New Roman" w:cs="Times New Roman"/>
          <w:sz w:val="28"/>
          <w:szCs w:val="28"/>
        </w:rPr>
        <w:lastRenderedPageBreak/>
        <w:t xml:space="preserve">8. </w:t>
      </w:r>
      <w:proofErr w:type="spellStart"/>
      <w:r w:rsidRPr="007714D5">
        <w:rPr>
          <w:rFonts w:ascii="Times New Roman" w:eastAsia="Calibri" w:hAnsi="Times New Roman" w:cs="Times New Roman"/>
          <w:sz w:val="28"/>
          <w:szCs w:val="28"/>
        </w:rPr>
        <w:t>Каменцер</w:t>
      </w:r>
      <w:proofErr w:type="spellEnd"/>
      <w:r w:rsidRPr="007714D5">
        <w:rPr>
          <w:rFonts w:ascii="Times New Roman" w:eastAsia="Calibri" w:hAnsi="Times New Roman" w:cs="Times New Roman"/>
          <w:sz w:val="28"/>
          <w:szCs w:val="28"/>
        </w:rPr>
        <w:t xml:space="preserve"> М.Г. Спорт</w:t>
      </w:r>
      <w:r w:rsidR="00580B37">
        <w:rPr>
          <w:rFonts w:ascii="Times New Roman" w:eastAsia="Calibri" w:hAnsi="Times New Roman" w:cs="Times New Roman"/>
          <w:sz w:val="28"/>
          <w:szCs w:val="28"/>
        </w:rPr>
        <w:t xml:space="preserve">школа в школе. – М.: </w:t>
      </w:r>
      <w:proofErr w:type="spellStart"/>
      <w:r w:rsidR="00580B37">
        <w:rPr>
          <w:rFonts w:ascii="Times New Roman" w:eastAsia="Calibri" w:hAnsi="Times New Roman" w:cs="Times New Roman"/>
          <w:sz w:val="28"/>
          <w:szCs w:val="28"/>
        </w:rPr>
        <w:t>ФиС</w:t>
      </w:r>
      <w:proofErr w:type="spellEnd"/>
      <w:r w:rsidR="00580B37">
        <w:rPr>
          <w:rFonts w:ascii="Times New Roman" w:eastAsia="Calibri" w:hAnsi="Times New Roman" w:cs="Times New Roman"/>
          <w:sz w:val="28"/>
          <w:szCs w:val="28"/>
        </w:rPr>
        <w:t>, 1985.</w:t>
      </w:r>
    </w:p>
    <w:p w14:paraId="5C31DCE8" w14:textId="715C6DBC" w:rsidR="007714D5" w:rsidRPr="007714D5" w:rsidRDefault="007714D5"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7714D5">
        <w:rPr>
          <w:rFonts w:ascii="Times New Roman" w:eastAsia="Calibri" w:hAnsi="Times New Roman" w:cs="Times New Roman"/>
          <w:sz w:val="28"/>
          <w:szCs w:val="28"/>
        </w:rPr>
        <w:t>9. Комков Б.С. Комплексы общеразвивающих упражнений для занятий по физическому воспитанию. – Новосиб</w:t>
      </w:r>
      <w:r w:rsidR="00580B37">
        <w:rPr>
          <w:rFonts w:ascii="Times New Roman" w:eastAsia="Calibri" w:hAnsi="Times New Roman" w:cs="Times New Roman"/>
          <w:sz w:val="28"/>
          <w:szCs w:val="28"/>
        </w:rPr>
        <w:t>ирск: Зап</w:t>
      </w:r>
      <w:proofErr w:type="gramStart"/>
      <w:r w:rsidR="00580B37">
        <w:rPr>
          <w:rFonts w:ascii="Times New Roman" w:eastAsia="Calibri" w:hAnsi="Times New Roman" w:cs="Times New Roman"/>
          <w:sz w:val="28"/>
          <w:szCs w:val="28"/>
        </w:rPr>
        <w:t>.-</w:t>
      </w:r>
      <w:proofErr w:type="spellStart"/>
      <w:proofErr w:type="gramEnd"/>
      <w:r w:rsidR="00580B37">
        <w:rPr>
          <w:rFonts w:ascii="Times New Roman" w:eastAsia="Calibri" w:hAnsi="Times New Roman" w:cs="Times New Roman"/>
          <w:sz w:val="28"/>
          <w:szCs w:val="28"/>
        </w:rPr>
        <w:t>Сиб</w:t>
      </w:r>
      <w:proofErr w:type="spellEnd"/>
      <w:r w:rsidR="00580B37">
        <w:rPr>
          <w:rFonts w:ascii="Times New Roman" w:eastAsia="Calibri" w:hAnsi="Times New Roman" w:cs="Times New Roman"/>
          <w:sz w:val="28"/>
          <w:szCs w:val="28"/>
        </w:rPr>
        <w:t>. Кн. Изд., 1985.</w:t>
      </w:r>
    </w:p>
    <w:p w14:paraId="7FF4913C" w14:textId="005906D0" w:rsidR="007714D5" w:rsidRPr="007714D5" w:rsidRDefault="007714D5"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7714D5">
        <w:rPr>
          <w:rFonts w:ascii="Times New Roman" w:eastAsia="Calibri" w:hAnsi="Times New Roman" w:cs="Times New Roman"/>
          <w:sz w:val="28"/>
          <w:szCs w:val="28"/>
        </w:rPr>
        <w:t>10. Железняк Ю.Д. К мастерству в волейболе – М. Железняк Ю.Д</w:t>
      </w:r>
      <w:r w:rsidR="00580B37">
        <w:rPr>
          <w:rFonts w:ascii="Times New Roman" w:eastAsia="Calibri" w:hAnsi="Times New Roman" w:cs="Times New Roman"/>
          <w:sz w:val="28"/>
          <w:szCs w:val="28"/>
        </w:rPr>
        <w:t>., Шипулин Г.Я., Сердюков О.Э.</w:t>
      </w:r>
      <w:r w:rsidRPr="007714D5">
        <w:rPr>
          <w:rFonts w:ascii="Times New Roman" w:eastAsia="Calibri" w:hAnsi="Times New Roman" w:cs="Times New Roman"/>
          <w:sz w:val="28"/>
          <w:szCs w:val="28"/>
        </w:rPr>
        <w:t xml:space="preserve"> Тенденция развития классического волейбола на современном этапе 2004. </w:t>
      </w:r>
    </w:p>
    <w:p w14:paraId="6474ACA5" w14:textId="247CCA49" w:rsidR="007714D5" w:rsidRPr="007714D5" w:rsidRDefault="007714D5"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7714D5">
        <w:rPr>
          <w:rFonts w:ascii="Times New Roman" w:eastAsia="Calibri" w:hAnsi="Times New Roman" w:cs="Times New Roman"/>
          <w:sz w:val="28"/>
          <w:szCs w:val="28"/>
        </w:rPr>
        <w:t>11. Основы управления подготовкой юных спортсменов./ Под общ</w:t>
      </w:r>
      <w:proofErr w:type="gramStart"/>
      <w:r w:rsidRPr="007714D5">
        <w:rPr>
          <w:rFonts w:ascii="Times New Roman" w:eastAsia="Calibri" w:hAnsi="Times New Roman" w:cs="Times New Roman"/>
          <w:sz w:val="28"/>
          <w:szCs w:val="28"/>
        </w:rPr>
        <w:t>.</w:t>
      </w:r>
      <w:proofErr w:type="gramEnd"/>
      <w:r w:rsidRPr="007714D5">
        <w:rPr>
          <w:rFonts w:ascii="Times New Roman" w:eastAsia="Calibri" w:hAnsi="Times New Roman" w:cs="Times New Roman"/>
          <w:sz w:val="28"/>
          <w:szCs w:val="28"/>
        </w:rPr>
        <w:t xml:space="preserve"> </w:t>
      </w:r>
      <w:proofErr w:type="gramStart"/>
      <w:r w:rsidRPr="007714D5">
        <w:rPr>
          <w:rFonts w:ascii="Times New Roman" w:eastAsia="Calibri" w:hAnsi="Times New Roman" w:cs="Times New Roman"/>
          <w:sz w:val="28"/>
          <w:szCs w:val="28"/>
        </w:rPr>
        <w:t>р</w:t>
      </w:r>
      <w:proofErr w:type="gramEnd"/>
      <w:r w:rsidRPr="007714D5">
        <w:rPr>
          <w:rFonts w:ascii="Times New Roman" w:eastAsia="Calibri" w:hAnsi="Times New Roman" w:cs="Times New Roman"/>
          <w:sz w:val="28"/>
          <w:szCs w:val="28"/>
        </w:rPr>
        <w:t>ед</w:t>
      </w:r>
      <w:r w:rsidR="00580B37">
        <w:rPr>
          <w:rFonts w:ascii="Times New Roman" w:eastAsia="Calibri" w:hAnsi="Times New Roman" w:cs="Times New Roman"/>
          <w:sz w:val="28"/>
          <w:szCs w:val="28"/>
        </w:rPr>
        <w:t xml:space="preserve">. М.Я. </w:t>
      </w:r>
      <w:proofErr w:type="spellStart"/>
      <w:r w:rsidR="00580B37">
        <w:rPr>
          <w:rFonts w:ascii="Times New Roman" w:eastAsia="Calibri" w:hAnsi="Times New Roman" w:cs="Times New Roman"/>
          <w:sz w:val="28"/>
          <w:szCs w:val="28"/>
        </w:rPr>
        <w:t>Набатниковой</w:t>
      </w:r>
      <w:proofErr w:type="spellEnd"/>
      <w:r w:rsidR="00580B37">
        <w:rPr>
          <w:rFonts w:ascii="Times New Roman" w:eastAsia="Calibri" w:hAnsi="Times New Roman" w:cs="Times New Roman"/>
          <w:sz w:val="28"/>
          <w:szCs w:val="28"/>
        </w:rPr>
        <w:t>. – М. 2000.</w:t>
      </w:r>
    </w:p>
    <w:p w14:paraId="6B102DE6" w14:textId="1E38C58B" w:rsidR="007714D5" w:rsidRPr="007714D5" w:rsidRDefault="007714D5"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7714D5">
        <w:rPr>
          <w:rFonts w:ascii="Times New Roman" w:eastAsia="Calibri" w:hAnsi="Times New Roman" w:cs="Times New Roman"/>
          <w:sz w:val="28"/>
          <w:szCs w:val="28"/>
        </w:rPr>
        <w:t xml:space="preserve">12. Платонов В.Н. Теория и методика спортивной тренировки: Учеб. Пособие для </w:t>
      </w:r>
      <w:r w:rsidRPr="00E87CD0">
        <w:rPr>
          <w:rFonts w:ascii="Times New Roman" w:eastAsia="Calibri" w:hAnsi="Times New Roman" w:cs="Times New Roman"/>
          <w:sz w:val="28"/>
          <w:szCs w:val="28"/>
        </w:rPr>
        <w:t>ин</w:t>
      </w:r>
      <w:r w:rsidR="00E87CD0" w:rsidRPr="00E87CD0">
        <w:rPr>
          <w:rFonts w:ascii="Times New Roman" w:eastAsia="Calibri" w:hAnsi="Times New Roman" w:cs="Times New Roman"/>
          <w:sz w:val="28"/>
          <w:szCs w:val="28"/>
        </w:rPr>
        <w:t>ститутов</w:t>
      </w:r>
      <w:r w:rsidRPr="007714D5">
        <w:rPr>
          <w:rFonts w:ascii="Times New Roman" w:eastAsia="Calibri" w:hAnsi="Times New Roman" w:cs="Times New Roman"/>
          <w:sz w:val="28"/>
          <w:szCs w:val="28"/>
        </w:rPr>
        <w:t xml:space="preserve"> физ. культ. – Киев: Высшая школа, 1984. </w:t>
      </w:r>
    </w:p>
    <w:p w14:paraId="66BDC956" w14:textId="6A3775EB" w:rsidR="007714D5" w:rsidRPr="007714D5" w:rsidRDefault="007714D5"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7714D5">
        <w:rPr>
          <w:rFonts w:ascii="Times New Roman" w:eastAsia="Calibri" w:hAnsi="Times New Roman" w:cs="Times New Roman"/>
          <w:sz w:val="28"/>
          <w:szCs w:val="28"/>
        </w:rPr>
        <w:t>13. Марков К.К. Руководство трене</w:t>
      </w:r>
      <w:r w:rsidR="00580B37">
        <w:rPr>
          <w:rFonts w:ascii="Times New Roman" w:eastAsia="Calibri" w:hAnsi="Times New Roman" w:cs="Times New Roman"/>
          <w:sz w:val="28"/>
          <w:szCs w:val="28"/>
        </w:rPr>
        <w:t>ра по волейболу. Иркутск 1999.</w:t>
      </w:r>
    </w:p>
    <w:p w14:paraId="19E1E0F4" w14:textId="47A5C351" w:rsidR="007714D5" w:rsidRPr="007714D5" w:rsidRDefault="007714D5"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7714D5">
        <w:rPr>
          <w:rFonts w:ascii="Times New Roman" w:eastAsia="Calibri" w:hAnsi="Times New Roman" w:cs="Times New Roman"/>
          <w:sz w:val="28"/>
          <w:szCs w:val="28"/>
        </w:rPr>
        <w:t xml:space="preserve">14. </w:t>
      </w:r>
      <w:r w:rsidR="001052EC" w:rsidRPr="007714D5">
        <w:rPr>
          <w:rFonts w:ascii="Times New Roman" w:eastAsia="Calibri" w:hAnsi="Times New Roman" w:cs="Times New Roman"/>
          <w:sz w:val="28"/>
          <w:szCs w:val="28"/>
        </w:rPr>
        <w:t>Спортивные и</w:t>
      </w:r>
      <w:r w:rsidR="001052EC">
        <w:rPr>
          <w:rFonts w:ascii="Times New Roman" w:eastAsia="Calibri" w:hAnsi="Times New Roman" w:cs="Times New Roman"/>
          <w:sz w:val="28"/>
          <w:szCs w:val="28"/>
        </w:rPr>
        <w:t>гры: правила, техника, тактика/</w:t>
      </w:r>
      <w:r w:rsidR="001052EC" w:rsidRPr="007714D5">
        <w:rPr>
          <w:rFonts w:ascii="Times New Roman" w:eastAsia="Calibri" w:hAnsi="Times New Roman" w:cs="Times New Roman"/>
          <w:sz w:val="28"/>
          <w:szCs w:val="28"/>
        </w:rPr>
        <w:t xml:space="preserve">Серия «Высшее профессиональное образование». – Ростов </w:t>
      </w:r>
      <w:r w:rsidR="001052EC">
        <w:rPr>
          <w:rFonts w:ascii="Times New Roman" w:eastAsia="Calibri" w:hAnsi="Times New Roman" w:cs="Times New Roman"/>
          <w:sz w:val="28"/>
          <w:szCs w:val="28"/>
        </w:rPr>
        <w:t>на Дону: Изд-во «Феникс», 2004.</w:t>
      </w:r>
    </w:p>
    <w:p w14:paraId="097FBC06" w14:textId="5FFF6B05" w:rsidR="007714D5" w:rsidRPr="007714D5" w:rsidRDefault="007714D5"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7714D5">
        <w:rPr>
          <w:rFonts w:ascii="Times New Roman" w:eastAsia="Calibri" w:hAnsi="Times New Roman" w:cs="Times New Roman"/>
          <w:sz w:val="28"/>
          <w:szCs w:val="28"/>
        </w:rPr>
        <w:t xml:space="preserve">15. </w:t>
      </w:r>
      <w:r w:rsidR="001052EC" w:rsidRPr="007714D5">
        <w:rPr>
          <w:rFonts w:ascii="Times New Roman" w:eastAsia="Calibri" w:hAnsi="Times New Roman" w:cs="Times New Roman"/>
          <w:sz w:val="28"/>
          <w:szCs w:val="28"/>
        </w:rPr>
        <w:t>Теоретическ</w:t>
      </w:r>
      <w:r w:rsidR="001052EC">
        <w:rPr>
          <w:rFonts w:ascii="Times New Roman" w:eastAsia="Calibri" w:hAnsi="Times New Roman" w:cs="Times New Roman"/>
          <w:sz w:val="28"/>
          <w:szCs w:val="28"/>
        </w:rPr>
        <w:t>ая подготовка юных спортсменов/п</w:t>
      </w:r>
      <w:r w:rsidR="001052EC" w:rsidRPr="007714D5">
        <w:rPr>
          <w:rFonts w:ascii="Times New Roman" w:eastAsia="Calibri" w:hAnsi="Times New Roman" w:cs="Times New Roman"/>
          <w:sz w:val="28"/>
          <w:szCs w:val="28"/>
        </w:rPr>
        <w:t>од общ</w:t>
      </w:r>
      <w:proofErr w:type="gramStart"/>
      <w:r w:rsidR="001052EC" w:rsidRPr="007714D5">
        <w:rPr>
          <w:rFonts w:ascii="Times New Roman" w:eastAsia="Calibri" w:hAnsi="Times New Roman" w:cs="Times New Roman"/>
          <w:sz w:val="28"/>
          <w:szCs w:val="28"/>
        </w:rPr>
        <w:t>.</w:t>
      </w:r>
      <w:proofErr w:type="gramEnd"/>
      <w:r w:rsidR="001052EC" w:rsidRPr="007714D5">
        <w:rPr>
          <w:rFonts w:ascii="Times New Roman" w:eastAsia="Calibri" w:hAnsi="Times New Roman" w:cs="Times New Roman"/>
          <w:sz w:val="28"/>
          <w:szCs w:val="28"/>
        </w:rPr>
        <w:t xml:space="preserve"> </w:t>
      </w:r>
      <w:proofErr w:type="gramStart"/>
      <w:r w:rsidR="001052EC">
        <w:rPr>
          <w:rFonts w:ascii="Times New Roman" w:eastAsia="Calibri" w:hAnsi="Times New Roman" w:cs="Times New Roman"/>
          <w:sz w:val="28"/>
          <w:szCs w:val="28"/>
        </w:rPr>
        <w:t>р</w:t>
      </w:r>
      <w:proofErr w:type="gramEnd"/>
      <w:r w:rsidR="001052EC" w:rsidRPr="007714D5">
        <w:rPr>
          <w:rFonts w:ascii="Times New Roman" w:eastAsia="Calibri" w:hAnsi="Times New Roman" w:cs="Times New Roman"/>
          <w:sz w:val="28"/>
          <w:szCs w:val="28"/>
        </w:rPr>
        <w:t xml:space="preserve">ед. Ю.Ф. </w:t>
      </w:r>
      <w:proofErr w:type="spellStart"/>
      <w:r w:rsidR="001052EC" w:rsidRPr="007714D5">
        <w:rPr>
          <w:rFonts w:ascii="Times New Roman" w:eastAsia="Calibri" w:hAnsi="Times New Roman" w:cs="Times New Roman"/>
          <w:sz w:val="28"/>
          <w:szCs w:val="28"/>
        </w:rPr>
        <w:t>Буйлина</w:t>
      </w:r>
      <w:proofErr w:type="spellEnd"/>
      <w:r w:rsidR="001052EC" w:rsidRPr="007714D5">
        <w:rPr>
          <w:rFonts w:ascii="Times New Roman" w:eastAsia="Calibri" w:hAnsi="Times New Roman" w:cs="Times New Roman"/>
          <w:sz w:val="28"/>
          <w:szCs w:val="28"/>
        </w:rPr>
        <w:t xml:space="preserve">, Ю.Д. </w:t>
      </w:r>
      <w:proofErr w:type="spellStart"/>
      <w:r w:rsidR="001052EC">
        <w:rPr>
          <w:rFonts w:ascii="Times New Roman" w:eastAsia="Calibri" w:hAnsi="Times New Roman" w:cs="Times New Roman"/>
          <w:sz w:val="28"/>
          <w:szCs w:val="28"/>
        </w:rPr>
        <w:t>Курамшина</w:t>
      </w:r>
      <w:proofErr w:type="spellEnd"/>
      <w:r w:rsidR="001052EC">
        <w:rPr>
          <w:rFonts w:ascii="Times New Roman" w:eastAsia="Calibri" w:hAnsi="Times New Roman" w:cs="Times New Roman"/>
          <w:sz w:val="28"/>
          <w:szCs w:val="28"/>
        </w:rPr>
        <w:t xml:space="preserve">. – М.: </w:t>
      </w:r>
      <w:proofErr w:type="spellStart"/>
      <w:r w:rsidR="001052EC">
        <w:rPr>
          <w:rFonts w:ascii="Times New Roman" w:eastAsia="Calibri" w:hAnsi="Times New Roman" w:cs="Times New Roman"/>
          <w:sz w:val="28"/>
          <w:szCs w:val="28"/>
        </w:rPr>
        <w:t>ФиС</w:t>
      </w:r>
      <w:proofErr w:type="spellEnd"/>
      <w:r w:rsidR="001052EC">
        <w:rPr>
          <w:rFonts w:ascii="Times New Roman" w:eastAsia="Calibri" w:hAnsi="Times New Roman" w:cs="Times New Roman"/>
          <w:sz w:val="28"/>
          <w:szCs w:val="28"/>
        </w:rPr>
        <w:t>, 1981.</w:t>
      </w:r>
    </w:p>
    <w:p w14:paraId="045CDB52" w14:textId="7C21975F" w:rsidR="007714D5" w:rsidRPr="007714D5" w:rsidRDefault="007714D5"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7714D5">
        <w:rPr>
          <w:rFonts w:ascii="Times New Roman" w:eastAsia="Calibri" w:hAnsi="Times New Roman" w:cs="Times New Roman"/>
          <w:sz w:val="28"/>
          <w:szCs w:val="28"/>
        </w:rPr>
        <w:t xml:space="preserve">16. </w:t>
      </w:r>
      <w:r w:rsidR="001052EC" w:rsidRPr="007714D5">
        <w:rPr>
          <w:rFonts w:ascii="Times New Roman" w:eastAsia="Calibri" w:hAnsi="Times New Roman" w:cs="Times New Roman"/>
          <w:sz w:val="28"/>
          <w:szCs w:val="28"/>
        </w:rPr>
        <w:t>Учебный материал по во</w:t>
      </w:r>
      <w:r w:rsidR="001052EC">
        <w:rPr>
          <w:rFonts w:ascii="Times New Roman" w:eastAsia="Calibri" w:hAnsi="Times New Roman" w:cs="Times New Roman"/>
          <w:sz w:val="28"/>
          <w:szCs w:val="28"/>
        </w:rPr>
        <w:t>лейболу: Учеб</w:t>
      </w:r>
      <w:proofErr w:type="gramStart"/>
      <w:r w:rsidR="001052EC">
        <w:rPr>
          <w:rFonts w:ascii="Times New Roman" w:eastAsia="Calibri" w:hAnsi="Times New Roman" w:cs="Times New Roman"/>
          <w:sz w:val="28"/>
          <w:szCs w:val="28"/>
        </w:rPr>
        <w:t>.-</w:t>
      </w:r>
      <w:proofErr w:type="gramEnd"/>
      <w:r w:rsidR="001052EC">
        <w:rPr>
          <w:rFonts w:ascii="Times New Roman" w:eastAsia="Calibri" w:hAnsi="Times New Roman" w:cs="Times New Roman"/>
          <w:sz w:val="28"/>
          <w:szCs w:val="28"/>
        </w:rPr>
        <w:t>метод. Указания</w:t>
      </w:r>
      <w:proofErr w:type="gramStart"/>
      <w:r w:rsidR="001052EC">
        <w:rPr>
          <w:rFonts w:ascii="Times New Roman" w:eastAsia="Calibri" w:hAnsi="Times New Roman" w:cs="Times New Roman"/>
          <w:sz w:val="28"/>
          <w:szCs w:val="28"/>
        </w:rPr>
        <w:t>/</w:t>
      </w:r>
      <w:r w:rsidR="001052EC" w:rsidRPr="007714D5">
        <w:rPr>
          <w:rFonts w:ascii="Times New Roman" w:eastAsia="Calibri" w:hAnsi="Times New Roman" w:cs="Times New Roman"/>
          <w:sz w:val="28"/>
          <w:szCs w:val="28"/>
        </w:rPr>
        <w:t>С</w:t>
      </w:r>
      <w:proofErr w:type="gramEnd"/>
      <w:r w:rsidR="001052EC" w:rsidRPr="007714D5">
        <w:rPr>
          <w:rFonts w:ascii="Times New Roman" w:eastAsia="Calibri" w:hAnsi="Times New Roman" w:cs="Times New Roman"/>
          <w:sz w:val="28"/>
          <w:szCs w:val="28"/>
        </w:rPr>
        <w:t>ос</w:t>
      </w:r>
      <w:r w:rsidR="001052EC">
        <w:rPr>
          <w:rFonts w:ascii="Times New Roman" w:eastAsia="Calibri" w:hAnsi="Times New Roman" w:cs="Times New Roman"/>
          <w:sz w:val="28"/>
          <w:szCs w:val="28"/>
        </w:rPr>
        <w:t xml:space="preserve">т. В.М. </w:t>
      </w:r>
      <w:proofErr w:type="spellStart"/>
      <w:r w:rsidR="001052EC">
        <w:rPr>
          <w:rFonts w:ascii="Times New Roman" w:eastAsia="Calibri" w:hAnsi="Times New Roman" w:cs="Times New Roman"/>
          <w:sz w:val="28"/>
          <w:szCs w:val="28"/>
        </w:rPr>
        <w:t>Шулятьев</w:t>
      </w:r>
      <w:proofErr w:type="spellEnd"/>
      <w:r w:rsidR="001052EC">
        <w:rPr>
          <w:rFonts w:ascii="Times New Roman" w:eastAsia="Calibri" w:hAnsi="Times New Roman" w:cs="Times New Roman"/>
          <w:sz w:val="28"/>
          <w:szCs w:val="28"/>
        </w:rPr>
        <w:t>. – Омск, 1991.</w:t>
      </w:r>
    </w:p>
    <w:p w14:paraId="7956818C" w14:textId="2C2B150D" w:rsidR="007714D5" w:rsidRPr="007714D5" w:rsidRDefault="007714D5"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7714D5">
        <w:rPr>
          <w:rFonts w:ascii="Times New Roman" w:eastAsia="Calibri" w:hAnsi="Times New Roman" w:cs="Times New Roman"/>
          <w:sz w:val="28"/>
          <w:szCs w:val="28"/>
        </w:rPr>
        <w:t xml:space="preserve">17. </w:t>
      </w:r>
      <w:proofErr w:type="gramStart"/>
      <w:r w:rsidR="001052EC" w:rsidRPr="007714D5">
        <w:rPr>
          <w:rFonts w:ascii="Times New Roman" w:eastAsia="Calibri" w:hAnsi="Times New Roman" w:cs="Times New Roman"/>
          <w:sz w:val="28"/>
          <w:szCs w:val="28"/>
        </w:rPr>
        <w:t>Никитушкин</w:t>
      </w:r>
      <w:proofErr w:type="gramEnd"/>
      <w:r w:rsidR="001052EC" w:rsidRPr="007714D5">
        <w:rPr>
          <w:rFonts w:ascii="Times New Roman" w:eastAsia="Calibri" w:hAnsi="Times New Roman" w:cs="Times New Roman"/>
          <w:sz w:val="28"/>
          <w:szCs w:val="28"/>
        </w:rPr>
        <w:t xml:space="preserve"> В.Г. Методы отбора в</w:t>
      </w:r>
      <w:r w:rsidR="001052EC">
        <w:rPr>
          <w:rFonts w:ascii="Times New Roman" w:eastAsia="Calibri" w:hAnsi="Times New Roman" w:cs="Times New Roman"/>
          <w:sz w:val="28"/>
          <w:szCs w:val="28"/>
        </w:rPr>
        <w:t xml:space="preserve"> игровые виды спорта. – М. 1998</w:t>
      </w:r>
    </w:p>
    <w:p w14:paraId="06B4D0DF" w14:textId="77ABB622" w:rsidR="007714D5" w:rsidRPr="007714D5" w:rsidRDefault="007714D5"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7714D5">
        <w:rPr>
          <w:rFonts w:ascii="Times New Roman" w:eastAsia="Calibri" w:hAnsi="Times New Roman" w:cs="Times New Roman"/>
          <w:sz w:val="28"/>
          <w:szCs w:val="28"/>
        </w:rPr>
        <w:t xml:space="preserve">18. </w:t>
      </w:r>
      <w:r w:rsidR="001052EC" w:rsidRPr="007714D5">
        <w:rPr>
          <w:rFonts w:ascii="Times New Roman" w:eastAsia="Calibri" w:hAnsi="Times New Roman" w:cs="Times New Roman"/>
          <w:sz w:val="28"/>
          <w:szCs w:val="28"/>
        </w:rPr>
        <w:t xml:space="preserve">Филин В.П., Фомин Н.А. Основы юношеского спорта. – М.: </w:t>
      </w:r>
      <w:proofErr w:type="spellStart"/>
      <w:r w:rsidR="001052EC" w:rsidRPr="007714D5">
        <w:rPr>
          <w:rFonts w:ascii="Times New Roman" w:eastAsia="Calibri" w:hAnsi="Times New Roman" w:cs="Times New Roman"/>
          <w:sz w:val="28"/>
          <w:szCs w:val="28"/>
        </w:rPr>
        <w:t>ФиС</w:t>
      </w:r>
      <w:proofErr w:type="spellEnd"/>
      <w:r w:rsidR="001052EC" w:rsidRPr="007714D5">
        <w:rPr>
          <w:rFonts w:ascii="Times New Roman" w:eastAsia="Calibri" w:hAnsi="Times New Roman" w:cs="Times New Roman"/>
          <w:sz w:val="28"/>
          <w:szCs w:val="28"/>
        </w:rPr>
        <w:t>, 1</w:t>
      </w:r>
      <w:r w:rsidR="001052EC">
        <w:rPr>
          <w:rFonts w:ascii="Times New Roman" w:eastAsia="Calibri" w:hAnsi="Times New Roman" w:cs="Times New Roman"/>
          <w:sz w:val="28"/>
          <w:szCs w:val="28"/>
        </w:rPr>
        <w:t>980.</w:t>
      </w:r>
    </w:p>
    <w:p w14:paraId="61BDBBF9" w14:textId="06531872" w:rsidR="007714D5" w:rsidRPr="007714D5" w:rsidRDefault="007714D5"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7714D5">
        <w:rPr>
          <w:rFonts w:ascii="Times New Roman" w:eastAsia="Calibri" w:hAnsi="Times New Roman" w:cs="Times New Roman"/>
          <w:sz w:val="28"/>
          <w:szCs w:val="28"/>
        </w:rPr>
        <w:t xml:space="preserve">19. </w:t>
      </w:r>
      <w:proofErr w:type="spellStart"/>
      <w:r w:rsidR="001052EC" w:rsidRPr="007714D5">
        <w:rPr>
          <w:rFonts w:ascii="Times New Roman" w:eastAsia="Calibri" w:hAnsi="Times New Roman" w:cs="Times New Roman"/>
          <w:sz w:val="28"/>
          <w:szCs w:val="28"/>
        </w:rPr>
        <w:t>Шулятьев</w:t>
      </w:r>
      <w:proofErr w:type="spellEnd"/>
      <w:r w:rsidR="001052EC" w:rsidRPr="007714D5">
        <w:rPr>
          <w:rFonts w:ascii="Times New Roman" w:eastAsia="Calibri" w:hAnsi="Times New Roman" w:cs="Times New Roman"/>
          <w:sz w:val="28"/>
          <w:szCs w:val="28"/>
        </w:rPr>
        <w:t xml:space="preserve"> В.М. Содержание и организация тренировочного процесса волейболистов: </w:t>
      </w:r>
      <w:proofErr w:type="gramStart"/>
      <w:r w:rsidR="001052EC" w:rsidRPr="007714D5">
        <w:rPr>
          <w:rFonts w:ascii="Times New Roman" w:eastAsia="Calibri" w:hAnsi="Times New Roman" w:cs="Times New Roman"/>
          <w:sz w:val="28"/>
          <w:szCs w:val="28"/>
        </w:rPr>
        <w:t>Учеб</w:t>
      </w:r>
      <w:r w:rsidR="001052EC">
        <w:rPr>
          <w:rFonts w:ascii="Times New Roman" w:eastAsia="Calibri" w:hAnsi="Times New Roman" w:cs="Times New Roman"/>
          <w:sz w:val="28"/>
          <w:szCs w:val="28"/>
        </w:rPr>
        <w:t>но</w:t>
      </w:r>
      <w:r w:rsidR="001052EC" w:rsidRPr="007714D5">
        <w:rPr>
          <w:rFonts w:ascii="Times New Roman" w:eastAsia="Calibri" w:hAnsi="Times New Roman" w:cs="Times New Roman"/>
          <w:sz w:val="28"/>
          <w:szCs w:val="28"/>
        </w:rPr>
        <w:t>-ме</w:t>
      </w:r>
      <w:r w:rsidR="001052EC">
        <w:rPr>
          <w:rFonts w:ascii="Times New Roman" w:eastAsia="Calibri" w:hAnsi="Times New Roman" w:cs="Times New Roman"/>
          <w:sz w:val="28"/>
          <w:szCs w:val="28"/>
        </w:rPr>
        <w:t>тод</w:t>
      </w:r>
      <w:proofErr w:type="gramEnd"/>
      <w:r w:rsidR="001052EC">
        <w:rPr>
          <w:rFonts w:ascii="Times New Roman" w:eastAsia="Calibri" w:hAnsi="Times New Roman" w:cs="Times New Roman"/>
          <w:sz w:val="28"/>
          <w:szCs w:val="28"/>
        </w:rPr>
        <w:t>. рекомендации. – Омск, 1990</w:t>
      </w:r>
    </w:p>
    <w:p w14:paraId="46E12BCE" w14:textId="760224D0" w:rsidR="007714D5" w:rsidRPr="007714D5" w:rsidRDefault="007714D5"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7714D5">
        <w:rPr>
          <w:rFonts w:ascii="Times New Roman" w:eastAsia="Calibri" w:hAnsi="Times New Roman" w:cs="Times New Roman"/>
          <w:sz w:val="28"/>
          <w:szCs w:val="28"/>
        </w:rPr>
        <w:t xml:space="preserve">20. </w:t>
      </w:r>
      <w:r w:rsidR="001052EC" w:rsidRPr="007714D5">
        <w:rPr>
          <w:rFonts w:ascii="Times New Roman" w:eastAsia="Calibri" w:hAnsi="Times New Roman" w:cs="Times New Roman"/>
          <w:sz w:val="28"/>
          <w:szCs w:val="28"/>
        </w:rPr>
        <w:t>Суслов Ф.П</w:t>
      </w:r>
      <w:r w:rsidR="001052EC">
        <w:rPr>
          <w:rFonts w:ascii="Times New Roman" w:eastAsia="Calibri" w:hAnsi="Times New Roman" w:cs="Times New Roman"/>
          <w:sz w:val="28"/>
          <w:szCs w:val="28"/>
        </w:rPr>
        <w:t>.</w:t>
      </w:r>
      <w:r w:rsidR="001052EC" w:rsidRPr="007714D5">
        <w:rPr>
          <w:rFonts w:ascii="Times New Roman" w:eastAsia="Calibri" w:hAnsi="Times New Roman" w:cs="Times New Roman"/>
          <w:sz w:val="28"/>
          <w:szCs w:val="28"/>
        </w:rPr>
        <w:t xml:space="preserve">, Сыч В.Л., </w:t>
      </w:r>
      <w:proofErr w:type="spellStart"/>
      <w:r w:rsidR="001052EC" w:rsidRPr="007714D5">
        <w:rPr>
          <w:rFonts w:ascii="Times New Roman" w:eastAsia="Calibri" w:hAnsi="Times New Roman" w:cs="Times New Roman"/>
          <w:sz w:val="28"/>
          <w:szCs w:val="28"/>
        </w:rPr>
        <w:t>Шустин</w:t>
      </w:r>
      <w:proofErr w:type="spellEnd"/>
      <w:r w:rsidR="001052EC" w:rsidRPr="007714D5">
        <w:rPr>
          <w:rFonts w:ascii="Times New Roman" w:eastAsia="Calibri" w:hAnsi="Times New Roman" w:cs="Times New Roman"/>
          <w:sz w:val="28"/>
          <w:szCs w:val="28"/>
        </w:rPr>
        <w:t xml:space="preserve"> Б.Н. Современная система спортивной подготовки – М 1995</w:t>
      </w:r>
    </w:p>
    <w:p w14:paraId="475A4A56" w14:textId="1BF3F200" w:rsidR="007714D5" w:rsidRPr="007714D5" w:rsidRDefault="007714D5"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7714D5">
        <w:rPr>
          <w:rFonts w:ascii="Times New Roman" w:eastAsia="Calibri" w:hAnsi="Times New Roman" w:cs="Times New Roman"/>
          <w:sz w:val="28"/>
          <w:szCs w:val="28"/>
        </w:rPr>
        <w:t xml:space="preserve">21. </w:t>
      </w:r>
      <w:r w:rsidR="001052EC" w:rsidRPr="007714D5">
        <w:rPr>
          <w:rFonts w:ascii="Times New Roman" w:eastAsia="Calibri" w:hAnsi="Times New Roman" w:cs="Times New Roman"/>
          <w:sz w:val="28"/>
          <w:szCs w:val="28"/>
        </w:rPr>
        <w:t>Спортивная медицина. Справочное издание</w:t>
      </w:r>
      <w:r w:rsidR="001052EC">
        <w:rPr>
          <w:rFonts w:ascii="Times New Roman" w:eastAsia="Calibri" w:hAnsi="Times New Roman" w:cs="Times New Roman"/>
          <w:sz w:val="28"/>
          <w:szCs w:val="28"/>
        </w:rPr>
        <w:t xml:space="preserve"> - М.1999</w:t>
      </w:r>
    </w:p>
    <w:p w14:paraId="6B316568" w14:textId="5320BE96" w:rsidR="00E5111B" w:rsidRPr="000325B4" w:rsidRDefault="000325B4" w:rsidP="00F7261C">
      <w:pPr>
        <w:pStyle w:val="a4"/>
        <w:tabs>
          <w:tab w:val="left" w:pos="567"/>
          <w:tab w:val="left" w:pos="1276"/>
        </w:tabs>
        <w:spacing w:before="240" w:after="240" w:line="360" w:lineRule="exact"/>
        <w:ind w:left="0" w:firstLine="709"/>
        <w:jc w:val="both"/>
        <w:rPr>
          <w:rFonts w:ascii="Times New Roman" w:eastAsia="Calibri" w:hAnsi="Times New Roman" w:cs="Times New Roman"/>
          <w:b/>
          <w:sz w:val="28"/>
          <w:szCs w:val="28"/>
        </w:rPr>
      </w:pPr>
      <w:r w:rsidRPr="000325B4">
        <w:rPr>
          <w:rFonts w:ascii="Times New Roman" w:eastAsia="Calibri" w:hAnsi="Times New Roman" w:cs="Times New Roman"/>
          <w:b/>
          <w:sz w:val="28"/>
          <w:szCs w:val="28"/>
        </w:rPr>
        <w:t xml:space="preserve">Список рекомендованной литературы для </w:t>
      </w:r>
      <w:r w:rsidRPr="001052EC">
        <w:rPr>
          <w:rFonts w:ascii="Times New Roman" w:eastAsia="Calibri" w:hAnsi="Times New Roman" w:cs="Times New Roman"/>
          <w:b/>
          <w:sz w:val="28"/>
          <w:szCs w:val="28"/>
        </w:rPr>
        <w:t>тренеров</w:t>
      </w:r>
      <w:r w:rsidR="001052EC" w:rsidRPr="001052EC">
        <w:rPr>
          <w:rFonts w:ascii="Times New Roman" w:eastAsia="Calibri" w:hAnsi="Times New Roman" w:cs="Times New Roman"/>
          <w:b/>
          <w:sz w:val="28"/>
          <w:szCs w:val="28"/>
        </w:rPr>
        <w:t>-</w:t>
      </w:r>
      <w:r w:rsidRPr="001052EC">
        <w:rPr>
          <w:rFonts w:ascii="Times New Roman" w:eastAsia="Calibri" w:hAnsi="Times New Roman" w:cs="Times New Roman"/>
          <w:b/>
          <w:sz w:val="28"/>
          <w:szCs w:val="28"/>
        </w:rPr>
        <w:t>преподавателей</w:t>
      </w:r>
      <w:r w:rsidR="00580B37">
        <w:rPr>
          <w:rFonts w:ascii="Times New Roman" w:eastAsia="Calibri" w:hAnsi="Times New Roman" w:cs="Times New Roman"/>
          <w:b/>
          <w:sz w:val="28"/>
          <w:szCs w:val="28"/>
        </w:rPr>
        <w:t>:</w:t>
      </w:r>
    </w:p>
    <w:p w14:paraId="4D154C53" w14:textId="51B6B7D2" w:rsidR="000325B4" w:rsidRPr="000325B4" w:rsidRDefault="000325B4"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0325B4">
        <w:rPr>
          <w:rFonts w:ascii="Times New Roman" w:eastAsia="Calibri" w:hAnsi="Times New Roman" w:cs="Times New Roman"/>
          <w:sz w:val="28"/>
          <w:szCs w:val="28"/>
        </w:rPr>
        <w:t>1. Шипулин Г.Я., Сердюков О.Э. Эффективность технико-тактических действий в соревновательной деятельности высококвалифици</w:t>
      </w:r>
      <w:r w:rsidR="00580B37">
        <w:rPr>
          <w:rFonts w:ascii="Times New Roman" w:eastAsia="Calibri" w:hAnsi="Times New Roman" w:cs="Times New Roman"/>
          <w:sz w:val="28"/>
          <w:szCs w:val="28"/>
        </w:rPr>
        <w:t>рованных волейболистов.- М 1987</w:t>
      </w:r>
    </w:p>
    <w:p w14:paraId="451DE132" w14:textId="26AE683A" w:rsidR="000325B4" w:rsidRPr="000325B4" w:rsidRDefault="000325B4"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0325B4">
        <w:rPr>
          <w:rFonts w:ascii="Times New Roman" w:eastAsia="Calibri" w:hAnsi="Times New Roman" w:cs="Times New Roman"/>
          <w:sz w:val="28"/>
          <w:szCs w:val="28"/>
        </w:rPr>
        <w:t>2. Платонов В.Н. Общая теория подготовки спортсменов в олим</w:t>
      </w:r>
      <w:r w:rsidR="00580B37">
        <w:rPr>
          <w:rFonts w:ascii="Times New Roman" w:eastAsia="Calibri" w:hAnsi="Times New Roman" w:cs="Times New Roman"/>
          <w:sz w:val="28"/>
          <w:szCs w:val="28"/>
        </w:rPr>
        <w:t>пийском виде спорта – Киев 1997</w:t>
      </w:r>
    </w:p>
    <w:p w14:paraId="26551B39" w14:textId="5E4D8548" w:rsidR="000325B4" w:rsidRPr="000325B4" w:rsidRDefault="00580B37"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Видеозаписи о волейболе.</w:t>
      </w:r>
    </w:p>
    <w:p w14:paraId="4E558BB0" w14:textId="76C763C5" w:rsidR="000325B4" w:rsidRPr="000325B4" w:rsidRDefault="000325B4"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0325B4">
        <w:rPr>
          <w:rFonts w:ascii="Times New Roman" w:eastAsia="Calibri" w:hAnsi="Times New Roman" w:cs="Times New Roman"/>
          <w:sz w:val="28"/>
          <w:szCs w:val="28"/>
        </w:rPr>
        <w:t xml:space="preserve">4. </w:t>
      </w:r>
      <w:proofErr w:type="spellStart"/>
      <w:r w:rsidRPr="000325B4">
        <w:rPr>
          <w:rFonts w:ascii="Times New Roman" w:eastAsia="Calibri" w:hAnsi="Times New Roman" w:cs="Times New Roman"/>
          <w:sz w:val="28"/>
          <w:szCs w:val="28"/>
        </w:rPr>
        <w:t>Дембо</w:t>
      </w:r>
      <w:proofErr w:type="spellEnd"/>
      <w:r w:rsidRPr="000325B4">
        <w:rPr>
          <w:rFonts w:ascii="Times New Roman" w:eastAsia="Calibri" w:hAnsi="Times New Roman" w:cs="Times New Roman"/>
          <w:sz w:val="28"/>
          <w:szCs w:val="28"/>
        </w:rPr>
        <w:t xml:space="preserve"> А.Г. Врачебный контроль </w:t>
      </w:r>
      <w:r w:rsidR="00580B37">
        <w:rPr>
          <w:rFonts w:ascii="Times New Roman" w:eastAsia="Calibri" w:hAnsi="Times New Roman" w:cs="Times New Roman"/>
          <w:sz w:val="28"/>
          <w:szCs w:val="28"/>
        </w:rPr>
        <w:t>в спорте. – М.: Медицина. 1988.</w:t>
      </w:r>
    </w:p>
    <w:p w14:paraId="42DCAF56" w14:textId="1C68EA0A" w:rsidR="000325B4" w:rsidRPr="000325B4" w:rsidRDefault="000325B4"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0325B4">
        <w:rPr>
          <w:rFonts w:ascii="Times New Roman" w:eastAsia="Calibri" w:hAnsi="Times New Roman" w:cs="Times New Roman"/>
          <w:sz w:val="28"/>
          <w:szCs w:val="28"/>
        </w:rPr>
        <w:t>5. Жу</w:t>
      </w:r>
      <w:r w:rsidR="00580B37">
        <w:rPr>
          <w:rFonts w:ascii="Times New Roman" w:eastAsia="Calibri" w:hAnsi="Times New Roman" w:cs="Times New Roman"/>
          <w:sz w:val="28"/>
          <w:szCs w:val="28"/>
        </w:rPr>
        <w:t>рнал «Спортивная жизнь России».</w:t>
      </w:r>
    </w:p>
    <w:p w14:paraId="273F4C43" w14:textId="6845B2CB" w:rsidR="000325B4" w:rsidRPr="000325B4" w:rsidRDefault="000325B4"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0325B4">
        <w:rPr>
          <w:rFonts w:ascii="Times New Roman" w:eastAsia="Calibri" w:hAnsi="Times New Roman" w:cs="Times New Roman"/>
          <w:sz w:val="28"/>
          <w:szCs w:val="28"/>
        </w:rPr>
        <w:t>6</w:t>
      </w:r>
      <w:r w:rsidR="00580B37">
        <w:rPr>
          <w:rFonts w:ascii="Times New Roman" w:eastAsia="Calibri" w:hAnsi="Times New Roman" w:cs="Times New Roman"/>
          <w:sz w:val="28"/>
          <w:szCs w:val="28"/>
        </w:rPr>
        <w:t>. Журнал «Физкультура и спорт».</w:t>
      </w:r>
    </w:p>
    <w:p w14:paraId="425D6DE6" w14:textId="09A3437E" w:rsidR="000325B4" w:rsidRPr="000325B4" w:rsidRDefault="000325B4"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0325B4">
        <w:rPr>
          <w:rFonts w:ascii="Times New Roman" w:eastAsia="Calibri" w:hAnsi="Times New Roman" w:cs="Times New Roman"/>
          <w:sz w:val="28"/>
          <w:szCs w:val="28"/>
        </w:rPr>
        <w:t>7. Журнал «Волей</w:t>
      </w:r>
      <w:r w:rsidR="00580B37">
        <w:rPr>
          <w:rFonts w:ascii="Times New Roman" w:eastAsia="Calibri" w:hAnsi="Times New Roman" w:cs="Times New Roman"/>
          <w:sz w:val="28"/>
          <w:szCs w:val="28"/>
        </w:rPr>
        <w:t>бол».</w:t>
      </w:r>
    </w:p>
    <w:p w14:paraId="154DD5F1" w14:textId="3C5424EC" w:rsidR="000325B4" w:rsidRPr="000325B4" w:rsidRDefault="000325B4"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0325B4">
        <w:rPr>
          <w:rFonts w:ascii="Times New Roman" w:eastAsia="Calibri" w:hAnsi="Times New Roman" w:cs="Times New Roman"/>
          <w:sz w:val="28"/>
          <w:szCs w:val="28"/>
        </w:rPr>
        <w:t>8. Конева Е.В. Спортивные игры: п</w:t>
      </w:r>
      <w:r w:rsidR="00580B37">
        <w:rPr>
          <w:rFonts w:ascii="Times New Roman" w:eastAsia="Calibri" w:hAnsi="Times New Roman" w:cs="Times New Roman"/>
          <w:sz w:val="28"/>
          <w:szCs w:val="28"/>
        </w:rPr>
        <w:t>равила, тактика, техника, 2004.</w:t>
      </w:r>
    </w:p>
    <w:p w14:paraId="661539AB" w14:textId="7C63D8D9" w:rsidR="000325B4" w:rsidRPr="000325B4" w:rsidRDefault="000325B4"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0325B4">
        <w:rPr>
          <w:rFonts w:ascii="Times New Roman" w:eastAsia="Calibri" w:hAnsi="Times New Roman" w:cs="Times New Roman"/>
          <w:sz w:val="28"/>
          <w:szCs w:val="28"/>
        </w:rPr>
        <w:t xml:space="preserve">9. Кузин В.В., </w:t>
      </w:r>
      <w:proofErr w:type="spellStart"/>
      <w:r w:rsidRPr="000325B4">
        <w:rPr>
          <w:rFonts w:ascii="Times New Roman" w:eastAsia="Calibri" w:hAnsi="Times New Roman" w:cs="Times New Roman"/>
          <w:sz w:val="28"/>
          <w:szCs w:val="28"/>
        </w:rPr>
        <w:t>Полиевск</w:t>
      </w:r>
      <w:r w:rsidR="00580B37">
        <w:rPr>
          <w:rFonts w:ascii="Times New Roman" w:eastAsia="Calibri" w:hAnsi="Times New Roman" w:cs="Times New Roman"/>
          <w:sz w:val="28"/>
          <w:szCs w:val="28"/>
        </w:rPr>
        <w:t>ий</w:t>
      </w:r>
      <w:proofErr w:type="spellEnd"/>
      <w:r w:rsidR="00580B37">
        <w:rPr>
          <w:rFonts w:ascii="Times New Roman" w:eastAsia="Calibri" w:hAnsi="Times New Roman" w:cs="Times New Roman"/>
          <w:sz w:val="28"/>
          <w:szCs w:val="28"/>
        </w:rPr>
        <w:t xml:space="preserve"> С.А. Спорт в рисунках, 2002.</w:t>
      </w:r>
    </w:p>
    <w:p w14:paraId="57523B06" w14:textId="4315C342" w:rsidR="000325B4" w:rsidRPr="000325B4" w:rsidRDefault="000325B4"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0325B4">
        <w:rPr>
          <w:rFonts w:ascii="Times New Roman" w:eastAsia="Calibri" w:hAnsi="Times New Roman" w:cs="Times New Roman"/>
          <w:sz w:val="28"/>
          <w:szCs w:val="28"/>
        </w:rPr>
        <w:t xml:space="preserve">10. Куценко Г.И., Кононов </w:t>
      </w:r>
      <w:r w:rsidR="00580B37">
        <w:rPr>
          <w:rFonts w:ascii="Times New Roman" w:eastAsia="Calibri" w:hAnsi="Times New Roman" w:cs="Times New Roman"/>
          <w:sz w:val="28"/>
          <w:szCs w:val="28"/>
        </w:rPr>
        <w:t>И.Ф. Режим для школьника, 1987.</w:t>
      </w:r>
    </w:p>
    <w:p w14:paraId="43D9A26B" w14:textId="0C58D6EA" w:rsidR="000325B4" w:rsidRPr="000325B4" w:rsidRDefault="000325B4"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0325B4">
        <w:rPr>
          <w:rFonts w:ascii="Times New Roman" w:eastAsia="Calibri" w:hAnsi="Times New Roman" w:cs="Times New Roman"/>
          <w:sz w:val="28"/>
          <w:szCs w:val="28"/>
        </w:rPr>
        <w:t>1</w:t>
      </w:r>
      <w:r w:rsidR="009A1222">
        <w:rPr>
          <w:rFonts w:ascii="Times New Roman" w:eastAsia="Calibri" w:hAnsi="Times New Roman" w:cs="Times New Roman"/>
          <w:sz w:val="28"/>
          <w:szCs w:val="28"/>
        </w:rPr>
        <w:t>1</w:t>
      </w:r>
      <w:r w:rsidRPr="000325B4">
        <w:rPr>
          <w:rFonts w:ascii="Times New Roman" w:eastAsia="Calibri" w:hAnsi="Times New Roman" w:cs="Times New Roman"/>
          <w:sz w:val="28"/>
          <w:szCs w:val="28"/>
        </w:rPr>
        <w:t>. Методические разра</w:t>
      </w:r>
      <w:r w:rsidR="00580B37">
        <w:rPr>
          <w:rFonts w:ascii="Times New Roman" w:eastAsia="Calibri" w:hAnsi="Times New Roman" w:cs="Times New Roman"/>
          <w:sz w:val="28"/>
          <w:szCs w:val="28"/>
        </w:rPr>
        <w:t>ботки, схемы, таблицы.</w:t>
      </w:r>
    </w:p>
    <w:p w14:paraId="0F38C70E" w14:textId="02BA52F5" w:rsidR="000325B4" w:rsidRPr="000325B4" w:rsidRDefault="000325B4"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0325B4">
        <w:rPr>
          <w:rFonts w:ascii="Times New Roman" w:eastAsia="Calibri" w:hAnsi="Times New Roman" w:cs="Times New Roman"/>
          <w:sz w:val="28"/>
          <w:szCs w:val="28"/>
        </w:rPr>
        <w:lastRenderedPageBreak/>
        <w:t>1</w:t>
      </w:r>
      <w:r w:rsidR="009A1222">
        <w:rPr>
          <w:rFonts w:ascii="Times New Roman" w:eastAsia="Calibri" w:hAnsi="Times New Roman" w:cs="Times New Roman"/>
          <w:sz w:val="28"/>
          <w:szCs w:val="28"/>
        </w:rPr>
        <w:t>2</w:t>
      </w:r>
      <w:r w:rsidRPr="000325B4">
        <w:rPr>
          <w:rFonts w:ascii="Times New Roman" w:eastAsia="Calibri" w:hAnsi="Times New Roman" w:cs="Times New Roman"/>
          <w:sz w:val="28"/>
          <w:szCs w:val="28"/>
        </w:rPr>
        <w:t>. Основы управления подготовкой юных спортсменов/ по</w:t>
      </w:r>
      <w:r w:rsidR="00580B37">
        <w:rPr>
          <w:rFonts w:ascii="Times New Roman" w:eastAsia="Calibri" w:hAnsi="Times New Roman" w:cs="Times New Roman"/>
          <w:sz w:val="28"/>
          <w:szCs w:val="28"/>
        </w:rPr>
        <w:t xml:space="preserve">д </w:t>
      </w:r>
      <w:proofErr w:type="spellStart"/>
      <w:r w:rsidR="00580B37">
        <w:rPr>
          <w:rFonts w:ascii="Times New Roman" w:eastAsia="Calibri" w:hAnsi="Times New Roman" w:cs="Times New Roman"/>
          <w:sz w:val="28"/>
          <w:szCs w:val="28"/>
        </w:rPr>
        <w:t>ред.М.Я</w:t>
      </w:r>
      <w:proofErr w:type="spellEnd"/>
      <w:r w:rsidR="00580B37">
        <w:rPr>
          <w:rFonts w:ascii="Times New Roman" w:eastAsia="Calibri" w:hAnsi="Times New Roman" w:cs="Times New Roman"/>
          <w:sz w:val="28"/>
          <w:szCs w:val="28"/>
        </w:rPr>
        <w:t xml:space="preserve"> </w:t>
      </w:r>
      <w:proofErr w:type="spellStart"/>
      <w:r w:rsidR="00580B37">
        <w:rPr>
          <w:rFonts w:ascii="Times New Roman" w:eastAsia="Calibri" w:hAnsi="Times New Roman" w:cs="Times New Roman"/>
          <w:sz w:val="28"/>
          <w:szCs w:val="28"/>
        </w:rPr>
        <w:t>Набатниковой</w:t>
      </w:r>
      <w:proofErr w:type="spellEnd"/>
      <w:r w:rsidR="00580B37">
        <w:rPr>
          <w:rFonts w:ascii="Times New Roman" w:eastAsia="Calibri" w:hAnsi="Times New Roman" w:cs="Times New Roman"/>
          <w:sz w:val="28"/>
          <w:szCs w:val="28"/>
        </w:rPr>
        <w:t xml:space="preserve"> – М.1982</w:t>
      </w:r>
    </w:p>
    <w:p w14:paraId="103911F2" w14:textId="33697B6F" w:rsidR="000325B4" w:rsidRDefault="000325B4"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0325B4">
        <w:rPr>
          <w:rFonts w:ascii="Times New Roman" w:eastAsia="Calibri" w:hAnsi="Times New Roman" w:cs="Times New Roman"/>
          <w:sz w:val="28"/>
          <w:szCs w:val="28"/>
        </w:rPr>
        <w:t>1</w:t>
      </w:r>
      <w:r w:rsidR="009A1222">
        <w:rPr>
          <w:rFonts w:ascii="Times New Roman" w:eastAsia="Calibri" w:hAnsi="Times New Roman" w:cs="Times New Roman"/>
          <w:sz w:val="28"/>
          <w:szCs w:val="28"/>
        </w:rPr>
        <w:t>3</w:t>
      </w:r>
      <w:r w:rsidRPr="000325B4">
        <w:rPr>
          <w:rFonts w:ascii="Times New Roman" w:eastAsia="Calibri" w:hAnsi="Times New Roman" w:cs="Times New Roman"/>
          <w:sz w:val="28"/>
          <w:szCs w:val="28"/>
        </w:rPr>
        <w:t>. Сысоева М.Е. Ор</w:t>
      </w:r>
      <w:r w:rsidR="00580B37">
        <w:rPr>
          <w:rFonts w:ascii="Times New Roman" w:eastAsia="Calibri" w:hAnsi="Times New Roman" w:cs="Times New Roman"/>
          <w:sz w:val="28"/>
          <w:szCs w:val="28"/>
        </w:rPr>
        <w:t>ганизация летнего отдыха детей.</w:t>
      </w:r>
    </w:p>
    <w:p w14:paraId="78722AAE" w14:textId="58D4704A" w:rsidR="000325B4" w:rsidRPr="000325B4" w:rsidRDefault="000325B4"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0325B4">
        <w:rPr>
          <w:rFonts w:ascii="Times New Roman" w:eastAsia="Calibri" w:hAnsi="Times New Roman" w:cs="Times New Roman"/>
          <w:sz w:val="28"/>
          <w:szCs w:val="28"/>
        </w:rPr>
        <w:t>1</w:t>
      </w:r>
      <w:r w:rsidR="009A1222">
        <w:rPr>
          <w:rFonts w:ascii="Times New Roman" w:eastAsia="Calibri" w:hAnsi="Times New Roman" w:cs="Times New Roman"/>
          <w:sz w:val="28"/>
          <w:szCs w:val="28"/>
        </w:rPr>
        <w:t>4</w:t>
      </w:r>
      <w:r w:rsidRPr="000325B4">
        <w:rPr>
          <w:rFonts w:ascii="Times New Roman" w:eastAsia="Calibri" w:hAnsi="Times New Roman" w:cs="Times New Roman"/>
          <w:sz w:val="28"/>
          <w:szCs w:val="28"/>
        </w:rPr>
        <w:t>. Уроки волейболу. Пер. с яп./</w:t>
      </w:r>
      <w:proofErr w:type="spellStart"/>
      <w:r w:rsidRPr="000325B4">
        <w:rPr>
          <w:rFonts w:ascii="Times New Roman" w:eastAsia="Calibri" w:hAnsi="Times New Roman" w:cs="Times New Roman"/>
          <w:sz w:val="28"/>
          <w:szCs w:val="28"/>
        </w:rPr>
        <w:t>Оинума</w:t>
      </w:r>
      <w:proofErr w:type="spellEnd"/>
      <w:r w:rsidRPr="000325B4">
        <w:rPr>
          <w:rFonts w:ascii="Times New Roman" w:eastAsia="Calibri" w:hAnsi="Times New Roman" w:cs="Times New Roman"/>
          <w:sz w:val="28"/>
          <w:szCs w:val="28"/>
        </w:rPr>
        <w:t xml:space="preserve"> С. Предисл. Чехова О.С. \– М.: Физкультура и спорт, 1985. </w:t>
      </w:r>
    </w:p>
    <w:p w14:paraId="0216FB8B" w14:textId="5EF0BEA1" w:rsidR="00E5111B" w:rsidRPr="00E5111B" w:rsidRDefault="00E5111B" w:rsidP="00F7261C">
      <w:pPr>
        <w:pStyle w:val="a4"/>
        <w:tabs>
          <w:tab w:val="left" w:pos="567"/>
          <w:tab w:val="left" w:pos="1276"/>
        </w:tabs>
        <w:spacing w:after="0" w:line="360" w:lineRule="exact"/>
        <w:ind w:left="0" w:firstLine="709"/>
        <w:jc w:val="both"/>
        <w:rPr>
          <w:rFonts w:ascii="Times New Roman" w:eastAsia="Calibri" w:hAnsi="Times New Roman" w:cs="Times New Roman"/>
          <w:b/>
          <w:sz w:val="28"/>
          <w:szCs w:val="28"/>
        </w:rPr>
      </w:pPr>
      <w:r w:rsidRPr="00E5111B">
        <w:rPr>
          <w:rFonts w:ascii="Times New Roman" w:eastAsia="Calibri" w:hAnsi="Times New Roman" w:cs="Times New Roman"/>
          <w:b/>
          <w:sz w:val="28"/>
          <w:szCs w:val="28"/>
        </w:rPr>
        <w:t xml:space="preserve">Сайты: </w:t>
      </w:r>
    </w:p>
    <w:p w14:paraId="3CAE219B" w14:textId="77777777" w:rsidR="00E5111B" w:rsidRPr="00E5111B" w:rsidRDefault="00E5111B"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E5111B">
        <w:rPr>
          <w:rFonts w:ascii="Times New Roman" w:eastAsia="Calibri" w:hAnsi="Times New Roman" w:cs="Times New Roman"/>
          <w:sz w:val="28"/>
          <w:szCs w:val="28"/>
        </w:rPr>
        <w:t xml:space="preserve">1. http://www.sports.ru </w:t>
      </w:r>
    </w:p>
    <w:p w14:paraId="7F4C00CF" w14:textId="77777777" w:rsidR="00E5111B" w:rsidRPr="00E5111B" w:rsidRDefault="00E5111B"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E5111B">
        <w:rPr>
          <w:rFonts w:ascii="Times New Roman" w:eastAsia="Calibri" w:hAnsi="Times New Roman" w:cs="Times New Roman"/>
          <w:sz w:val="28"/>
          <w:szCs w:val="28"/>
        </w:rPr>
        <w:t xml:space="preserve">2. http://www.slamdunk.ru </w:t>
      </w:r>
    </w:p>
    <w:p w14:paraId="21C80CAC" w14:textId="77777777" w:rsidR="00E5111B" w:rsidRPr="00E5111B" w:rsidRDefault="00E5111B"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E5111B">
        <w:rPr>
          <w:rFonts w:ascii="Times New Roman" w:eastAsia="Calibri" w:hAnsi="Times New Roman" w:cs="Times New Roman"/>
          <w:sz w:val="28"/>
          <w:szCs w:val="28"/>
        </w:rPr>
        <w:t xml:space="preserve">3. http://www.world-sport.org </w:t>
      </w:r>
    </w:p>
    <w:p w14:paraId="129AE58C" w14:textId="77777777" w:rsidR="00E5111B" w:rsidRPr="00E5111B" w:rsidRDefault="00E5111B"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E5111B">
        <w:rPr>
          <w:rFonts w:ascii="Times New Roman" w:eastAsia="Calibri" w:hAnsi="Times New Roman" w:cs="Times New Roman"/>
          <w:sz w:val="28"/>
          <w:szCs w:val="28"/>
        </w:rPr>
        <w:t xml:space="preserve">4. http://www.consultant.ru </w:t>
      </w:r>
    </w:p>
    <w:p w14:paraId="5B64F523" w14:textId="77777777" w:rsidR="00E5111B" w:rsidRPr="00E5111B" w:rsidRDefault="00E5111B"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E5111B">
        <w:rPr>
          <w:rFonts w:ascii="Times New Roman" w:eastAsia="Calibri" w:hAnsi="Times New Roman" w:cs="Times New Roman"/>
          <w:sz w:val="28"/>
          <w:szCs w:val="28"/>
        </w:rPr>
        <w:t xml:space="preserve">5. http://www.minsport.gov.ru </w:t>
      </w:r>
    </w:p>
    <w:p w14:paraId="4B1D3248" w14:textId="77777777" w:rsidR="00E5111B" w:rsidRPr="00E5111B" w:rsidRDefault="00E5111B"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E5111B">
        <w:rPr>
          <w:rFonts w:ascii="Times New Roman" w:eastAsia="Calibri" w:hAnsi="Times New Roman" w:cs="Times New Roman"/>
          <w:sz w:val="28"/>
          <w:szCs w:val="28"/>
        </w:rPr>
        <w:t xml:space="preserve">6. https://russivolley.ru/ </w:t>
      </w:r>
    </w:p>
    <w:p w14:paraId="3A1EC395" w14:textId="77777777" w:rsidR="00E5111B" w:rsidRPr="00E5111B" w:rsidRDefault="00E5111B" w:rsidP="00F7261C">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E5111B">
        <w:rPr>
          <w:rFonts w:ascii="Times New Roman" w:eastAsia="Calibri" w:hAnsi="Times New Roman" w:cs="Times New Roman"/>
          <w:sz w:val="28"/>
          <w:szCs w:val="28"/>
        </w:rPr>
        <w:t xml:space="preserve">7. https://volley63.ru/ </w:t>
      </w:r>
    </w:p>
    <w:p w14:paraId="08A6AE9C" w14:textId="5E10C7CB" w:rsidR="00FE6EE1" w:rsidRPr="00E53EC4" w:rsidRDefault="00E5111B" w:rsidP="00F7261C">
      <w:pPr>
        <w:pStyle w:val="a4"/>
        <w:tabs>
          <w:tab w:val="left" w:pos="567"/>
          <w:tab w:val="left" w:pos="1276"/>
        </w:tabs>
        <w:spacing w:after="0" w:line="360" w:lineRule="exact"/>
        <w:ind w:left="0" w:firstLine="709"/>
        <w:jc w:val="both"/>
        <w:rPr>
          <w:bCs/>
          <w:sz w:val="28"/>
          <w:szCs w:val="28"/>
        </w:rPr>
      </w:pPr>
      <w:r w:rsidRPr="00E5111B">
        <w:rPr>
          <w:rFonts w:ascii="Times New Roman" w:eastAsia="Calibri" w:hAnsi="Times New Roman" w:cs="Times New Roman"/>
          <w:sz w:val="28"/>
          <w:szCs w:val="28"/>
        </w:rPr>
        <w:t xml:space="preserve">8. https://minsport.samregion.ru/ </w:t>
      </w:r>
    </w:p>
    <w:sectPr w:rsidR="00FE6EE1" w:rsidRPr="00E53EC4" w:rsidSect="00032207">
      <w:headerReference w:type="default" r:id="rId13"/>
      <w:pgSz w:w="11906" w:h="16838"/>
      <w:pgMar w:top="1134" w:right="567" w:bottom="1134"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D1D4C" w14:textId="77777777" w:rsidR="001A03CC" w:rsidRDefault="001A03CC" w:rsidP="00F4658F">
      <w:pPr>
        <w:spacing w:after="0" w:line="240" w:lineRule="auto"/>
      </w:pPr>
      <w:r>
        <w:separator/>
      </w:r>
    </w:p>
  </w:endnote>
  <w:endnote w:type="continuationSeparator" w:id="0">
    <w:p w14:paraId="15AC368A" w14:textId="77777777" w:rsidR="001A03CC" w:rsidRDefault="001A03CC" w:rsidP="00F4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406315"/>
      <w:docPartObj>
        <w:docPartGallery w:val="Page Numbers (Bottom of Page)"/>
        <w:docPartUnique/>
      </w:docPartObj>
    </w:sdtPr>
    <w:sdtEndPr>
      <w:rPr>
        <w:rFonts w:ascii="Times New Roman" w:hAnsi="Times New Roman" w:cs="Times New Roman"/>
        <w:sz w:val="24"/>
        <w:szCs w:val="24"/>
      </w:rPr>
    </w:sdtEndPr>
    <w:sdtContent>
      <w:p w14:paraId="2EDDFF0C" w14:textId="69689890" w:rsidR="001A03CC" w:rsidRPr="00BE34B9" w:rsidRDefault="001A03CC" w:rsidP="00BE34B9">
        <w:pPr>
          <w:pStyle w:val="ac"/>
          <w:jc w:val="center"/>
          <w:rPr>
            <w:rFonts w:ascii="Times New Roman" w:hAnsi="Times New Roman" w:cs="Times New Roman"/>
            <w:sz w:val="24"/>
            <w:szCs w:val="24"/>
          </w:rPr>
        </w:pPr>
        <w:r w:rsidRPr="00BE34B9">
          <w:rPr>
            <w:rFonts w:ascii="Times New Roman" w:hAnsi="Times New Roman" w:cs="Times New Roman"/>
            <w:sz w:val="24"/>
            <w:szCs w:val="24"/>
          </w:rPr>
          <w:fldChar w:fldCharType="begin"/>
        </w:r>
        <w:r w:rsidRPr="00BE34B9">
          <w:rPr>
            <w:rFonts w:ascii="Times New Roman" w:hAnsi="Times New Roman" w:cs="Times New Roman"/>
            <w:sz w:val="24"/>
            <w:szCs w:val="24"/>
          </w:rPr>
          <w:instrText>PAGE   \* MERGEFORMAT</w:instrText>
        </w:r>
        <w:r w:rsidRPr="00BE34B9">
          <w:rPr>
            <w:rFonts w:ascii="Times New Roman" w:hAnsi="Times New Roman" w:cs="Times New Roman"/>
            <w:sz w:val="24"/>
            <w:szCs w:val="24"/>
          </w:rPr>
          <w:fldChar w:fldCharType="separate"/>
        </w:r>
        <w:r w:rsidR="00983C13">
          <w:rPr>
            <w:rFonts w:ascii="Times New Roman" w:hAnsi="Times New Roman" w:cs="Times New Roman"/>
            <w:noProof/>
            <w:sz w:val="24"/>
            <w:szCs w:val="24"/>
          </w:rPr>
          <w:t>11</w:t>
        </w:r>
        <w:r w:rsidRPr="00BE34B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9E625" w14:textId="77777777" w:rsidR="001A03CC" w:rsidRDefault="001A03CC" w:rsidP="00F4658F">
      <w:pPr>
        <w:spacing w:after="0" w:line="240" w:lineRule="auto"/>
      </w:pPr>
      <w:r>
        <w:separator/>
      </w:r>
    </w:p>
  </w:footnote>
  <w:footnote w:type="continuationSeparator" w:id="0">
    <w:p w14:paraId="6475792F" w14:textId="77777777" w:rsidR="001A03CC" w:rsidRDefault="001A03CC" w:rsidP="00F46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6540B" w14:textId="5226469C" w:rsidR="001A03CC" w:rsidRPr="00DD1A5B" w:rsidRDefault="001A03CC" w:rsidP="00DD1A5B">
    <w:pPr>
      <w:pStyle w:val="aa"/>
      <w:jc w:val="cent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1ED02" w14:textId="6F2C1F92" w:rsidR="001A03CC" w:rsidRPr="00325ECC" w:rsidRDefault="001A03CC" w:rsidP="00325ECC">
    <w:pPr>
      <w:pStyle w:val="aa"/>
      <w:jc w:val="cente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E516F" w14:textId="02440BD1" w:rsidR="001A03CC" w:rsidRPr="00F4658F" w:rsidRDefault="001A03CC">
    <w:pPr>
      <w:pStyle w:val="aa"/>
      <w:jc w:val="center"/>
      <w:rPr>
        <w:rFonts w:ascii="Times New Roman" w:hAnsi="Times New Roman" w:cs="Times New Roman"/>
      </w:rPr>
    </w:pPr>
  </w:p>
  <w:p w14:paraId="7D616E69" w14:textId="77777777" w:rsidR="001A03CC" w:rsidRDefault="001A03C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7FFB"/>
    <w:multiLevelType w:val="hybridMultilevel"/>
    <w:tmpl w:val="92900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D11BE"/>
    <w:multiLevelType w:val="multilevel"/>
    <w:tmpl w:val="CF523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A456B"/>
    <w:multiLevelType w:val="multilevel"/>
    <w:tmpl w:val="FA680712"/>
    <w:lvl w:ilvl="0">
      <w:start w:val="1"/>
      <w:numFmt w:val="decimal"/>
      <w:lvlText w:val="%1."/>
      <w:lvlJc w:val="left"/>
      <w:pPr>
        <w:ind w:left="1070" w:hanging="360"/>
      </w:pPr>
      <w:rPr>
        <w:rFonts w:hint="default"/>
        <w:b/>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
    <w:nsid w:val="08B93FAF"/>
    <w:multiLevelType w:val="hybridMultilevel"/>
    <w:tmpl w:val="A72CD992"/>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0C3E550A"/>
    <w:multiLevelType w:val="multilevel"/>
    <w:tmpl w:val="4F328D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3B1651"/>
    <w:multiLevelType w:val="multilevel"/>
    <w:tmpl w:val="4438711E"/>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43A36E6"/>
    <w:multiLevelType w:val="multilevel"/>
    <w:tmpl w:val="83CA4C5C"/>
    <w:lvl w:ilvl="0">
      <w:start w:val="2"/>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1A06A5"/>
    <w:multiLevelType w:val="hybridMultilevel"/>
    <w:tmpl w:val="A72CD992"/>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8">
    <w:nsid w:val="1ABC505D"/>
    <w:multiLevelType w:val="multilevel"/>
    <w:tmpl w:val="FA680712"/>
    <w:lvl w:ilvl="0">
      <w:start w:val="1"/>
      <w:numFmt w:val="decimal"/>
      <w:lvlText w:val="%1."/>
      <w:lvlJc w:val="left"/>
      <w:pPr>
        <w:ind w:left="1070" w:hanging="360"/>
      </w:pPr>
      <w:rPr>
        <w:rFonts w:hint="default"/>
        <w:b/>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9">
    <w:nsid w:val="1B3E5FC0"/>
    <w:multiLevelType w:val="multilevel"/>
    <w:tmpl w:val="3438C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7A714E"/>
    <w:multiLevelType w:val="hybridMultilevel"/>
    <w:tmpl w:val="9AE013D0"/>
    <w:lvl w:ilvl="0" w:tplc="7E82A4CC">
      <w:start w:val="12"/>
      <w:numFmt w:val="decimal"/>
      <w:lvlText w:val="%1."/>
      <w:lvlJc w:val="left"/>
      <w:pPr>
        <w:ind w:left="1084" w:hanging="375"/>
      </w:pPr>
      <w:rPr>
        <w:rFonts w:hint="default"/>
        <w:b/>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D230AB"/>
    <w:multiLevelType w:val="multilevel"/>
    <w:tmpl w:val="8346B5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7726DC6"/>
    <w:multiLevelType w:val="hybridMultilevel"/>
    <w:tmpl w:val="EE305508"/>
    <w:lvl w:ilvl="0" w:tplc="7828156A">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755CCC"/>
    <w:multiLevelType w:val="multilevel"/>
    <w:tmpl w:val="9B161F4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D56FEA"/>
    <w:multiLevelType w:val="multilevel"/>
    <w:tmpl w:val="54F84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C71A43"/>
    <w:multiLevelType w:val="multilevel"/>
    <w:tmpl w:val="69984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854A00"/>
    <w:multiLevelType w:val="multilevel"/>
    <w:tmpl w:val="64E6512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536011"/>
    <w:multiLevelType w:val="hybridMultilevel"/>
    <w:tmpl w:val="A72CD992"/>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9">
    <w:nsid w:val="3F973A44"/>
    <w:multiLevelType w:val="hybridMultilevel"/>
    <w:tmpl w:val="A72CD992"/>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0">
    <w:nsid w:val="42445D70"/>
    <w:multiLevelType w:val="hybridMultilevel"/>
    <w:tmpl w:val="A72CD992"/>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1">
    <w:nsid w:val="43705E67"/>
    <w:multiLevelType w:val="hybridMultilevel"/>
    <w:tmpl w:val="B71C23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4703DC1"/>
    <w:multiLevelType w:val="hybridMultilevel"/>
    <w:tmpl w:val="A72CD992"/>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3">
    <w:nsid w:val="471C4A7E"/>
    <w:multiLevelType w:val="multilevel"/>
    <w:tmpl w:val="164CDD8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3805D0"/>
    <w:multiLevelType w:val="hybridMultilevel"/>
    <w:tmpl w:val="A72CD992"/>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E277014"/>
    <w:multiLevelType w:val="multilevel"/>
    <w:tmpl w:val="F70AC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4C6532"/>
    <w:multiLevelType w:val="multilevel"/>
    <w:tmpl w:val="6A2146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0380235"/>
    <w:multiLevelType w:val="multilevel"/>
    <w:tmpl w:val="97A8A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950E76"/>
    <w:multiLevelType w:val="hybridMultilevel"/>
    <w:tmpl w:val="EC4A6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11514A"/>
    <w:multiLevelType w:val="hybridMultilevel"/>
    <w:tmpl w:val="A72CD992"/>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6A2146E9"/>
    <w:multiLevelType w:val="multilevel"/>
    <w:tmpl w:val="6A2146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8"/>
  </w:num>
  <w:num w:numId="3">
    <w:abstractNumId w:val="10"/>
  </w:num>
  <w:num w:numId="4">
    <w:abstractNumId w:val="11"/>
  </w:num>
  <w:num w:numId="5">
    <w:abstractNumId w:val="1"/>
  </w:num>
  <w:num w:numId="6">
    <w:abstractNumId w:val="9"/>
  </w:num>
  <w:num w:numId="7">
    <w:abstractNumId w:val="30"/>
  </w:num>
  <w:num w:numId="8">
    <w:abstractNumId w:val="0"/>
  </w:num>
  <w:num w:numId="9">
    <w:abstractNumId w:val="28"/>
  </w:num>
  <w:num w:numId="10">
    <w:abstractNumId w:val="22"/>
  </w:num>
  <w:num w:numId="11">
    <w:abstractNumId w:val="18"/>
  </w:num>
  <w:num w:numId="12">
    <w:abstractNumId w:val="7"/>
  </w:num>
  <w:num w:numId="13">
    <w:abstractNumId w:val="20"/>
  </w:num>
  <w:num w:numId="14">
    <w:abstractNumId w:val="3"/>
  </w:num>
  <w:num w:numId="15">
    <w:abstractNumId w:val="19"/>
  </w:num>
  <w:num w:numId="16">
    <w:abstractNumId w:val="29"/>
  </w:num>
  <w:num w:numId="17">
    <w:abstractNumId w:val="24"/>
  </w:num>
  <w:num w:numId="18">
    <w:abstractNumId w:val="4"/>
  </w:num>
  <w:num w:numId="19">
    <w:abstractNumId w:val="15"/>
  </w:num>
  <w:num w:numId="20">
    <w:abstractNumId w:val="27"/>
  </w:num>
  <w:num w:numId="21">
    <w:abstractNumId w:val="23"/>
  </w:num>
  <w:num w:numId="22">
    <w:abstractNumId w:val="16"/>
  </w:num>
  <w:num w:numId="23">
    <w:abstractNumId w:val="14"/>
  </w:num>
  <w:num w:numId="24">
    <w:abstractNumId w:val="17"/>
  </w:num>
  <w:num w:numId="25">
    <w:abstractNumId w:val="25"/>
  </w:num>
  <w:num w:numId="26">
    <w:abstractNumId w:val="6"/>
  </w:num>
  <w:num w:numId="27">
    <w:abstractNumId w:val="26"/>
  </w:num>
  <w:num w:numId="28">
    <w:abstractNumId w:val="5"/>
  </w:num>
  <w:num w:numId="29">
    <w:abstractNumId w:val="2"/>
  </w:num>
  <w:num w:numId="30">
    <w:abstractNumId w:val="13"/>
  </w:num>
  <w:num w:numId="3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640"/>
    <w:rsid w:val="00002DC2"/>
    <w:rsid w:val="00005F50"/>
    <w:rsid w:val="00006B8D"/>
    <w:rsid w:val="00006F98"/>
    <w:rsid w:val="000078B4"/>
    <w:rsid w:val="000112AC"/>
    <w:rsid w:val="00011C66"/>
    <w:rsid w:val="00012580"/>
    <w:rsid w:val="00012F55"/>
    <w:rsid w:val="00013E07"/>
    <w:rsid w:val="00014141"/>
    <w:rsid w:val="0001465A"/>
    <w:rsid w:val="000159C1"/>
    <w:rsid w:val="00015D17"/>
    <w:rsid w:val="00020574"/>
    <w:rsid w:val="00024C5B"/>
    <w:rsid w:val="00025EA3"/>
    <w:rsid w:val="00026D54"/>
    <w:rsid w:val="00027524"/>
    <w:rsid w:val="00027E4F"/>
    <w:rsid w:val="00032207"/>
    <w:rsid w:val="000325B4"/>
    <w:rsid w:val="00032987"/>
    <w:rsid w:val="00032E4B"/>
    <w:rsid w:val="00034C2F"/>
    <w:rsid w:val="00040B0B"/>
    <w:rsid w:val="000413E6"/>
    <w:rsid w:val="00041B0D"/>
    <w:rsid w:val="00042965"/>
    <w:rsid w:val="000438C9"/>
    <w:rsid w:val="00043F7D"/>
    <w:rsid w:val="000442E9"/>
    <w:rsid w:val="000444D8"/>
    <w:rsid w:val="00044F12"/>
    <w:rsid w:val="0004526E"/>
    <w:rsid w:val="0004539B"/>
    <w:rsid w:val="00045EA6"/>
    <w:rsid w:val="00046645"/>
    <w:rsid w:val="00047419"/>
    <w:rsid w:val="00047F5F"/>
    <w:rsid w:val="0005051B"/>
    <w:rsid w:val="000536BD"/>
    <w:rsid w:val="00056DA8"/>
    <w:rsid w:val="00057AFD"/>
    <w:rsid w:val="00061B49"/>
    <w:rsid w:val="000624B0"/>
    <w:rsid w:val="000625F2"/>
    <w:rsid w:val="00066517"/>
    <w:rsid w:val="0006775A"/>
    <w:rsid w:val="00072A6B"/>
    <w:rsid w:val="00073A2B"/>
    <w:rsid w:val="00076816"/>
    <w:rsid w:val="000777E5"/>
    <w:rsid w:val="00083019"/>
    <w:rsid w:val="000831CC"/>
    <w:rsid w:val="00083534"/>
    <w:rsid w:val="00083F75"/>
    <w:rsid w:val="0008517B"/>
    <w:rsid w:val="00085884"/>
    <w:rsid w:val="0008604D"/>
    <w:rsid w:val="00087E33"/>
    <w:rsid w:val="000919F7"/>
    <w:rsid w:val="000925C5"/>
    <w:rsid w:val="00093A85"/>
    <w:rsid w:val="000977AC"/>
    <w:rsid w:val="000A09E7"/>
    <w:rsid w:val="000A0C68"/>
    <w:rsid w:val="000A2891"/>
    <w:rsid w:val="000A374A"/>
    <w:rsid w:val="000A3DC8"/>
    <w:rsid w:val="000A6803"/>
    <w:rsid w:val="000A685A"/>
    <w:rsid w:val="000A6CCB"/>
    <w:rsid w:val="000A6F98"/>
    <w:rsid w:val="000A7621"/>
    <w:rsid w:val="000A7A17"/>
    <w:rsid w:val="000B22ED"/>
    <w:rsid w:val="000B6077"/>
    <w:rsid w:val="000B786B"/>
    <w:rsid w:val="000C0E27"/>
    <w:rsid w:val="000C266E"/>
    <w:rsid w:val="000C2B20"/>
    <w:rsid w:val="000C363B"/>
    <w:rsid w:val="000C4DE6"/>
    <w:rsid w:val="000C519F"/>
    <w:rsid w:val="000C6882"/>
    <w:rsid w:val="000D0F76"/>
    <w:rsid w:val="000D1A03"/>
    <w:rsid w:val="000D1E5B"/>
    <w:rsid w:val="000D1E8C"/>
    <w:rsid w:val="000D2740"/>
    <w:rsid w:val="000D2BE0"/>
    <w:rsid w:val="000E0001"/>
    <w:rsid w:val="000E1401"/>
    <w:rsid w:val="000E180A"/>
    <w:rsid w:val="000E18DB"/>
    <w:rsid w:val="000E27AD"/>
    <w:rsid w:val="000E2BD8"/>
    <w:rsid w:val="000E352B"/>
    <w:rsid w:val="000E4947"/>
    <w:rsid w:val="000E4AAD"/>
    <w:rsid w:val="000E5743"/>
    <w:rsid w:val="000E6789"/>
    <w:rsid w:val="000E7294"/>
    <w:rsid w:val="000F0916"/>
    <w:rsid w:val="000F2BFD"/>
    <w:rsid w:val="000F4548"/>
    <w:rsid w:val="000F4576"/>
    <w:rsid w:val="000F66A0"/>
    <w:rsid w:val="000F7367"/>
    <w:rsid w:val="001000AD"/>
    <w:rsid w:val="00100BF5"/>
    <w:rsid w:val="00104412"/>
    <w:rsid w:val="0010489E"/>
    <w:rsid w:val="00104D8D"/>
    <w:rsid w:val="001052EC"/>
    <w:rsid w:val="00105954"/>
    <w:rsid w:val="00105A3C"/>
    <w:rsid w:val="001062BE"/>
    <w:rsid w:val="001062CA"/>
    <w:rsid w:val="00106388"/>
    <w:rsid w:val="00112151"/>
    <w:rsid w:val="001122A6"/>
    <w:rsid w:val="001122BC"/>
    <w:rsid w:val="00112804"/>
    <w:rsid w:val="00113946"/>
    <w:rsid w:val="00114FBE"/>
    <w:rsid w:val="00116376"/>
    <w:rsid w:val="001166B5"/>
    <w:rsid w:val="001226A0"/>
    <w:rsid w:val="00122795"/>
    <w:rsid w:val="001235E5"/>
    <w:rsid w:val="00125326"/>
    <w:rsid w:val="00134E93"/>
    <w:rsid w:val="00134F6A"/>
    <w:rsid w:val="00136B19"/>
    <w:rsid w:val="00136D63"/>
    <w:rsid w:val="00140170"/>
    <w:rsid w:val="00143EDD"/>
    <w:rsid w:val="001440F5"/>
    <w:rsid w:val="001502A2"/>
    <w:rsid w:val="00154E69"/>
    <w:rsid w:val="00155A45"/>
    <w:rsid w:val="00156328"/>
    <w:rsid w:val="0015643D"/>
    <w:rsid w:val="00157D98"/>
    <w:rsid w:val="001613F6"/>
    <w:rsid w:val="00161F47"/>
    <w:rsid w:val="00164479"/>
    <w:rsid w:val="0016579E"/>
    <w:rsid w:val="00165A47"/>
    <w:rsid w:val="00166078"/>
    <w:rsid w:val="00166BCD"/>
    <w:rsid w:val="00166DE3"/>
    <w:rsid w:val="00171D13"/>
    <w:rsid w:val="00172128"/>
    <w:rsid w:val="0017365C"/>
    <w:rsid w:val="00175526"/>
    <w:rsid w:val="00176433"/>
    <w:rsid w:val="001766ED"/>
    <w:rsid w:val="00176701"/>
    <w:rsid w:val="00176F3E"/>
    <w:rsid w:val="00177824"/>
    <w:rsid w:val="00177ED9"/>
    <w:rsid w:val="00181983"/>
    <w:rsid w:val="00183710"/>
    <w:rsid w:val="0018376A"/>
    <w:rsid w:val="00184222"/>
    <w:rsid w:val="001848FC"/>
    <w:rsid w:val="00184BCC"/>
    <w:rsid w:val="0018560A"/>
    <w:rsid w:val="001866BB"/>
    <w:rsid w:val="0018697B"/>
    <w:rsid w:val="001870C9"/>
    <w:rsid w:val="0019012A"/>
    <w:rsid w:val="00190ADB"/>
    <w:rsid w:val="001911D5"/>
    <w:rsid w:val="0019132C"/>
    <w:rsid w:val="00192E91"/>
    <w:rsid w:val="0019319E"/>
    <w:rsid w:val="00193C82"/>
    <w:rsid w:val="001943AD"/>
    <w:rsid w:val="001A03CC"/>
    <w:rsid w:val="001A0BA2"/>
    <w:rsid w:val="001A32E8"/>
    <w:rsid w:val="001A7F53"/>
    <w:rsid w:val="001B1B36"/>
    <w:rsid w:val="001B22C6"/>
    <w:rsid w:val="001B4142"/>
    <w:rsid w:val="001B47E2"/>
    <w:rsid w:val="001B4850"/>
    <w:rsid w:val="001B6B8A"/>
    <w:rsid w:val="001B6CEC"/>
    <w:rsid w:val="001C09E7"/>
    <w:rsid w:val="001C19B7"/>
    <w:rsid w:val="001C2560"/>
    <w:rsid w:val="001C2866"/>
    <w:rsid w:val="001C390A"/>
    <w:rsid w:val="001C42AB"/>
    <w:rsid w:val="001C447B"/>
    <w:rsid w:val="001C5441"/>
    <w:rsid w:val="001C5E95"/>
    <w:rsid w:val="001C634F"/>
    <w:rsid w:val="001C660C"/>
    <w:rsid w:val="001C68AB"/>
    <w:rsid w:val="001C69C8"/>
    <w:rsid w:val="001C6DF9"/>
    <w:rsid w:val="001D21CB"/>
    <w:rsid w:val="001D25AC"/>
    <w:rsid w:val="001D2EBB"/>
    <w:rsid w:val="001D327C"/>
    <w:rsid w:val="001D3AAE"/>
    <w:rsid w:val="001D3BBA"/>
    <w:rsid w:val="001E093A"/>
    <w:rsid w:val="001E34C9"/>
    <w:rsid w:val="001E3FB4"/>
    <w:rsid w:val="001E4ABA"/>
    <w:rsid w:val="001E6FE0"/>
    <w:rsid w:val="001F1275"/>
    <w:rsid w:val="001F32A5"/>
    <w:rsid w:val="001F3699"/>
    <w:rsid w:val="001F5A0D"/>
    <w:rsid w:val="001F7E44"/>
    <w:rsid w:val="0020308D"/>
    <w:rsid w:val="0020337E"/>
    <w:rsid w:val="00205F32"/>
    <w:rsid w:val="00206638"/>
    <w:rsid w:val="00206CD7"/>
    <w:rsid w:val="00207674"/>
    <w:rsid w:val="00211916"/>
    <w:rsid w:val="00211BF8"/>
    <w:rsid w:val="00211E16"/>
    <w:rsid w:val="002128E5"/>
    <w:rsid w:val="00212B8B"/>
    <w:rsid w:val="00213696"/>
    <w:rsid w:val="0021384E"/>
    <w:rsid w:val="00214192"/>
    <w:rsid w:val="00215AB5"/>
    <w:rsid w:val="00221F34"/>
    <w:rsid w:val="0022217C"/>
    <w:rsid w:val="0022353B"/>
    <w:rsid w:val="00223633"/>
    <w:rsid w:val="002238F5"/>
    <w:rsid w:val="002276D6"/>
    <w:rsid w:val="00227705"/>
    <w:rsid w:val="00227B4B"/>
    <w:rsid w:val="00230F20"/>
    <w:rsid w:val="00231B1B"/>
    <w:rsid w:val="00232E7F"/>
    <w:rsid w:val="0023546B"/>
    <w:rsid w:val="00237114"/>
    <w:rsid w:val="00242D22"/>
    <w:rsid w:val="00242F63"/>
    <w:rsid w:val="00243BA8"/>
    <w:rsid w:val="00244E75"/>
    <w:rsid w:val="002472AF"/>
    <w:rsid w:val="0024771E"/>
    <w:rsid w:val="00247AF9"/>
    <w:rsid w:val="00251482"/>
    <w:rsid w:val="002527AD"/>
    <w:rsid w:val="00252C3A"/>
    <w:rsid w:val="00254A54"/>
    <w:rsid w:val="00255696"/>
    <w:rsid w:val="00255D61"/>
    <w:rsid w:val="00255E21"/>
    <w:rsid w:val="00256902"/>
    <w:rsid w:val="00262D40"/>
    <w:rsid w:val="00263AAA"/>
    <w:rsid w:val="00263F67"/>
    <w:rsid w:val="002665DF"/>
    <w:rsid w:val="00266A1F"/>
    <w:rsid w:val="00270E82"/>
    <w:rsid w:val="00272B64"/>
    <w:rsid w:val="00272C4D"/>
    <w:rsid w:val="00272E86"/>
    <w:rsid w:val="00273857"/>
    <w:rsid w:val="00274DE7"/>
    <w:rsid w:val="00274F2C"/>
    <w:rsid w:val="002750A4"/>
    <w:rsid w:val="00282A73"/>
    <w:rsid w:val="002836B1"/>
    <w:rsid w:val="00284BD1"/>
    <w:rsid w:val="00285B18"/>
    <w:rsid w:val="00285F0F"/>
    <w:rsid w:val="00286F71"/>
    <w:rsid w:val="00290A86"/>
    <w:rsid w:val="00294788"/>
    <w:rsid w:val="00296664"/>
    <w:rsid w:val="00297AA5"/>
    <w:rsid w:val="002A2574"/>
    <w:rsid w:val="002A2F55"/>
    <w:rsid w:val="002A4E6F"/>
    <w:rsid w:val="002A71B7"/>
    <w:rsid w:val="002B01C7"/>
    <w:rsid w:val="002B1CE2"/>
    <w:rsid w:val="002B336F"/>
    <w:rsid w:val="002B5879"/>
    <w:rsid w:val="002B6567"/>
    <w:rsid w:val="002B72C7"/>
    <w:rsid w:val="002C27F1"/>
    <w:rsid w:val="002C3539"/>
    <w:rsid w:val="002C399D"/>
    <w:rsid w:val="002C4311"/>
    <w:rsid w:val="002C44CC"/>
    <w:rsid w:val="002C507D"/>
    <w:rsid w:val="002C710E"/>
    <w:rsid w:val="002D04A1"/>
    <w:rsid w:val="002D1AA2"/>
    <w:rsid w:val="002D2A3A"/>
    <w:rsid w:val="002D3ADC"/>
    <w:rsid w:val="002D4676"/>
    <w:rsid w:val="002D5A88"/>
    <w:rsid w:val="002D621B"/>
    <w:rsid w:val="002D64BC"/>
    <w:rsid w:val="002D7C2B"/>
    <w:rsid w:val="002E03AE"/>
    <w:rsid w:val="002E06AD"/>
    <w:rsid w:val="002E0936"/>
    <w:rsid w:val="002E0F05"/>
    <w:rsid w:val="002E0FBF"/>
    <w:rsid w:val="002E19FB"/>
    <w:rsid w:val="002E4AB9"/>
    <w:rsid w:val="002E5CE8"/>
    <w:rsid w:val="002E62E8"/>
    <w:rsid w:val="002E67D2"/>
    <w:rsid w:val="002E7044"/>
    <w:rsid w:val="002E73A5"/>
    <w:rsid w:val="002F18F4"/>
    <w:rsid w:val="002F2697"/>
    <w:rsid w:val="002F56AB"/>
    <w:rsid w:val="002F58F4"/>
    <w:rsid w:val="002F7C5E"/>
    <w:rsid w:val="0030063A"/>
    <w:rsid w:val="003019CA"/>
    <w:rsid w:val="00302964"/>
    <w:rsid w:val="00303D48"/>
    <w:rsid w:val="00303F5A"/>
    <w:rsid w:val="00304982"/>
    <w:rsid w:val="00305DBC"/>
    <w:rsid w:val="00307497"/>
    <w:rsid w:val="00307F2B"/>
    <w:rsid w:val="0031048E"/>
    <w:rsid w:val="003120F1"/>
    <w:rsid w:val="00314333"/>
    <w:rsid w:val="00315C39"/>
    <w:rsid w:val="00315E01"/>
    <w:rsid w:val="00316CD6"/>
    <w:rsid w:val="003206C8"/>
    <w:rsid w:val="003211B8"/>
    <w:rsid w:val="003228C8"/>
    <w:rsid w:val="00323037"/>
    <w:rsid w:val="00323436"/>
    <w:rsid w:val="00325B01"/>
    <w:rsid w:val="00325CEF"/>
    <w:rsid w:val="00325ECC"/>
    <w:rsid w:val="003260CB"/>
    <w:rsid w:val="00326C04"/>
    <w:rsid w:val="00327063"/>
    <w:rsid w:val="003274FB"/>
    <w:rsid w:val="00331321"/>
    <w:rsid w:val="003333A3"/>
    <w:rsid w:val="00334DD4"/>
    <w:rsid w:val="00334E94"/>
    <w:rsid w:val="00336D2E"/>
    <w:rsid w:val="00340AE9"/>
    <w:rsid w:val="00341785"/>
    <w:rsid w:val="00341CDE"/>
    <w:rsid w:val="00343CA2"/>
    <w:rsid w:val="00343E12"/>
    <w:rsid w:val="00344DC0"/>
    <w:rsid w:val="003466F2"/>
    <w:rsid w:val="003502FC"/>
    <w:rsid w:val="00350ECF"/>
    <w:rsid w:val="0035132C"/>
    <w:rsid w:val="00351A2C"/>
    <w:rsid w:val="00351DC8"/>
    <w:rsid w:val="0035262C"/>
    <w:rsid w:val="00354D88"/>
    <w:rsid w:val="00356032"/>
    <w:rsid w:val="0035642D"/>
    <w:rsid w:val="00356EE0"/>
    <w:rsid w:val="00357927"/>
    <w:rsid w:val="00362331"/>
    <w:rsid w:val="003631A9"/>
    <w:rsid w:val="00363A95"/>
    <w:rsid w:val="00363C62"/>
    <w:rsid w:val="00365F76"/>
    <w:rsid w:val="00366EDF"/>
    <w:rsid w:val="00373AA1"/>
    <w:rsid w:val="00376524"/>
    <w:rsid w:val="003777F6"/>
    <w:rsid w:val="00382DD4"/>
    <w:rsid w:val="0038394E"/>
    <w:rsid w:val="0038405D"/>
    <w:rsid w:val="00384C09"/>
    <w:rsid w:val="00385A6A"/>
    <w:rsid w:val="00386AB8"/>
    <w:rsid w:val="00386D8C"/>
    <w:rsid w:val="00387E5F"/>
    <w:rsid w:val="00390578"/>
    <w:rsid w:val="0039722E"/>
    <w:rsid w:val="0039798C"/>
    <w:rsid w:val="003A288D"/>
    <w:rsid w:val="003A3E7B"/>
    <w:rsid w:val="003A496B"/>
    <w:rsid w:val="003A61F0"/>
    <w:rsid w:val="003A6B5F"/>
    <w:rsid w:val="003A6C47"/>
    <w:rsid w:val="003A73F2"/>
    <w:rsid w:val="003B097A"/>
    <w:rsid w:val="003B3E40"/>
    <w:rsid w:val="003B4712"/>
    <w:rsid w:val="003B51E7"/>
    <w:rsid w:val="003B53EA"/>
    <w:rsid w:val="003B716B"/>
    <w:rsid w:val="003C1149"/>
    <w:rsid w:val="003C210B"/>
    <w:rsid w:val="003C270E"/>
    <w:rsid w:val="003C4483"/>
    <w:rsid w:val="003C4491"/>
    <w:rsid w:val="003C4D8B"/>
    <w:rsid w:val="003C4DD3"/>
    <w:rsid w:val="003C525B"/>
    <w:rsid w:val="003C5D40"/>
    <w:rsid w:val="003C5DFC"/>
    <w:rsid w:val="003C6DDA"/>
    <w:rsid w:val="003D04A6"/>
    <w:rsid w:val="003D18FF"/>
    <w:rsid w:val="003D1FCB"/>
    <w:rsid w:val="003D2233"/>
    <w:rsid w:val="003D2A39"/>
    <w:rsid w:val="003D366B"/>
    <w:rsid w:val="003D7683"/>
    <w:rsid w:val="003E06EF"/>
    <w:rsid w:val="003E0996"/>
    <w:rsid w:val="003E09F5"/>
    <w:rsid w:val="003E3AEF"/>
    <w:rsid w:val="003E51EF"/>
    <w:rsid w:val="003E58D0"/>
    <w:rsid w:val="003E64FD"/>
    <w:rsid w:val="003E7862"/>
    <w:rsid w:val="003F1AE0"/>
    <w:rsid w:val="003F382E"/>
    <w:rsid w:val="003F3AE1"/>
    <w:rsid w:val="003F5585"/>
    <w:rsid w:val="003F76E0"/>
    <w:rsid w:val="003F78BA"/>
    <w:rsid w:val="003F7A12"/>
    <w:rsid w:val="004001DF"/>
    <w:rsid w:val="00400D53"/>
    <w:rsid w:val="00402EA0"/>
    <w:rsid w:val="00404177"/>
    <w:rsid w:val="00405264"/>
    <w:rsid w:val="00405C96"/>
    <w:rsid w:val="00411165"/>
    <w:rsid w:val="004116FB"/>
    <w:rsid w:val="004129B9"/>
    <w:rsid w:val="0041681F"/>
    <w:rsid w:val="00417C93"/>
    <w:rsid w:val="00425160"/>
    <w:rsid w:val="004256DE"/>
    <w:rsid w:val="00425877"/>
    <w:rsid w:val="00426EB9"/>
    <w:rsid w:val="00430DA2"/>
    <w:rsid w:val="004318C3"/>
    <w:rsid w:val="00433219"/>
    <w:rsid w:val="00433A27"/>
    <w:rsid w:val="004375AE"/>
    <w:rsid w:val="0044153B"/>
    <w:rsid w:val="00443B87"/>
    <w:rsid w:val="004443ED"/>
    <w:rsid w:val="00445791"/>
    <w:rsid w:val="004458CE"/>
    <w:rsid w:val="0044683A"/>
    <w:rsid w:val="00447A11"/>
    <w:rsid w:val="004512B4"/>
    <w:rsid w:val="00451F22"/>
    <w:rsid w:val="0045212A"/>
    <w:rsid w:val="004539FF"/>
    <w:rsid w:val="00454091"/>
    <w:rsid w:val="00454728"/>
    <w:rsid w:val="00455757"/>
    <w:rsid w:val="00457AB7"/>
    <w:rsid w:val="00461C8F"/>
    <w:rsid w:val="0046397A"/>
    <w:rsid w:val="00464AD3"/>
    <w:rsid w:val="00464D41"/>
    <w:rsid w:val="00465800"/>
    <w:rsid w:val="004658AD"/>
    <w:rsid w:val="00465B93"/>
    <w:rsid w:val="00465E43"/>
    <w:rsid w:val="00465FA0"/>
    <w:rsid w:val="00466F75"/>
    <w:rsid w:val="004672A0"/>
    <w:rsid w:val="004672E3"/>
    <w:rsid w:val="00467BF4"/>
    <w:rsid w:val="00470306"/>
    <w:rsid w:val="00470AF8"/>
    <w:rsid w:val="004710C5"/>
    <w:rsid w:val="004751F9"/>
    <w:rsid w:val="004772FE"/>
    <w:rsid w:val="00480AE6"/>
    <w:rsid w:val="00481A92"/>
    <w:rsid w:val="00481D54"/>
    <w:rsid w:val="00485C21"/>
    <w:rsid w:val="00486EDA"/>
    <w:rsid w:val="00490A1F"/>
    <w:rsid w:val="00490E2C"/>
    <w:rsid w:val="00492929"/>
    <w:rsid w:val="00492B9C"/>
    <w:rsid w:val="00494700"/>
    <w:rsid w:val="004976BC"/>
    <w:rsid w:val="00497B94"/>
    <w:rsid w:val="004A0A45"/>
    <w:rsid w:val="004A15F7"/>
    <w:rsid w:val="004A2359"/>
    <w:rsid w:val="004A2D69"/>
    <w:rsid w:val="004A351C"/>
    <w:rsid w:val="004A3587"/>
    <w:rsid w:val="004A3C95"/>
    <w:rsid w:val="004A43BD"/>
    <w:rsid w:val="004A54E7"/>
    <w:rsid w:val="004A56B8"/>
    <w:rsid w:val="004A56C3"/>
    <w:rsid w:val="004A59CB"/>
    <w:rsid w:val="004A5B0E"/>
    <w:rsid w:val="004A5EB6"/>
    <w:rsid w:val="004A67B5"/>
    <w:rsid w:val="004A69C4"/>
    <w:rsid w:val="004B17D5"/>
    <w:rsid w:val="004B1C4C"/>
    <w:rsid w:val="004B2C49"/>
    <w:rsid w:val="004B2CFA"/>
    <w:rsid w:val="004B34F9"/>
    <w:rsid w:val="004B66E5"/>
    <w:rsid w:val="004B6DA6"/>
    <w:rsid w:val="004B6F08"/>
    <w:rsid w:val="004C14DE"/>
    <w:rsid w:val="004C1AF1"/>
    <w:rsid w:val="004C43AA"/>
    <w:rsid w:val="004C53DB"/>
    <w:rsid w:val="004C7E8F"/>
    <w:rsid w:val="004D0578"/>
    <w:rsid w:val="004D08B8"/>
    <w:rsid w:val="004D0A76"/>
    <w:rsid w:val="004D1CE1"/>
    <w:rsid w:val="004D1D4E"/>
    <w:rsid w:val="004D2648"/>
    <w:rsid w:val="004D2BF7"/>
    <w:rsid w:val="004D303D"/>
    <w:rsid w:val="004D32AF"/>
    <w:rsid w:val="004D3AEA"/>
    <w:rsid w:val="004D4B5E"/>
    <w:rsid w:val="004D6255"/>
    <w:rsid w:val="004D6264"/>
    <w:rsid w:val="004D6819"/>
    <w:rsid w:val="004D7F21"/>
    <w:rsid w:val="004E287B"/>
    <w:rsid w:val="004E5ADF"/>
    <w:rsid w:val="004E6766"/>
    <w:rsid w:val="004E77C9"/>
    <w:rsid w:val="004E7FDE"/>
    <w:rsid w:val="004F139D"/>
    <w:rsid w:val="004F1ED0"/>
    <w:rsid w:val="004F21FD"/>
    <w:rsid w:val="004F235B"/>
    <w:rsid w:val="004F2AA5"/>
    <w:rsid w:val="004F2C6A"/>
    <w:rsid w:val="004F4E22"/>
    <w:rsid w:val="004F5D79"/>
    <w:rsid w:val="004F6082"/>
    <w:rsid w:val="004F7072"/>
    <w:rsid w:val="005016B4"/>
    <w:rsid w:val="00501971"/>
    <w:rsid w:val="00502BAF"/>
    <w:rsid w:val="0050367D"/>
    <w:rsid w:val="00504DC3"/>
    <w:rsid w:val="0050572A"/>
    <w:rsid w:val="00506962"/>
    <w:rsid w:val="00506AD3"/>
    <w:rsid w:val="00507050"/>
    <w:rsid w:val="0050705C"/>
    <w:rsid w:val="00510580"/>
    <w:rsid w:val="00510E4D"/>
    <w:rsid w:val="005115E5"/>
    <w:rsid w:val="00512005"/>
    <w:rsid w:val="00514340"/>
    <w:rsid w:val="0051546C"/>
    <w:rsid w:val="00515E0C"/>
    <w:rsid w:val="00515EA4"/>
    <w:rsid w:val="005169A6"/>
    <w:rsid w:val="00516F66"/>
    <w:rsid w:val="00517BCF"/>
    <w:rsid w:val="00520674"/>
    <w:rsid w:val="00520AA1"/>
    <w:rsid w:val="005226FF"/>
    <w:rsid w:val="00523E86"/>
    <w:rsid w:val="0052619C"/>
    <w:rsid w:val="005279B9"/>
    <w:rsid w:val="00527C03"/>
    <w:rsid w:val="00527D80"/>
    <w:rsid w:val="0053176C"/>
    <w:rsid w:val="005344CA"/>
    <w:rsid w:val="00535B1A"/>
    <w:rsid w:val="00540AAD"/>
    <w:rsid w:val="00541010"/>
    <w:rsid w:val="005411BF"/>
    <w:rsid w:val="00543954"/>
    <w:rsid w:val="00545D4D"/>
    <w:rsid w:val="0054731F"/>
    <w:rsid w:val="00551F13"/>
    <w:rsid w:val="005538AA"/>
    <w:rsid w:val="00553A88"/>
    <w:rsid w:val="00553C1F"/>
    <w:rsid w:val="00554CE9"/>
    <w:rsid w:val="00555A97"/>
    <w:rsid w:val="005568C4"/>
    <w:rsid w:val="00556ACD"/>
    <w:rsid w:val="0055781E"/>
    <w:rsid w:val="00561065"/>
    <w:rsid w:val="005639FF"/>
    <w:rsid w:val="005704B8"/>
    <w:rsid w:val="00572E95"/>
    <w:rsid w:val="00577432"/>
    <w:rsid w:val="00580B37"/>
    <w:rsid w:val="005819E0"/>
    <w:rsid w:val="005822F1"/>
    <w:rsid w:val="00583328"/>
    <w:rsid w:val="00584E59"/>
    <w:rsid w:val="005853A5"/>
    <w:rsid w:val="0058633B"/>
    <w:rsid w:val="005867AE"/>
    <w:rsid w:val="005868A3"/>
    <w:rsid w:val="00587F7F"/>
    <w:rsid w:val="00590520"/>
    <w:rsid w:val="00590C8B"/>
    <w:rsid w:val="00590CF2"/>
    <w:rsid w:val="00591C28"/>
    <w:rsid w:val="005925F2"/>
    <w:rsid w:val="00593ACE"/>
    <w:rsid w:val="00593CD3"/>
    <w:rsid w:val="00593F45"/>
    <w:rsid w:val="005A18C8"/>
    <w:rsid w:val="005A1D8D"/>
    <w:rsid w:val="005A7055"/>
    <w:rsid w:val="005A767F"/>
    <w:rsid w:val="005B02B9"/>
    <w:rsid w:val="005B0AF8"/>
    <w:rsid w:val="005B2CE4"/>
    <w:rsid w:val="005B3764"/>
    <w:rsid w:val="005B4755"/>
    <w:rsid w:val="005B4CB1"/>
    <w:rsid w:val="005B6EB2"/>
    <w:rsid w:val="005C2A6A"/>
    <w:rsid w:val="005C3880"/>
    <w:rsid w:val="005C59E7"/>
    <w:rsid w:val="005C6E0C"/>
    <w:rsid w:val="005C771F"/>
    <w:rsid w:val="005C7CAD"/>
    <w:rsid w:val="005D0FDA"/>
    <w:rsid w:val="005D1116"/>
    <w:rsid w:val="005D117E"/>
    <w:rsid w:val="005D16A3"/>
    <w:rsid w:val="005D38C3"/>
    <w:rsid w:val="005D7AEC"/>
    <w:rsid w:val="005E19F3"/>
    <w:rsid w:val="005E1F68"/>
    <w:rsid w:val="005E4ADD"/>
    <w:rsid w:val="005E4D1D"/>
    <w:rsid w:val="005E4D9B"/>
    <w:rsid w:val="005E507F"/>
    <w:rsid w:val="005F01C8"/>
    <w:rsid w:val="005F104F"/>
    <w:rsid w:val="005F6382"/>
    <w:rsid w:val="005F6AF7"/>
    <w:rsid w:val="005F748B"/>
    <w:rsid w:val="005F79E8"/>
    <w:rsid w:val="005F7FF6"/>
    <w:rsid w:val="006008FB"/>
    <w:rsid w:val="00600912"/>
    <w:rsid w:val="00601956"/>
    <w:rsid w:val="00601D94"/>
    <w:rsid w:val="006025B3"/>
    <w:rsid w:val="00602877"/>
    <w:rsid w:val="006032C6"/>
    <w:rsid w:val="00603BF3"/>
    <w:rsid w:val="0060552C"/>
    <w:rsid w:val="00605AD3"/>
    <w:rsid w:val="00606164"/>
    <w:rsid w:val="006115A7"/>
    <w:rsid w:val="006161A2"/>
    <w:rsid w:val="00616FE3"/>
    <w:rsid w:val="00620D31"/>
    <w:rsid w:val="00622FCA"/>
    <w:rsid w:val="00624998"/>
    <w:rsid w:val="00624F9C"/>
    <w:rsid w:val="006265BD"/>
    <w:rsid w:val="0063006E"/>
    <w:rsid w:val="00631D9D"/>
    <w:rsid w:val="00632775"/>
    <w:rsid w:val="0063297F"/>
    <w:rsid w:val="00632F5C"/>
    <w:rsid w:val="00635FB8"/>
    <w:rsid w:val="00636E96"/>
    <w:rsid w:val="0064066F"/>
    <w:rsid w:val="006409A4"/>
    <w:rsid w:val="00641E7A"/>
    <w:rsid w:val="0064380D"/>
    <w:rsid w:val="00644260"/>
    <w:rsid w:val="0064548C"/>
    <w:rsid w:val="00646B0E"/>
    <w:rsid w:val="00646CF5"/>
    <w:rsid w:val="00647976"/>
    <w:rsid w:val="00650F19"/>
    <w:rsid w:val="0065117E"/>
    <w:rsid w:val="006511A9"/>
    <w:rsid w:val="006516AB"/>
    <w:rsid w:val="00651E4C"/>
    <w:rsid w:val="00652DAE"/>
    <w:rsid w:val="00653228"/>
    <w:rsid w:val="0065440D"/>
    <w:rsid w:val="00654FE8"/>
    <w:rsid w:val="006552BC"/>
    <w:rsid w:val="00655B07"/>
    <w:rsid w:val="0066048B"/>
    <w:rsid w:val="0066069C"/>
    <w:rsid w:val="00664715"/>
    <w:rsid w:val="00664AE8"/>
    <w:rsid w:val="006665F2"/>
    <w:rsid w:val="00667450"/>
    <w:rsid w:val="006678FA"/>
    <w:rsid w:val="00667AEA"/>
    <w:rsid w:val="0067100A"/>
    <w:rsid w:val="0067150D"/>
    <w:rsid w:val="00671ACC"/>
    <w:rsid w:val="00672143"/>
    <w:rsid w:val="0067271A"/>
    <w:rsid w:val="00672B0F"/>
    <w:rsid w:val="006733A5"/>
    <w:rsid w:val="006736AD"/>
    <w:rsid w:val="006738B8"/>
    <w:rsid w:val="006756E2"/>
    <w:rsid w:val="00680810"/>
    <w:rsid w:val="0068090B"/>
    <w:rsid w:val="00680E17"/>
    <w:rsid w:val="006823A6"/>
    <w:rsid w:val="00682A86"/>
    <w:rsid w:val="00682C55"/>
    <w:rsid w:val="0068375F"/>
    <w:rsid w:val="00683ED2"/>
    <w:rsid w:val="00684AB0"/>
    <w:rsid w:val="0068601F"/>
    <w:rsid w:val="006865C7"/>
    <w:rsid w:val="00687313"/>
    <w:rsid w:val="006915AE"/>
    <w:rsid w:val="00692E0D"/>
    <w:rsid w:val="006937EF"/>
    <w:rsid w:val="00694DDB"/>
    <w:rsid w:val="00697434"/>
    <w:rsid w:val="006A057F"/>
    <w:rsid w:val="006A18D7"/>
    <w:rsid w:val="006A3C1C"/>
    <w:rsid w:val="006A460C"/>
    <w:rsid w:val="006A4790"/>
    <w:rsid w:val="006A5276"/>
    <w:rsid w:val="006A52A7"/>
    <w:rsid w:val="006A52BC"/>
    <w:rsid w:val="006A544E"/>
    <w:rsid w:val="006A64F1"/>
    <w:rsid w:val="006B071F"/>
    <w:rsid w:val="006B130E"/>
    <w:rsid w:val="006B138F"/>
    <w:rsid w:val="006B2121"/>
    <w:rsid w:val="006B37B0"/>
    <w:rsid w:val="006B3DA2"/>
    <w:rsid w:val="006B4E14"/>
    <w:rsid w:val="006C000F"/>
    <w:rsid w:val="006C0119"/>
    <w:rsid w:val="006C0A24"/>
    <w:rsid w:val="006C1796"/>
    <w:rsid w:val="006C2F40"/>
    <w:rsid w:val="006C3966"/>
    <w:rsid w:val="006C4834"/>
    <w:rsid w:val="006C5416"/>
    <w:rsid w:val="006D3BEA"/>
    <w:rsid w:val="006D7E6C"/>
    <w:rsid w:val="006E0469"/>
    <w:rsid w:val="006E111D"/>
    <w:rsid w:val="006E427E"/>
    <w:rsid w:val="006E4A17"/>
    <w:rsid w:val="006E6E06"/>
    <w:rsid w:val="006E74CF"/>
    <w:rsid w:val="006E7AD5"/>
    <w:rsid w:val="006F060B"/>
    <w:rsid w:val="006F11C0"/>
    <w:rsid w:val="006F178C"/>
    <w:rsid w:val="006F753D"/>
    <w:rsid w:val="007009B6"/>
    <w:rsid w:val="00701B0D"/>
    <w:rsid w:val="00701B13"/>
    <w:rsid w:val="00701BA7"/>
    <w:rsid w:val="00702143"/>
    <w:rsid w:val="007025DB"/>
    <w:rsid w:val="00702E19"/>
    <w:rsid w:val="00705B91"/>
    <w:rsid w:val="0070736A"/>
    <w:rsid w:val="0070784C"/>
    <w:rsid w:val="00710C87"/>
    <w:rsid w:val="007110EC"/>
    <w:rsid w:val="00711E58"/>
    <w:rsid w:val="00712209"/>
    <w:rsid w:val="00717231"/>
    <w:rsid w:val="00721F58"/>
    <w:rsid w:val="007221E0"/>
    <w:rsid w:val="00724D89"/>
    <w:rsid w:val="007260A7"/>
    <w:rsid w:val="00732A9D"/>
    <w:rsid w:val="00732B08"/>
    <w:rsid w:val="00732FDB"/>
    <w:rsid w:val="00733597"/>
    <w:rsid w:val="00733F93"/>
    <w:rsid w:val="007358E3"/>
    <w:rsid w:val="0073647F"/>
    <w:rsid w:val="00736C29"/>
    <w:rsid w:val="007403A5"/>
    <w:rsid w:val="00740D57"/>
    <w:rsid w:val="0074100A"/>
    <w:rsid w:val="00741BD6"/>
    <w:rsid w:val="00742147"/>
    <w:rsid w:val="007427EE"/>
    <w:rsid w:val="00744B8D"/>
    <w:rsid w:val="00745A20"/>
    <w:rsid w:val="00746077"/>
    <w:rsid w:val="0075054F"/>
    <w:rsid w:val="00751F84"/>
    <w:rsid w:val="00752646"/>
    <w:rsid w:val="00752C03"/>
    <w:rsid w:val="007532FF"/>
    <w:rsid w:val="00753AFF"/>
    <w:rsid w:val="00755F0A"/>
    <w:rsid w:val="0075640B"/>
    <w:rsid w:val="00757386"/>
    <w:rsid w:val="00760EC8"/>
    <w:rsid w:val="00761601"/>
    <w:rsid w:val="007622CB"/>
    <w:rsid w:val="007628C2"/>
    <w:rsid w:val="00763F32"/>
    <w:rsid w:val="00764599"/>
    <w:rsid w:val="00764752"/>
    <w:rsid w:val="00764FD8"/>
    <w:rsid w:val="007659CB"/>
    <w:rsid w:val="00770E73"/>
    <w:rsid w:val="00770EF0"/>
    <w:rsid w:val="007714D5"/>
    <w:rsid w:val="007719F7"/>
    <w:rsid w:val="0077237E"/>
    <w:rsid w:val="00773D27"/>
    <w:rsid w:val="00773E89"/>
    <w:rsid w:val="00774EC7"/>
    <w:rsid w:val="0077742D"/>
    <w:rsid w:val="00780981"/>
    <w:rsid w:val="00781AF6"/>
    <w:rsid w:val="0078337E"/>
    <w:rsid w:val="00785764"/>
    <w:rsid w:val="00790A48"/>
    <w:rsid w:val="00790BEB"/>
    <w:rsid w:val="00790D4C"/>
    <w:rsid w:val="00792E30"/>
    <w:rsid w:val="00793B84"/>
    <w:rsid w:val="00793F57"/>
    <w:rsid w:val="007941C0"/>
    <w:rsid w:val="00795492"/>
    <w:rsid w:val="00796A1E"/>
    <w:rsid w:val="007A3BDF"/>
    <w:rsid w:val="007A4759"/>
    <w:rsid w:val="007A71C0"/>
    <w:rsid w:val="007A72C6"/>
    <w:rsid w:val="007B01D4"/>
    <w:rsid w:val="007B1873"/>
    <w:rsid w:val="007B193B"/>
    <w:rsid w:val="007B249B"/>
    <w:rsid w:val="007B48CE"/>
    <w:rsid w:val="007B53C5"/>
    <w:rsid w:val="007B5D59"/>
    <w:rsid w:val="007B5EE4"/>
    <w:rsid w:val="007B60C8"/>
    <w:rsid w:val="007B6A00"/>
    <w:rsid w:val="007B723B"/>
    <w:rsid w:val="007B729B"/>
    <w:rsid w:val="007B7EE9"/>
    <w:rsid w:val="007C038B"/>
    <w:rsid w:val="007C2790"/>
    <w:rsid w:val="007C2947"/>
    <w:rsid w:val="007C4A31"/>
    <w:rsid w:val="007C4CF2"/>
    <w:rsid w:val="007C6A70"/>
    <w:rsid w:val="007D014C"/>
    <w:rsid w:val="007D1214"/>
    <w:rsid w:val="007D1D69"/>
    <w:rsid w:val="007D361A"/>
    <w:rsid w:val="007D4DF7"/>
    <w:rsid w:val="007D6BD8"/>
    <w:rsid w:val="007D72B4"/>
    <w:rsid w:val="007E08D9"/>
    <w:rsid w:val="007E21E0"/>
    <w:rsid w:val="007E3C33"/>
    <w:rsid w:val="007E3EAC"/>
    <w:rsid w:val="007E4892"/>
    <w:rsid w:val="007E4BFE"/>
    <w:rsid w:val="007E5989"/>
    <w:rsid w:val="007E737C"/>
    <w:rsid w:val="007F0E05"/>
    <w:rsid w:val="007F1ED0"/>
    <w:rsid w:val="007F2075"/>
    <w:rsid w:val="007F2881"/>
    <w:rsid w:val="007F2C3D"/>
    <w:rsid w:val="007F2F06"/>
    <w:rsid w:val="007F4534"/>
    <w:rsid w:val="007F47BF"/>
    <w:rsid w:val="007F5F5D"/>
    <w:rsid w:val="007F71FE"/>
    <w:rsid w:val="00800946"/>
    <w:rsid w:val="0080356E"/>
    <w:rsid w:val="0080586C"/>
    <w:rsid w:val="00805EB2"/>
    <w:rsid w:val="00806B0B"/>
    <w:rsid w:val="00810DDD"/>
    <w:rsid w:val="0081123B"/>
    <w:rsid w:val="00813848"/>
    <w:rsid w:val="008138FD"/>
    <w:rsid w:val="00813FAE"/>
    <w:rsid w:val="00813FE6"/>
    <w:rsid w:val="0081444A"/>
    <w:rsid w:val="008147D6"/>
    <w:rsid w:val="0081584D"/>
    <w:rsid w:val="00815B23"/>
    <w:rsid w:val="00817CE6"/>
    <w:rsid w:val="00821981"/>
    <w:rsid w:val="008232C8"/>
    <w:rsid w:val="008239AC"/>
    <w:rsid w:val="00823DFC"/>
    <w:rsid w:val="00824276"/>
    <w:rsid w:val="008249CC"/>
    <w:rsid w:val="00824ED6"/>
    <w:rsid w:val="008251A8"/>
    <w:rsid w:val="0082584F"/>
    <w:rsid w:val="00825D23"/>
    <w:rsid w:val="00826115"/>
    <w:rsid w:val="00826522"/>
    <w:rsid w:val="00826700"/>
    <w:rsid w:val="00827571"/>
    <w:rsid w:val="00831610"/>
    <w:rsid w:val="0083486B"/>
    <w:rsid w:val="00841117"/>
    <w:rsid w:val="00842187"/>
    <w:rsid w:val="0084232E"/>
    <w:rsid w:val="0084275A"/>
    <w:rsid w:val="0084312F"/>
    <w:rsid w:val="00843D32"/>
    <w:rsid w:val="00843D4B"/>
    <w:rsid w:val="00845657"/>
    <w:rsid w:val="0084747C"/>
    <w:rsid w:val="0084791E"/>
    <w:rsid w:val="00851EEA"/>
    <w:rsid w:val="00851F65"/>
    <w:rsid w:val="00853EA0"/>
    <w:rsid w:val="00856651"/>
    <w:rsid w:val="00861435"/>
    <w:rsid w:val="008619A6"/>
    <w:rsid w:val="00862D47"/>
    <w:rsid w:val="00863973"/>
    <w:rsid w:val="00863D5A"/>
    <w:rsid w:val="00866EE7"/>
    <w:rsid w:val="00867271"/>
    <w:rsid w:val="008673DE"/>
    <w:rsid w:val="00874100"/>
    <w:rsid w:val="00875977"/>
    <w:rsid w:val="00877BD0"/>
    <w:rsid w:val="008801B8"/>
    <w:rsid w:val="008813AB"/>
    <w:rsid w:val="008813D8"/>
    <w:rsid w:val="00881758"/>
    <w:rsid w:val="00881CA6"/>
    <w:rsid w:val="0088289C"/>
    <w:rsid w:val="00882F4E"/>
    <w:rsid w:val="008838C1"/>
    <w:rsid w:val="008838CB"/>
    <w:rsid w:val="008838D0"/>
    <w:rsid w:val="00884114"/>
    <w:rsid w:val="00884B7B"/>
    <w:rsid w:val="0088665E"/>
    <w:rsid w:val="0088794C"/>
    <w:rsid w:val="0089424D"/>
    <w:rsid w:val="00895507"/>
    <w:rsid w:val="00896638"/>
    <w:rsid w:val="008A2B33"/>
    <w:rsid w:val="008A34F5"/>
    <w:rsid w:val="008A5E7D"/>
    <w:rsid w:val="008A68B8"/>
    <w:rsid w:val="008A7590"/>
    <w:rsid w:val="008B0331"/>
    <w:rsid w:val="008B0559"/>
    <w:rsid w:val="008B100B"/>
    <w:rsid w:val="008B596E"/>
    <w:rsid w:val="008C0A56"/>
    <w:rsid w:val="008C0EBC"/>
    <w:rsid w:val="008C1375"/>
    <w:rsid w:val="008C16D0"/>
    <w:rsid w:val="008C2AD2"/>
    <w:rsid w:val="008C51E0"/>
    <w:rsid w:val="008C6608"/>
    <w:rsid w:val="008D4190"/>
    <w:rsid w:val="008D5A06"/>
    <w:rsid w:val="008D74A8"/>
    <w:rsid w:val="008D7EC5"/>
    <w:rsid w:val="008E0EA1"/>
    <w:rsid w:val="008E4659"/>
    <w:rsid w:val="008E64CE"/>
    <w:rsid w:val="008E7307"/>
    <w:rsid w:val="008E7E7C"/>
    <w:rsid w:val="008F042B"/>
    <w:rsid w:val="008F2082"/>
    <w:rsid w:val="008F36E0"/>
    <w:rsid w:val="008F5CA1"/>
    <w:rsid w:val="008F62ED"/>
    <w:rsid w:val="00900A00"/>
    <w:rsid w:val="00904C01"/>
    <w:rsid w:val="00907501"/>
    <w:rsid w:val="00907C7A"/>
    <w:rsid w:val="0091046B"/>
    <w:rsid w:val="00910CF3"/>
    <w:rsid w:val="00911419"/>
    <w:rsid w:val="009132FF"/>
    <w:rsid w:val="009133EF"/>
    <w:rsid w:val="00914EDE"/>
    <w:rsid w:val="00917B65"/>
    <w:rsid w:val="009233CE"/>
    <w:rsid w:val="00924A7C"/>
    <w:rsid w:val="009262F4"/>
    <w:rsid w:val="009276E2"/>
    <w:rsid w:val="00930F09"/>
    <w:rsid w:val="00932B56"/>
    <w:rsid w:val="00933857"/>
    <w:rsid w:val="009347C8"/>
    <w:rsid w:val="009350D4"/>
    <w:rsid w:val="00935B26"/>
    <w:rsid w:val="00935CB3"/>
    <w:rsid w:val="00935FF9"/>
    <w:rsid w:val="009366A6"/>
    <w:rsid w:val="00936911"/>
    <w:rsid w:val="009377FB"/>
    <w:rsid w:val="00940916"/>
    <w:rsid w:val="00941640"/>
    <w:rsid w:val="00943504"/>
    <w:rsid w:val="00944E43"/>
    <w:rsid w:val="009465D0"/>
    <w:rsid w:val="009508C9"/>
    <w:rsid w:val="0095173F"/>
    <w:rsid w:val="00951A8F"/>
    <w:rsid w:val="0095272F"/>
    <w:rsid w:val="009535AE"/>
    <w:rsid w:val="00953613"/>
    <w:rsid w:val="00957382"/>
    <w:rsid w:val="00957D8A"/>
    <w:rsid w:val="00960772"/>
    <w:rsid w:val="00963617"/>
    <w:rsid w:val="00963DD3"/>
    <w:rsid w:val="00964F5F"/>
    <w:rsid w:val="00966339"/>
    <w:rsid w:val="00966D4A"/>
    <w:rsid w:val="0096781A"/>
    <w:rsid w:val="00967CC0"/>
    <w:rsid w:val="00970A25"/>
    <w:rsid w:val="00971935"/>
    <w:rsid w:val="00975084"/>
    <w:rsid w:val="0097569B"/>
    <w:rsid w:val="009779DA"/>
    <w:rsid w:val="00980268"/>
    <w:rsid w:val="00981AFB"/>
    <w:rsid w:val="00983C13"/>
    <w:rsid w:val="0098740A"/>
    <w:rsid w:val="00987661"/>
    <w:rsid w:val="00990040"/>
    <w:rsid w:val="0099044A"/>
    <w:rsid w:val="009948D7"/>
    <w:rsid w:val="009958B5"/>
    <w:rsid w:val="00995A13"/>
    <w:rsid w:val="009967DD"/>
    <w:rsid w:val="0099696B"/>
    <w:rsid w:val="00997A29"/>
    <w:rsid w:val="009A035C"/>
    <w:rsid w:val="009A05EC"/>
    <w:rsid w:val="009A07A1"/>
    <w:rsid w:val="009A0990"/>
    <w:rsid w:val="009A1222"/>
    <w:rsid w:val="009A349A"/>
    <w:rsid w:val="009A61B5"/>
    <w:rsid w:val="009A62E5"/>
    <w:rsid w:val="009A70C9"/>
    <w:rsid w:val="009B2A19"/>
    <w:rsid w:val="009B48CE"/>
    <w:rsid w:val="009B5B89"/>
    <w:rsid w:val="009B60ED"/>
    <w:rsid w:val="009B70F2"/>
    <w:rsid w:val="009C15F2"/>
    <w:rsid w:val="009C19F7"/>
    <w:rsid w:val="009C454A"/>
    <w:rsid w:val="009C69BD"/>
    <w:rsid w:val="009C763F"/>
    <w:rsid w:val="009D129D"/>
    <w:rsid w:val="009D32A9"/>
    <w:rsid w:val="009D54B2"/>
    <w:rsid w:val="009D6607"/>
    <w:rsid w:val="009D676A"/>
    <w:rsid w:val="009D7051"/>
    <w:rsid w:val="009E0CA4"/>
    <w:rsid w:val="009E3443"/>
    <w:rsid w:val="009E5C07"/>
    <w:rsid w:val="009E61A0"/>
    <w:rsid w:val="009E7429"/>
    <w:rsid w:val="009F0108"/>
    <w:rsid w:val="009F012D"/>
    <w:rsid w:val="009F0A40"/>
    <w:rsid w:val="009F25CF"/>
    <w:rsid w:val="009F39C1"/>
    <w:rsid w:val="009F6125"/>
    <w:rsid w:val="009F6E5E"/>
    <w:rsid w:val="00A004BE"/>
    <w:rsid w:val="00A02ED5"/>
    <w:rsid w:val="00A03332"/>
    <w:rsid w:val="00A03EE4"/>
    <w:rsid w:val="00A040CF"/>
    <w:rsid w:val="00A055FB"/>
    <w:rsid w:val="00A05647"/>
    <w:rsid w:val="00A05BEA"/>
    <w:rsid w:val="00A064E8"/>
    <w:rsid w:val="00A070EA"/>
    <w:rsid w:val="00A1017B"/>
    <w:rsid w:val="00A117ED"/>
    <w:rsid w:val="00A1758E"/>
    <w:rsid w:val="00A203DE"/>
    <w:rsid w:val="00A2105F"/>
    <w:rsid w:val="00A22A35"/>
    <w:rsid w:val="00A25DFA"/>
    <w:rsid w:val="00A262F1"/>
    <w:rsid w:val="00A26656"/>
    <w:rsid w:val="00A266DC"/>
    <w:rsid w:val="00A26EDD"/>
    <w:rsid w:val="00A31108"/>
    <w:rsid w:val="00A328F8"/>
    <w:rsid w:val="00A32FA7"/>
    <w:rsid w:val="00A334EF"/>
    <w:rsid w:val="00A34C54"/>
    <w:rsid w:val="00A360F5"/>
    <w:rsid w:val="00A40991"/>
    <w:rsid w:val="00A42257"/>
    <w:rsid w:val="00A42473"/>
    <w:rsid w:val="00A42776"/>
    <w:rsid w:val="00A44C3C"/>
    <w:rsid w:val="00A44DA9"/>
    <w:rsid w:val="00A45718"/>
    <w:rsid w:val="00A462E0"/>
    <w:rsid w:val="00A463A6"/>
    <w:rsid w:val="00A46C6E"/>
    <w:rsid w:val="00A476AF"/>
    <w:rsid w:val="00A47A45"/>
    <w:rsid w:val="00A5002D"/>
    <w:rsid w:val="00A542B8"/>
    <w:rsid w:val="00A568AC"/>
    <w:rsid w:val="00A56B57"/>
    <w:rsid w:val="00A570DF"/>
    <w:rsid w:val="00A57DEC"/>
    <w:rsid w:val="00A649BC"/>
    <w:rsid w:val="00A66CE9"/>
    <w:rsid w:val="00A66DF3"/>
    <w:rsid w:val="00A6730D"/>
    <w:rsid w:val="00A675B4"/>
    <w:rsid w:val="00A70257"/>
    <w:rsid w:val="00A703A7"/>
    <w:rsid w:val="00A71D62"/>
    <w:rsid w:val="00A743EB"/>
    <w:rsid w:val="00A74687"/>
    <w:rsid w:val="00A766D2"/>
    <w:rsid w:val="00A7716F"/>
    <w:rsid w:val="00A82665"/>
    <w:rsid w:val="00A82D04"/>
    <w:rsid w:val="00A83CAD"/>
    <w:rsid w:val="00A90C59"/>
    <w:rsid w:val="00A952B1"/>
    <w:rsid w:val="00A95481"/>
    <w:rsid w:val="00A969BE"/>
    <w:rsid w:val="00A9709F"/>
    <w:rsid w:val="00A97C33"/>
    <w:rsid w:val="00AA22A3"/>
    <w:rsid w:val="00AA2357"/>
    <w:rsid w:val="00AA2AFC"/>
    <w:rsid w:val="00AA3CF0"/>
    <w:rsid w:val="00AA3DF3"/>
    <w:rsid w:val="00AA44EC"/>
    <w:rsid w:val="00AA6FEB"/>
    <w:rsid w:val="00AA7546"/>
    <w:rsid w:val="00AA779B"/>
    <w:rsid w:val="00AA7C1E"/>
    <w:rsid w:val="00AB12F1"/>
    <w:rsid w:val="00AB182F"/>
    <w:rsid w:val="00AB266E"/>
    <w:rsid w:val="00AB31F9"/>
    <w:rsid w:val="00AB38F6"/>
    <w:rsid w:val="00AB43C7"/>
    <w:rsid w:val="00AB4C7A"/>
    <w:rsid w:val="00AB4DB3"/>
    <w:rsid w:val="00AB4FB6"/>
    <w:rsid w:val="00AB57CA"/>
    <w:rsid w:val="00AB584F"/>
    <w:rsid w:val="00AC15B0"/>
    <w:rsid w:val="00AC1BE4"/>
    <w:rsid w:val="00AC1C6B"/>
    <w:rsid w:val="00AC231B"/>
    <w:rsid w:val="00AC2FF5"/>
    <w:rsid w:val="00AC3655"/>
    <w:rsid w:val="00AC3C3F"/>
    <w:rsid w:val="00AD027D"/>
    <w:rsid w:val="00AD0C3E"/>
    <w:rsid w:val="00AD0C4E"/>
    <w:rsid w:val="00AD34CF"/>
    <w:rsid w:val="00AD5BCA"/>
    <w:rsid w:val="00AD6487"/>
    <w:rsid w:val="00AD6656"/>
    <w:rsid w:val="00AD6E13"/>
    <w:rsid w:val="00AD7E7C"/>
    <w:rsid w:val="00AE015F"/>
    <w:rsid w:val="00AE2F4E"/>
    <w:rsid w:val="00AE3C01"/>
    <w:rsid w:val="00AE3F6A"/>
    <w:rsid w:val="00AE5930"/>
    <w:rsid w:val="00AE5D70"/>
    <w:rsid w:val="00AE6C08"/>
    <w:rsid w:val="00AE7A89"/>
    <w:rsid w:val="00AF028A"/>
    <w:rsid w:val="00AF2BF6"/>
    <w:rsid w:val="00AF4A0F"/>
    <w:rsid w:val="00AF5634"/>
    <w:rsid w:val="00AF5A89"/>
    <w:rsid w:val="00AF6004"/>
    <w:rsid w:val="00AF7AF9"/>
    <w:rsid w:val="00B01CD4"/>
    <w:rsid w:val="00B04043"/>
    <w:rsid w:val="00B05722"/>
    <w:rsid w:val="00B05D8B"/>
    <w:rsid w:val="00B06D77"/>
    <w:rsid w:val="00B075E9"/>
    <w:rsid w:val="00B10DB6"/>
    <w:rsid w:val="00B13B9F"/>
    <w:rsid w:val="00B147D0"/>
    <w:rsid w:val="00B1689E"/>
    <w:rsid w:val="00B17A76"/>
    <w:rsid w:val="00B21654"/>
    <w:rsid w:val="00B22254"/>
    <w:rsid w:val="00B226B0"/>
    <w:rsid w:val="00B23506"/>
    <w:rsid w:val="00B25D23"/>
    <w:rsid w:val="00B317CE"/>
    <w:rsid w:val="00B35446"/>
    <w:rsid w:val="00B35675"/>
    <w:rsid w:val="00B36686"/>
    <w:rsid w:val="00B36CAF"/>
    <w:rsid w:val="00B37CF2"/>
    <w:rsid w:val="00B40FCE"/>
    <w:rsid w:val="00B42555"/>
    <w:rsid w:val="00B43AEF"/>
    <w:rsid w:val="00B44BFF"/>
    <w:rsid w:val="00B45132"/>
    <w:rsid w:val="00B47EA1"/>
    <w:rsid w:val="00B5102E"/>
    <w:rsid w:val="00B524E9"/>
    <w:rsid w:val="00B52558"/>
    <w:rsid w:val="00B527AD"/>
    <w:rsid w:val="00B533E9"/>
    <w:rsid w:val="00B536E1"/>
    <w:rsid w:val="00B54763"/>
    <w:rsid w:val="00B54F76"/>
    <w:rsid w:val="00B55511"/>
    <w:rsid w:val="00B56104"/>
    <w:rsid w:val="00B56AB8"/>
    <w:rsid w:val="00B57DBE"/>
    <w:rsid w:val="00B60B7D"/>
    <w:rsid w:val="00B61940"/>
    <w:rsid w:val="00B635AA"/>
    <w:rsid w:val="00B6392B"/>
    <w:rsid w:val="00B64811"/>
    <w:rsid w:val="00B64E32"/>
    <w:rsid w:val="00B65EA5"/>
    <w:rsid w:val="00B66165"/>
    <w:rsid w:val="00B67DC2"/>
    <w:rsid w:val="00B702FC"/>
    <w:rsid w:val="00B718C6"/>
    <w:rsid w:val="00B724FD"/>
    <w:rsid w:val="00B744E6"/>
    <w:rsid w:val="00B76428"/>
    <w:rsid w:val="00B7732B"/>
    <w:rsid w:val="00B773C9"/>
    <w:rsid w:val="00B80C87"/>
    <w:rsid w:val="00B8504E"/>
    <w:rsid w:val="00B86E98"/>
    <w:rsid w:val="00B87538"/>
    <w:rsid w:val="00B8770C"/>
    <w:rsid w:val="00B923A4"/>
    <w:rsid w:val="00B92B87"/>
    <w:rsid w:val="00B957C0"/>
    <w:rsid w:val="00B95851"/>
    <w:rsid w:val="00BA1C61"/>
    <w:rsid w:val="00BA3B87"/>
    <w:rsid w:val="00BA4EEA"/>
    <w:rsid w:val="00BA540D"/>
    <w:rsid w:val="00BA5BF9"/>
    <w:rsid w:val="00BA6B0A"/>
    <w:rsid w:val="00BB280F"/>
    <w:rsid w:val="00BB3A7F"/>
    <w:rsid w:val="00BB5DBB"/>
    <w:rsid w:val="00BB74AF"/>
    <w:rsid w:val="00BB7C62"/>
    <w:rsid w:val="00BC00C5"/>
    <w:rsid w:val="00BC0113"/>
    <w:rsid w:val="00BC058E"/>
    <w:rsid w:val="00BC0737"/>
    <w:rsid w:val="00BC335F"/>
    <w:rsid w:val="00BC43F4"/>
    <w:rsid w:val="00BC5746"/>
    <w:rsid w:val="00BC5BAE"/>
    <w:rsid w:val="00BC78C6"/>
    <w:rsid w:val="00BD01AF"/>
    <w:rsid w:val="00BD13AA"/>
    <w:rsid w:val="00BD1CD5"/>
    <w:rsid w:val="00BD3B56"/>
    <w:rsid w:val="00BD5B96"/>
    <w:rsid w:val="00BD5E71"/>
    <w:rsid w:val="00BD7F5C"/>
    <w:rsid w:val="00BE0396"/>
    <w:rsid w:val="00BE0983"/>
    <w:rsid w:val="00BE0AFB"/>
    <w:rsid w:val="00BE0E41"/>
    <w:rsid w:val="00BE13C3"/>
    <w:rsid w:val="00BE17FF"/>
    <w:rsid w:val="00BE34B9"/>
    <w:rsid w:val="00BE4847"/>
    <w:rsid w:val="00BE5002"/>
    <w:rsid w:val="00BE5D6B"/>
    <w:rsid w:val="00BE764E"/>
    <w:rsid w:val="00BE7C61"/>
    <w:rsid w:val="00BF148F"/>
    <w:rsid w:val="00BF18F7"/>
    <w:rsid w:val="00BF1AB6"/>
    <w:rsid w:val="00BF24E4"/>
    <w:rsid w:val="00BF2F95"/>
    <w:rsid w:val="00BF46A0"/>
    <w:rsid w:val="00BF5659"/>
    <w:rsid w:val="00BF5874"/>
    <w:rsid w:val="00BF5EE8"/>
    <w:rsid w:val="00BF606A"/>
    <w:rsid w:val="00BF6D44"/>
    <w:rsid w:val="00C00CBE"/>
    <w:rsid w:val="00C01384"/>
    <w:rsid w:val="00C03E00"/>
    <w:rsid w:val="00C04828"/>
    <w:rsid w:val="00C05269"/>
    <w:rsid w:val="00C062DB"/>
    <w:rsid w:val="00C06589"/>
    <w:rsid w:val="00C06935"/>
    <w:rsid w:val="00C07774"/>
    <w:rsid w:val="00C103AE"/>
    <w:rsid w:val="00C108A8"/>
    <w:rsid w:val="00C11FD3"/>
    <w:rsid w:val="00C13570"/>
    <w:rsid w:val="00C148F6"/>
    <w:rsid w:val="00C1654F"/>
    <w:rsid w:val="00C2071E"/>
    <w:rsid w:val="00C210CE"/>
    <w:rsid w:val="00C2747A"/>
    <w:rsid w:val="00C30B00"/>
    <w:rsid w:val="00C3127B"/>
    <w:rsid w:val="00C31439"/>
    <w:rsid w:val="00C31442"/>
    <w:rsid w:val="00C31D5D"/>
    <w:rsid w:val="00C339D1"/>
    <w:rsid w:val="00C33F09"/>
    <w:rsid w:val="00C346AE"/>
    <w:rsid w:val="00C349EA"/>
    <w:rsid w:val="00C3586E"/>
    <w:rsid w:val="00C3616A"/>
    <w:rsid w:val="00C41B21"/>
    <w:rsid w:val="00C43176"/>
    <w:rsid w:val="00C45555"/>
    <w:rsid w:val="00C45C68"/>
    <w:rsid w:val="00C46114"/>
    <w:rsid w:val="00C46E0F"/>
    <w:rsid w:val="00C53360"/>
    <w:rsid w:val="00C551D7"/>
    <w:rsid w:val="00C554DE"/>
    <w:rsid w:val="00C55E85"/>
    <w:rsid w:val="00C56941"/>
    <w:rsid w:val="00C60C6D"/>
    <w:rsid w:val="00C6141B"/>
    <w:rsid w:val="00C62B95"/>
    <w:rsid w:val="00C6319E"/>
    <w:rsid w:val="00C637BF"/>
    <w:rsid w:val="00C64075"/>
    <w:rsid w:val="00C64B12"/>
    <w:rsid w:val="00C67AFF"/>
    <w:rsid w:val="00C724AA"/>
    <w:rsid w:val="00C72515"/>
    <w:rsid w:val="00C7439E"/>
    <w:rsid w:val="00C746AB"/>
    <w:rsid w:val="00C77AE0"/>
    <w:rsid w:val="00C80BB7"/>
    <w:rsid w:val="00C81842"/>
    <w:rsid w:val="00C81DC9"/>
    <w:rsid w:val="00C82CF4"/>
    <w:rsid w:val="00C847E2"/>
    <w:rsid w:val="00C8511E"/>
    <w:rsid w:val="00C856D5"/>
    <w:rsid w:val="00C857D2"/>
    <w:rsid w:val="00C9090A"/>
    <w:rsid w:val="00C9150D"/>
    <w:rsid w:val="00C92175"/>
    <w:rsid w:val="00C9413C"/>
    <w:rsid w:val="00C95EE5"/>
    <w:rsid w:val="00C964B4"/>
    <w:rsid w:val="00C97025"/>
    <w:rsid w:val="00CA1811"/>
    <w:rsid w:val="00CA1AD8"/>
    <w:rsid w:val="00CA1CB5"/>
    <w:rsid w:val="00CA1CD8"/>
    <w:rsid w:val="00CA1FA6"/>
    <w:rsid w:val="00CA29EF"/>
    <w:rsid w:val="00CA2CD2"/>
    <w:rsid w:val="00CA422F"/>
    <w:rsid w:val="00CA4852"/>
    <w:rsid w:val="00CA4BF1"/>
    <w:rsid w:val="00CB094B"/>
    <w:rsid w:val="00CB0AE0"/>
    <w:rsid w:val="00CB2F61"/>
    <w:rsid w:val="00CB563F"/>
    <w:rsid w:val="00CC08BC"/>
    <w:rsid w:val="00CC332F"/>
    <w:rsid w:val="00CC4AB4"/>
    <w:rsid w:val="00CC6004"/>
    <w:rsid w:val="00CC70AA"/>
    <w:rsid w:val="00CD05B2"/>
    <w:rsid w:val="00CD18BA"/>
    <w:rsid w:val="00CD24BC"/>
    <w:rsid w:val="00CD2B44"/>
    <w:rsid w:val="00CD3078"/>
    <w:rsid w:val="00CD32B9"/>
    <w:rsid w:val="00CD36FF"/>
    <w:rsid w:val="00CD416B"/>
    <w:rsid w:val="00CD56BE"/>
    <w:rsid w:val="00CD5FE2"/>
    <w:rsid w:val="00CD661F"/>
    <w:rsid w:val="00CE0B27"/>
    <w:rsid w:val="00CE4693"/>
    <w:rsid w:val="00CE498B"/>
    <w:rsid w:val="00CE4AA1"/>
    <w:rsid w:val="00CE5591"/>
    <w:rsid w:val="00CE74CE"/>
    <w:rsid w:val="00CF0D0A"/>
    <w:rsid w:val="00CF102B"/>
    <w:rsid w:val="00CF1F91"/>
    <w:rsid w:val="00CF2183"/>
    <w:rsid w:val="00CF2A45"/>
    <w:rsid w:val="00CF3F9F"/>
    <w:rsid w:val="00CF4D53"/>
    <w:rsid w:val="00CF7F38"/>
    <w:rsid w:val="00D02608"/>
    <w:rsid w:val="00D02C49"/>
    <w:rsid w:val="00D04097"/>
    <w:rsid w:val="00D04357"/>
    <w:rsid w:val="00D0438D"/>
    <w:rsid w:val="00D044AC"/>
    <w:rsid w:val="00D05277"/>
    <w:rsid w:val="00D05EC4"/>
    <w:rsid w:val="00D06532"/>
    <w:rsid w:val="00D066C0"/>
    <w:rsid w:val="00D06C74"/>
    <w:rsid w:val="00D101F6"/>
    <w:rsid w:val="00D118F4"/>
    <w:rsid w:val="00D11FA2"/>
    <w:rsid w:val="00D13A0A"/>
    <w:rsid w:val="00D13BBB"/>
    <w:rsid w:val="00D16643"/>
    <w:rsid w:val="00D16C2F"/>
    <w:rsid w:val="00D20C9B"/>
    <w:rsid w:val="00D254A5"/>
    <w:rsid w:val="00D25693"/>
    <w:rsid w:val="00D262A4"/>
    <w:rsid w:val="00D273C5"/>
    <w:rsid w:val="00D27662"/>
    <w:rsid w:val="00D30BA7"/>
    <w:rsid w:val="00D32BFC"/>
    <w:rsid w:val="00D3383B"/>
    <w:rsid w:val="00D36483"/>
    <w:rsid w:val="00D41249"/>
    <w:rsid w:val="00D4193B"/>
    <w:rsid w:val="00D4247E"/>
    <w:rsid w:val="00D43266"/>
    <w:rsid w:val="00D4570E"/>
    <w:rsid w:val="00D458DF"/>
    <w:rsid w:val="00D45B24"/>
    <w:rsid w:val="00D45C7B"/>
    <w:rsid w:val="00D46818"/>
    <w:rsid w:val="00D46EB4"/>
    <w:rsid w:val="00D47681"/>
    <w:rsid w:val="00D5097E"/>
    <w:rsid w:val="00D519D1"/>
    <w:rsid w:val="00D54D1B"/>
    <w:rsid w:val="00D56B68"/>
    <w:rsid w:val="00D605ED"/>
    <w:rsid w:val="00D608BD"/>
    <w:rsid w:val="00D608CA"/>
    <w:rsid w:val="00D60DF8"/>
    <w:rsid w:val="00D631B6"/>
    <w:rsid w:val="00D6613F"/>
    <w:rsid w:val="00D66524"/>
    <w:rsid w:val="00D66A75"/>
    <w:rsid w:val="00D66CE6"/>
    <w:rsid w:val="00D6733F"/>
    <w:rsid w:val="00D70092"/>
    <w:rsid w:val="00D71B16"/>
    <w:rsid w:val="00D71CEA"/>
    <w:rsid w:val="00D71F45"/>
    <w:rsid w:val="00D72C5E"/>
    <w:rsid w:val="00D75327"/>
    <w:rsid w:val="00D75DA7"/>
    <w:rsid w:val="00D75F5B"/>
    <w:rsid w:val="00D76A87"/>
    <w:rsid w:val="00D802A2"/>
    <w:rsid w:val="00D8133F"/>
    <w:rsid w:val="00D82754"/>
    <w:rsid w:val="00D8417A"/>
    <w:rsid w:val="00D85726"/>
    <w:rsid w:val="00D87049"/>
    <w:rsid w:val="00D871D8"/>
    <w:rsid w:val="00D93C35"/>
    <w:rsid w:val="00D94083"/>
    <w:rsid w:val="00D95044"/>
    <w:rsid w:val="00D95B5D"/>
    <w:rsid w:val="00D962C3"/>
    <w:rsid w:val="00D973AE"/>
    <w:rsid w:val="00DA267E"/>
    <w:rsid w:val="00DA35DC"/>
    <w:rsid w:val="00DA52E8"/>
    <w:rsid w:val="00DA6411"/>
    <w:rsid w:val="00DA702A"/>
    <w:rsid w:val="00DA7AD4"/>
    <w:rsid w:val="00DA7D3C"/>
    <w:rsid w:val="00DA7EA5"/>
    <w:rsid w:val="00DB0DBA"/>
    <w:rsid w:val="00DB13F7"/>
    <w:rsid w:val="00DB3724"/>
    <w:rsid w:val="00DB4F29"/>
    <w:rsid w:val="00DB7795"/>
    <w:rsid w:val="00DB7D31"/>
    <w:rsid w:val="00DC1089"/>
    <w:rsid w:val="00DC117D"/>
    <w:rsid w:val="00DC3320"/>
    <w:rsid w:val="00DC356B"/>
    <w:rsid w:val="00DC435D"/>
    <w:rsid w:val="00DC4B96"/>
    <w:rsid w:val="00DC60C1"/>
    <w:rsid w:val="00DC6AE8"/>
    <w:rsid w:val="00DC6F26"/>
    <w:rsid w:val="00DC7B9A"/>
    <w:rsid w:val="00DD0D53"/>
    <w:rsid w:val="00DD0DBA"/>
    <w:rsid w:val="00DD12B7"/>
    <w:rsid w:val="00DD1A5B"/>
    <w:rsid w:val="00DD3086"/>
    <w:rsid w:val="00DD4887"/>
    <w:rsid w:val="00DD5158"/>
    <w:rsid w:val="00DD5399"/>
    <w:rsid w:val="00DD5D15"/>
    <w:rsid w:val="00DE02FD"/>
    <w:rsid w:val="00DE2F75"/>
    <w:rsid w:val="00DE56D2"/>
    <w:rsid w:val="00DE6CC8"/>
    <w:rsid w:val="00DE6DAD"/>
    <w:rsid w:val="00DF0174"/>
    <w:rsid w:val="00DF0746"/>
    <w:rsid w:val="00DF0985"/>
    <w:rsid w:val="00DF2A0E"/>
    <w:rsid w:val="00DF39F2"/>
    <w:rsid w:val="00DF4661"/>
    <w:rsid w:val="00DF4ED9"/>
    <w:rsid w:val="00DF730A"/>
    <w:rsid w:val="00DF739A"/>
    <w:rsid w:val="00E00DA9"/>
    <w:rsid w:val="00E019FE"/>
    <w:rsid w:val="00E03840"/>
    <w:rsid w:val="00E03AFC"/>
    <w:rsid w:val="00E04A66"/>
    <w:rsid w:val="00E05C18"/>
    <w:rsid w:val="00E05F31"/>
    <w:rsid w:val="00E10FBE"/>
    <w:rsid w:val="00E11121"/>
    <w:rsid w:val="00E14AF7"/>
    <w:rsid w:val="00E15E9D"/>
    <w:rsid w:val="00E16FD2"/>
    <w:rsid w:val="00E173B5"/>
    <w:rsid w:val="00E175F9"/>
    <w:rsid w:val="00E22088"/>
    <w:rsid w:val="00E22432"/>
    <w:rsid w:val="00E24A4D"/>
    <w:rsid w:val="00E2589F"/>
    <w:rsid w:val="00E25FB8"/>
    <w:rsid w:val="00E27099"/>
    <w:rsid w:val="00E30B40"/>
    <w:rsid w:val="00E312FE"/>
    <w:rsid w:val="00E31839"/>
    <w:rsid w:val="00E31A08"/>
    <w:rsid w:val="00E33FEC"/>
    <w:rsid w:val="00E34CAA"/>
    <w:rsid w:val="00E3792F"/>
    <w:rsid w:val="00E405E3"/>
    <w:rsid w:val="00E422F2"/>
    <w:rsid w:val="00E4353C"/>
    <w:rsid w:val="00E4506A"/>
    <w:rsid w:val="00E46076"/>
    <w:rsid w:val="00E47657"/>
    <w:rsid w:val="00E507E9"/>
    <w:rsid w:val="00E5111B"/>
    <w:rsid w:val="00E51181"/>
    <w:rsid w:val="00E51364"/>
    <w:rsid w:val="00E53129"/>
    <w:rsid w:val="00E53EC4"/>
    <w:rsid w:val="00E5418A"/>
    <w:rsid w:val="00E545B5"/>
    <w:rsid w:val="00E5586B"/>
    <w:rsid w:val="00E55A29"/>
    <w:rsid w:val="00E566B0"/>
    <w:rsid w:val="00E56A1A"/>
    <w:rsid w:val="00E56FA5"/>
    <w:rsid w:val="00E5719D"/>
    <w:rsid w:val="00E6019E"/>
    <w:rsid w:val="00E61070"/>
    <w:rsid w:val="00E62199"/>
    <w:rsid w:val="00E62279"/>
    <w:rsid w:val="00E62FDA"/>
    <w:rsid w:val="00E631C8"/>
    <w:rsid w:val="00E63324"/>
    <w:rsid w:val="00E643F8"/>
    <w:rsid w:val="00E70018"/>
    <w:rsid w:val="00E74401"/>
    <w:rsid w:val="00E75023"/>
    <w:rsid w:val="00E756DC"/>
    <w:rsid w:val="00E75FA0"/>
    <w:rsid w:val="00E76337"/>
    <w:rsid w:val="00E77DC3"/>
    <w:rsid w:val="00E82582"/>
    <w:rsid w:val="00E827BE"/>
    <w:rsid w:val="00E84C93"/>
    <w:rsid w:val="00E8629C"/>
    <w:rsid w:val="00E8780C"/>
    <w:rsid w:val="00E87CD0"/>
    <w:rsid w:val="00E91E4C"/>
    <w:rsid w:val="00E92A2B"/>
    <w:rsid w:val="00E9368B"/>
    <w:rsid w:val="00E93E01"/>
    <w:rsid w:val="00E9406B"/>
    <w:rsid w:val="00E947EB"/>
    <w:rsid w:val="00E94882"/>
    <w:rsid w:val="00E95FCF"/>
    <w:rsid w:val="00E964FF"/>
    <w:rsid w:val="00EA0356"/>
    <w:rsid w:val="00EA04F4"/>
    <w:rsid w:val="00EA09AD"/>
    <w:rsid w:val="00EA0C21"/>
    <w:rsid w:val="00EA3FE1"/>
    <w:rsid w:val="00EA478E"/>
    <w:rsid w:val="00EA4AEA"/>
    <w:rsid w:val="00EA5236"/>
    <w:rsid w:val="00EA64C3"/>
    <w:rsid w:val="00EB1D37"/>
    <w:rsid w:val="00EB3356"/>
    <w:rsid w:val="00EB52C8"/>
    <w:rsid w:val="00EB6D23"/>
    <w:rsid w:val="00EC0687"/>
    <w:rsid w:val="00EC235F"/>
    <w:rsid w:val="00EC2368"/>
    <w:rsid w:val="00EC28D5"/>
    <w:rsid w:val="00EC2E2A"/>
    <w:rsid w:val="00EC43A2"/>
    <w:rsid w:val="00EC6510"/>
    <w:rsid w:val="00EC7962"/>
    <w:rsid w:val="00EC7A0D"/>
    <w:rsid w:val="00ED0A16"/>
    <w:rsid w:val="00ED2EC0"/>
    <w:rsid w:val="00ED3028"/>
    <w:rsid w:val="00ED3598"/>
    <w:rsid w:val="00ED4D26"/>
    <w:rsid w:val="00ED6C32"/>
    <w:rsid w:val="00ED6EE4"/>
    <w:rsid w:val="00EE01A6"/>
    <w:rsid w:val="00EE2160"/>
    <w:rsid w:val="00EE226D"/>
    <w:rsid w:val="00EE28A6"/>
    <w:rsid w:val="00EE2FAE"/>
    <w:rsid w:val="00EE31A0"/>
    <w:rsid w:val="00EE3662"/>
    <w:rsid w:val="00EE7619"/>
    <w:rsid w:val="00EF4367"/>
    <w:rsid w:val="00EF43AF"/>
    <w:rsid w:val="00EF527C"/>
    <w:rsid w:val="00EF626A"/>
    <w:rsid w:val="00F00514"/>
    <w:rsid w:val="00F01A33"/>
    <w:rsid w:val="00F03640"/>
    <w:rsid w:val="00F06FB3"/>
    <w:rsid w:val="00F0733D"/>
    <w:rsid w:val="00F07ABD"/>
    <w:rsid w:val="00F111E7"/>
    <w:rsid w:val="00F115DF"/>
    <w:rsid w:val="00F118AA"/>
    <w:rsid w:val="00F124B3"/>
    <w:rsid w:val="00F13837"/>
    <w:rsid w:val="00F14116"/>
    <w:rsid w:val="00F14E27"/>
    <w:rsid w:val="00F15004"/>
    <w:rsid w:val="00F15020"/>
    <w:rsid w:val="00F1667C"/>
    <w:rsid w:val="00F17023"/>
    <w:rsid w:val="00F170B3"/>
    <w:rsid w:val="00F175B2"/>
    <w:rsid w:val="00F17954"/>
    <w:rsid w:val="00F20043"/>
    <w:rsid w:val="00F20EAC"/>
    <w:rsid w:val="00F231E3"/>
    <w:rsid w:val="00F2514D"/>
    <w:rsid w:val="00F254BD"/>
    <w:rsid w:val="00F257F9"/>
    <w:rsid w:val="00F26713"/>
    <w:rsid w:val="00F26F83"/>
    <w:rsid w:val="00F27856"/>
    <w:rsid w:val="00F31215"/>
    <w:rsid w:val="00F3147E"/>
    <w:rsid w:val="00F3389D"/>
    <w:rsid w:val="00F34A34"/>
    <w:rsid w:val="00F35CCC"/>
    <w:rsid w:val="00F367C4"/>
    <w:rsid w:val="00F37EE1"/>
    <w:rsid w:val="00F37EE2"/>
    <w:rsid w:val="00F40CBD"/>
    <w:rsid w:val="00F42462"/>
    <w:rsid w:val="00F42743"/>
    <w:rsid w:val="00F42D5C"/>
    <w:rsid w:val="00F43F97"/>
    <w:rsid w:val="00F45601"/>
    <w:rsid w:val="00F4658F"/>
    <w:rsid w:val="00F46A96"/>
    <w:rsid w:val="00F50BFB"/>
    <w:rsid w:val="00F51358"/>
    <w:rsid w:val="00F5192E"/>
    <w:rsid w:val="00F528DE"/>
    <w:rsid w:val="00F53847"/>
    <w:rsid w:val="00F53D68"/>
    <w:rsid w:val="00F53F9A"/>
    <w:rsid w:val="00F54621"/>
    <w:rsid w:val="00F570C9"/>
    <w:rsid w:val="00F57E08"/>
    <w:rsid w:val="00F613B6"/>
    <w:rsid w:val="00F62BD8"/>
    <w:rsid w:val="00F6330F"/>
    <w:rsid w:val="00F63506"/>
    <w:rsid w:val="00F63721"/>
    <w:rsid w:val="00F63AA0"/>
    <w:rsid w:val="00F67B7B"/>
    <w:rsid w:val="00F71B3D"/>
    <w:rsid w:val="00F71C98"/>
    <w:rsid w:val="00F7261C"/>
    <w:rsid w:val="00F726D7"/>
    <w:rsid w:val="00F7307C"/>
    <w:rsid w:val="00F73502"/>
    <w:rsid w:val="00F74996"/>
    <w:rsid w:val="00F8052D"/>
    <w:rsid w:val="00F815FF"/>
    <w:rsid w:val="00F81A31"/>
    <w:rsid w:val="00F82698"/>
    <w:rsid w:val="00F82B56"/>
    <w:rsid w:val="00F85E87"/>
    <w:rsid w:val="00F8611C"/>
    <w:rsid w:val="00F902A9"/>
    <w:rsid w:val="00F9042A"/>
    <w:rsid w:val="00F916FF"/>
    <w:rsid w:val="00F91F4D"/>
    <w:rsid w:val="00F93D69"/>
    <w:rsid w:val="00F94DCB"/>
    <w:rsid w:val="00FA010C"/>
    <w:rsid w:val="00FA07F5"/>
    <w:rsid w:val="00FA120B"/>
    <w:rsid w:val="00FA165C"/>
    <w:rsid w:val="00FA360C"/>
    <w:rsid w:val="00FA4038"/>
    <w:rsid w:val="00FA5D9A"/>
    <w:rsid w:val="00FB0816"/>
    <w:rsid w:val="00FB18A0"/>
    <w:rsid w:val="00FB1FE0"/>
    <w:rsid w:val="00FB3A93"/>
    <w:rsid w:val="00FB537D"/>
    <w:rsid w:val="00FB61DD"/>
    <w:rsid w:val="00FB7136"/>
    <w:rsid w:val="00FB7DA4"/>
    <w:rsid w:val="00FC3E52"/>
    <w:rsid w:val="00FC4366"/>
    <w:rsid w:val="00FC577D"/>
    <w:rsid w:val="00FC5EE1"/>
    <w:rsid w:val="00FD0821"/>
    <w:rsid w:val="00FD0D1B"/>
    <w:rsid w:val="00FD2E83"/>
    <w:rsid w:val="00FD31FB"/>
    <w:rsid w:val="00FD35B6"/>
    <w:rsid w:val="00FD3761"/>
    <w:rsid w:val="00FD4FAB"/>
    <w:rsid w:val="00FD5288"/>
    <w:rsid w:val="00FD553F"/>
    <w:rsid w:val="00FD68B2"/>
    <w:rsid w:val="00FD6BE1"/>
    <w:rsid w:val="00FD7E93"/>
    <w:rsid w:val="00FE00C1"/>
    <w:rsid w:val="00FE0C29"/>
    <w:rsid w:val="00FE1775"/>
    <w:rsid w:val="00FE223F"/>
    <w:rsid w:val="00FE4917"/>
    <w:rsid w:val="00FE5AD1"/>
    <w:rsid w:val="00FE6015"/>
    <w:rsid w:val="00FE6C0A"/>
    <w:rsid w:val="00FE6D40"/>
    <w:rsid w:val="00FE6EE1"/>
    <w:rsid w:val="00FF0A0C"/>
    <w:rsid w:val="00FF256C"/>
    <w:rsid w:val="00FF5183"/>
    <w:rsid w:val="00FF6C07"/>
    <w:rsid w:val="00FF7081"/>
    <w:rsid w:val="00FF7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C0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04A6"/>
  </w:style>
  <w:style w:type="paragraph" w:styleId="1">
    <w:name w:val="heading 1"/>
    <w:basedOn w:val="a0"/>
    <w:next w:val="a0"/>
    <w:link w:val="10"/>
    <w:uiPriority w:val="9"/>
    <w:qFormat/>
    <w:rsid w:val="00760EC8"/>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E47657"/>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3D04A6"/>
    <w:pPr>
      <w:ind w:left="720"/>
      <w:contextualSpacing/>
    </w:pPr>
  </w:style>
  <w:style w:type="character" w:customStyle="1" w:styleId="a5">
    <w:name w:val="Абзац списка Знак"/>
    <w:link w:val="a4"/>
    <w:locked/>
    <w:rsid w:val="003D04A6"/>
  </w:style>
  <w:style w:type="table" w:customStyle="1" w:styleId="TableNormal">
    <w:name w:val="Table Normal"/>
    <w:uiPriority w:val="2"/>
    <w:semiHidden/>
    <w:unhideWhenUsed/>
    <w:qFormat/>
    <w:rsid w:val="002B1C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0"/>
    <w:link w:val="a7"/>
    <w:uiPriority w:val="1"/>
    <w:qFormat/>
    <w:rsid w:val="002B1CE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rsid w:val="002B1CE2"/>
    <w:rPr>
      <w:rFonts w:ascii="Times New Roman" w:eastAsia="Times New Roman" w:hAnsi="Times New Roman" w:cs="Times New Roman"/>
      <w:sz w:val="24"/>
      <w:szCs w:val="24"/>
    </w:rPr>
  </w:style>
  <w:style w:type="paragraph" w:customStyle="1" w:styleId="TableParagraph">
    <w:name w:val="Table Paragraph"/>
    <w:basedOn w:val="a0"/>
    <w:qFormat/>
    <w:rsid w:val="002B1CE2"/>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paragraph" w:styleId="a8">
    <w:name w:val="No Spacing"/>
    <w:qFormat/>
    <w:rsid w:val="00C11FD3"/>
    <w:pPr>
      <w:spacing w:after="0" w:line="240" w:lineRule="auto"/>
    </w:pPr>
  </w:style>
  <w:style w:type="table" w:styleId="a9">
    <w:name w:val="Table Grid"/>
    <w:basedOn w:val="a2"/>
    <w:uiPriority w:val="39"/>
    <w:rsid w:val="000A6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9"/>
    <w:rsid w:val="007A7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9"/>
    <w:rsid w:val="00D10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next w:val="a9"/>
    <w:rsid w:val="00D10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9"/>
    <w:rsid w:val="00AB5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EB52C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header"/>
    <w:basedOn w:val="a0"/>
    <w:link w:val="ab"/>
    <w:uiPriority w:val="99"/>
    <w:unhideWhenUsed/>
    <w:rsid w:val="00F4658F"/>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4658F"/>
  </w:style>
  <w:style w:type="paragraph" w:styleId="ac">
    <w:name w:val="footer"/>
    <w:basedOn w:val="a0"/>
    <w:link w:val="ad"/>
    <w:uiPriority w:val="99"/>
    <w:unhideWhenUsed/>
    <w:rsid w:val="00F4658F"/>
    <w:pPr>
      <w:tabs>
        <w:tab w:val="center" w:pos="4677"/>
        <w:tab w:val="right" w:pos="9355"/>
      </w:tabs>
      <w:spacing w:after="0" w:line="240" w:lineRule="auto"/>
    </w:pPr>
  </w:style>
  <w:style w:type="character" w:customStyle="1" w:styleId="ad">
    <w:name w:val="Нижний колонтитул Знак"/>
    <w:basedOn w:val="a1"/>
    <w:link w:val="ac"/>
    <w:uiPriority w:val="99"/>
    <w:rsid w:val="00F4658F"/>
  </w:style>
  <w:style w:type="paragraph" w:styleId="ae">
    <w:name w:val="Normal (Web)"/>
    <w:basedOn w:val="a0"/>
    <w:uiPriority w:val="99"/>
    <w:unhideWhenUsed/>
    <w:qFormat/>
    <w:rsid w:val="00EC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6">
    <w:name w:val="WW8Num6z6"/>
    <w:rsid w:val="0039722E"/>
  </w:style>
  <w:style w:type="paragraph" w:customStyle="1" w:styleId="ConsPlusNonformat">
    <w:name w:val="ConsPlusNonformat"/>
    <w:uiPriority w:val="99"/>
    <w:qFormat/>
    <w:rsid w:val="00CD24BC"/>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qFormat/>
    <w:rsid w:val="00BC00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
    <w:name w:val="Символ сноски"/>
    <w:qFormat/>
    <w:rsid w:val="00D87049"/>
    <w:rPr>
      <w:vertAlign w:val="superscript"/>
    </w:rPr>
  </w:style>
  <w:style w:type="character" w:customStyle="1" w:styleId="12">
    <w:name w:val="Знак сноски1"/>
    <w:rsid w:val="00D87049"/>
    <w:rPr>
      <w:vertAlign w:val="superscript"/>
    </w:rPr>
  </w:style>
  <w:style w:type="paragraph" w:customStyle="1" w:styleId="210">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styleId="af0">
    <w:name w:val="Hyperlink"/>
    <w:basedOn w:val="a1"/>
    <w:uiPriority w:val="99"/>
    <w:unhideWhenUsed/>
    <w:rsid w:val="00D4570E"/>
    <w:rPr>
      <w:color w:val="0000FF"/>
      <w:u w:val="single"/>
    </w:rPr>
  </w:style>
  <w:style w:type="character" w:styleId="af1">
    <w:name w:val="annotation reference"/>
    <w:basedOn w:val="a1"/>
    <w:uiPriority w:val="99"/>
    <w:semiHidden/>
    <w:unhideWhenUsed/>
    <w:rsid w:val="00ED3028"/>
    <w:rPr>
      <w:sz w:val="16"/>
      <w:szCs w:val="16"/>
    </w:rPr>
  </w:style>
  <w:style w:type="paragraph" w:styleId="af2">
    <w:name w:val="annotation text"/>
    <w:basedOn w:val="a0"/>
    <w:link w:val="af3"/>
    <w:uiPriority w:val="99"/>
    <w:semiHidden/>
    <w:unhideWhenUsed/>
    <w:rsid w:val="00ED3028"/>
    <w:pPr>
      <w:spacing w:line="240" w:lineRule="auto"/>
    </w:pPr>
    <w:rPr>
      <w:sz w:val="20"/>
      <w:szCs w:val="20"/>
    </w:rPr>
  </w:style>
  <w:style w:type="character" w:customStyle="1" w:styleId="af3">
    <w:name w:val="Текст примечания Знак"/>
    <w:basedOn w:val="a1"/>
    <w:link w:val="af2"/>
    <w:uiPriority w:val="99"/>
    <w:semiHidden/>
    <w:rsid w:val="00ED3028"/>
    <w:rPr>
      <w:sz w:val="20"/>
      <w:szCs w:val="20"/>
    </w:rPr>
  </w:style>
  <w:style w:type="paragraph" w:styleId="af4">
    <w:name w:val="annotation subject"/>
    <w:basedOn w:val="af2"/>
    <w:next w:val="af2"/>
    <w:link w:val="af5"/>
    <w:uiPriority w:val="99"/>
    <w:semiHidden/>
    <w:unhideWhenUsed/>
    <w:rsid w:val="00ED3028"/>
    <w:rPr>
      <w:b/>
      <w:bCs/>
    </w:rPr>
  </w:style>
  <w:style w:type="character" w:customStyle="1" w:styleId="af5">
    <w:name w:val="Тема примечания Знак"/>
    <w:basedOn w:val="af3"/>
    <w:link w:val="af4"/>
    <w:uiPriority w:val="99"/>
    <w:semiHidden/>
    <w:rsid w:val="00ED3028"/>
    <w:rPr>
      <w:b/>
      <w:bCs/>
      <w:sz w:val="20"/>
      <w:szCs w:val="20"/>
    </w:rPr>
  </w:style>
  <w:style w:type="paragraph" w:styleId="af6">
    <w:name w:val="Balloon Text"/>
    <w:basedOn w:val="a0"/>
    <w:link w:val="af7"/>
    <w:uiPriority w:val="99"/>
    <w:semiHidden/>
    <w:unhideWhenUsed/>
    <w:rsid w:val="00ED3028"/>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ED3028"/>
    <w:rPr>
      <w:rFonts w:ascii="Tahoma" w:hAnsi="Tahoma" w:cs="Tahoma"/>
      <w:sz w:val="16"/>
      <w:szCs w:val="16"/>
    </w:rPr>
  </w:style>
  <w:style w:type="paragraph" w:styleId="af8">
    <w:name w:val="footnote text"/>
    <w:basedOn w:val="a0"/>
    <w:link w:val="af9"/>
    <w:uiPriority w:val="99"/>
    <w:semiHidden/>
    <w:unhideWhenUsed/>
    <w:rsid w:val="00AD34CF"/>
    <w:pPr>
      <w:spacing w:after="0" w:line="240" w:lineRule="auto"/>
    </w:pPr>
    <w:rPr>
      <w:sz w:val="20"/>
      <w:szCs w:val="20"/>
    </w:rPr>
  </w:style>
  <w:style w:type="character" w:customStyle="1" w:styleId="af9">
    <w:name w:val="Текст сноски Знак"/>
    <w:basedOn w:val="a1"/>
    <w:link w:val="af8"/>
    <w:uiPriority w:val="99"/>
    <w:semiHidden/>
    <w:rsid w:val="00AD34CF"/>
    <w:rPr>
      <w:sz w:val="20"/>
      <w:szCs w:val="20"/>
    </w:rPr>
  </w:style>
  <w:style w:type="character" w:styleId="afa">
    <w:name w:val="footnote reference"/>
    <w:basedOn w:val="a1"/>
    <w:uiPriority w:val="99"/>
    <w:semiHidden/>
    <w:unhideWhenUsed/>
    <w:rsid w:val="00AD34CF"/>
    <w:rPr>
      <w:vertAlign w:val="superscript"/>
    </w:rPr>
  </w:style>
  <w:style w:type="paragraph" w:customStyle="1" w:styleId="a">
    <w:name w:val="Перечень"/>
    <w:basedOn w:val="a0"/>
    <w:next w:val="a0"/>
    <w:link w:val="afb"/>
    <w:qFormat/>
    <w:rsid w:val="009D7051"/>
    <w:pPr>
      <w:numPr>
        <w:numId w:val="1"/>
      </w:numPr>
      <w:suppressAutoHyphens/>
      <w:spacing w:after="0" w:line="360" w:lineRule="auto"/>
      <w:jc w:val="both"/>
    </w:pPr>
    <w:rPr>
      <w:rFonts w:ascii="Times New Roman" w:eastAsia="Calibri" w:hAnsi="Times New Roman" w:cs="Times New Roman"/>
      <w:sz w:val="28"/>
      <w:u w:color="000000"/>
      <w:bdr w:val="nil"/>
      <w:lang w:eastAsia="ru-RU"/>
    </w:rPr>
  </w:style>
  <w:style w:type="character" w:customStyle="1" w:styleId="afb">
    <w:name w:val="Перечень Знак"/>
    <w:link w:val="a"/>
    <w:rsid w:val="009D7051"/>
    <w:rPr>
      <w:rFonts w:ascii="Times New Roman" w:eastAsia="Calibri" w:hAnsi="Times New Roman" w:cs="Times New Roman"/>
      <w:sz w:val="28"/>
      <w:u w:color="000000"/>
      <w:bdr w:val="nil"/>
      <w:lang w:eastAsia="ru-RU"/>
    </w:rPr>
  </w:style>
  <w:style w:type="character" w:customStyle="1" w:styleId="WW8Num14z1">
    <w:name w:val="WW8Num14z1"/>
    <w:rsid w:val="00DA6411"/>
  </w:style>
  <w:style w:type="character" w:customStyle="1" w:styleId="10">
    <w:name w:val="Заголовок 1 Знак"/>
    <w:basedOn w:val="a1"/>
    <w:link w:val="1"/>
    <w:uiPriority w:val="9"/>
    <w:rsid w:val="00760EC8"/>
    <w:rPr>
      <w:rFonts w:asciiTheme="majorHAnsi" w:eastAsiaTheme="majorEastAsia" w:hAnsiTheme="majorHAnsi" w:cstheme="majorBidi"/>
      <w:color w:val="2F5496" w:themeColor="accent1" w:themeShade="BF"/>
      <w:sz w:val="32"/>
      <w:szCs w:val="32"/>
    </w:rPr>
  </w:style>
  <w:style w:type="character" w:styleId="afc">
    <w:name w:val="Strong"/>
    <w:basedOn w:val="a1"/>
    <w:uiPriority w:val="22"/>
    <w:qFormat/>
    <w:rsid w:val="00760EC8"/>
    <w:rPr>
      <w:b/>
      <w:bCs/>
    </w:rPr>
  </w:style>
  <w:style w:type="character" w:customStyle="1" w:styleId="22">
    <w:name w:val="Основной текст (2)"/>
    <w:basedOn w:val="a1"/>
    <w:rsid w:val="00B40FC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95pt">
    <w:name w:val="Основной текст (2) + 9;5 pt"/>
    <w:basedOn w:val="a1"/>
    <w:rsid w:val="00B40FC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95pt0">
    <w:name w:val="Основной текст (2) + 9;5 pt;Полужирный"/>
    <w:basedOn w:val="a1"/>
    <w:rsid w:val="00B40FC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1pt">
    <w:name w:val="Основной текст (2) + 11 pt;Полужирный"/>
    <w:basedOn w:val="a1"/>
    <w:rsid w:val="00B40FC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5pt1">
    <w:name w:val="Основной текст (2) + 9;5 pt;Малые прописные"/>
    <w:basedOn w:val="a1"/>
    <w:rsid w:val="00B40FCE"/>
    <w:rPr>
      <w:rFonts w:ascii="Times New Roman" w:eastAsia="Times New Roman" w:hAnsi="Times New Roman" w:cs="Times New Roman"/>
      <w:b w:val="0"/>
      <w:bCs w:val="0"/>
      <w:i w:val="0"/>
      <w:iCs w:val="0"/>
      <w:smallCaps/>
      <w:strike w:val="0"/>
      <w:color w:val="000000"/>
      <w:spacing w:val="0"/>
      <w:w w:val="100"/>
      <w:position w:val="0"/>
      <w:sz w:val="19"/>
      <w:szCs w:val="19"/>
      <w:u w:val="none"/>
      <w:lang w:val="ru-RU" w:eastAsia="ru-RU" w:bidi="ru-RU"/>
    </w:rPr>
  </w:style>
  <w:style w:type="character" w:customStyle="1" w:styleId="23">
    <w:name w:val="Основной текст (2) + Полужирный"/>
    <w:basedOn w:val="a1"/>
    <w:rsid w:val="00B40FC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
    <w:name w:val="Заголовок №1_"/>
    <w:basedOn w:val="a1"/>
    <w:link w:val="14"/>
    <w:rsid w:val="00B40FCE"/>
    <w:rPr>
      <w:rFonts w:ascii="Times New Roman" w:eastAsia="Times New Roman" w:hAnsi="Times New Roman" w:cs="Times New Roman"/>
      <w:b/>
      <w:bCs/>
      <w:sz w:val="28"/>
      <w:szCs w:val="28"/>
      <w:shd w:val="clear" w:color="auto" w:fill="FFFFFF"/>
    </w:rPr>
  </w:style>
  <w:style w:type="paragraph" w:customStyle="1" w:styleId="14">
    <w:name w:val="Заголовок №1"/>
    <w:basedOn w:val="a0"/>
    <w:link w:val="13"/>
    <w:rsid w:val="00B40FCE"/>
    <w:pPr>
      <w:widowControl w:val="0"/>
      <w:shd w:val="clear" w:color="auto" w:fill="FFFFFF"/>
      <w:spacing w:after="660" w:line="0" w:lineRule="atLeast"/>
      <w:jc w:val="center"/>
      <w:outlineLvl w:val="0"/>
    </w:pPr>
    <w:rPr>
      <w:rFonts w:ascii="Times New Roman" w:eastAsia="Times New Roman" w:hAnsi="Times New Roman" w:cs="Times New Roman"/>
      <w:b/>
      <w:bCs/>
      <w:sz w:val="28"/>
      <w:szCs w:val="28"/>
    </w:rPr>
  </w:style>
  <w:style w:type="character" w:customStyle="1" w:styleId="200">
    <w:name w:val="Основной текст (20)"/>
    <w:basedOn w:val="a1"/>
    <w:rsid w:val="00B40FC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WW8Num15z0">
    <w:name w:val="WW8Num15z0"/>
    <w:rsid w:val="00D56B68"/>
    <w:rPr>
      <w:rFonts w:ascii="Symbol" w:hAnsi="Symbol" w:cs="Symbol" w:hint="default"/>
    </w:rPr>
  </w:style>
  <w:style w:type="paragraph" w:customStyle="1" w:styleId="-11">
    <w:name w:val="Цветной список - Акцент 11"/>
    <w:basedOn w:val="a0"/>
    <w:rsid w:val="00D56B68"/>
    <w:pPr>
      <w:pBdr>
        <w:top w:val="none" w:sz="0" w:space="0" w:color="000000"/>
        <w:left w:val="none" w:sz="0" w:space="0" w:color="000000"/>
        <w:bottom w:val="none" w:sz="0" w:space="0" w:color="000000"/>
        <w:right w:val="none" w:sz="0" w:space="0" w:color="000000"/>
      </w:pBdr>
      <w:suppressAutoHyphens/>
      <w:spacing w:after="200" w:line="276" w:lineRule="auto"/>
      <w:ind w:left="720"/>
      <w:contextualSpacing/>
    </w:pPr>
    <w:rPr>
      <w:rFonts w:ascii="Calibri" w:eastAsia="Calibri" w:hAnsi="Calibri" w:cs="Calibri"/>
      <w:color w:val="000000"/>
      <w:lang w:eastAsia="zh-CN"/>
    </w:rPr>
  </w:style>
  <w:style w:type="paragraph" w:customStyle="1" w:styleId="afd">
    <w:name w:val="Содержимое таблицы"/>
    <w:basedOn w:val="a0"/>
    <w:rsid w:val="00D56B68"/>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Calibri"/>
      <w:color w:val="000000"/>
      <w:lang w:eastAsia="zh-CN"/>
    </w:rPr>
  </w:style>
  <w:style w:type="character" w:customStyle="1" w:styleId="24">
    <w:name w:val="Основной текст (2)_"/>
    <w:basedOn w:val="a1"/>
    <w:rsid w:val="00957382"/>
    <w:rPr>
      <w:rFonts w:ascii="Times New Roman" w:eastAsia="Times New Roman" w:hAnsi="Times New Roman" w:cs="Times New Roman"/>
      <w:b/>
      <w:bCs/>
      <w:i w:val="0"/>
      <w:iCs w:val="0"/>
      <w:smallCaps w:val="0"/>
      <w:strike w:val="0"/>
      <w:spacing w:val="-1"/>
      <w:sz w:val="26"/>
      <w:szCs w:val="26"/>
      <w:u w:val="none"/>
    </w:rPr>
  </w:style>
  <w:style w:type="character" w:customStyle="1" w:styleId="afe">
    <w:name w:val="Основной текст_"/>
    <w:basedOn w:val="a1"/>
    <w:link w:val="7"/>
    <w:rsid w:val="00957382"/>
    <w:rPr>
      <w:rFonts w:ascii="Times New Roman" w:eastAsia="Times New Roman" w:hAnsi="Times New Roman" w:cs="Times New Roman"/>
      <w:sz w:val="26"/>
      <w:szCs w:val="26"/>
      <w:shd w:val="clear" w:color="auto" w:fill="FFFFFF"/>
    </w:rPr>
  </w:style>
  <w:style w:type="paragraph" w:customStyle="1" w:styleId="7">
    <w:name w:val="Основной текст7"/>
    <w:basedOn w:val="a0"/>
    <w:link w:val="afe"/>
    <w:rsid w:val="00957382"/>
    <w:pPr>
      <w:widowControl w:val="0"/>
      <w:shd w:val="clear" w:color="auto" w:fill="FFFFFF"/>
      <w:spacing w:before="240" w:after="1860" w:line="322" w:lineRule="exact"/>
      <w:jc w:val="center"/>
    </w:pPr>
    <w:rPr>
      <w:rFonts w:ascii="Times New Roman" w:eastAsia="Times New Roman" w:hAnsi="Times New Roman" w:cs="Times New Roman"/>
      <w:sz w:val="26"/>
      <w:szCs w:val="26"/>
    </w:rPr>
  </w:style>
  <w:style w:type="character" w:customStyle="1" w:styleId="15">
    <w:name w:val="Основной текст1"/>
    <w:basedOn w:val="afe"/>
    <w:rsid w:val="00A45718"/>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0pt">
    <w:name w:val="Основной текст + Полужирный;Интервал 0 pt"/>
    <w:basedOn w:val="afe"/>
    <w:rsid w:val="00F91F4D"/>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eastAsia="ru-RU" w:bidi="ru-RU"/>
    </w:rPr>
  </w:style>
  <w:style w:type="character" w:customStyle="1" w:styleId="20">
    <w:name w:val="Заголовок 2 Знак"/>
    <w:basedOn w:val="a1"/>
    <w:link w:val="2"/>
    <w:uiPriority w:val="9"/>
    <w:rsid w:val="00E47657"/>
    <w:rPr>
      <w:rFonts w:asciiTheme="majorHAnsi" w:eastAsiaTheme="majorEastAsia" w:hAnsiTheme="majorHAnsi" w:cstheme="majorBidi"/>
      <w:b/>
      <w:bCs/>
      <w:color w:val="4472C4" w:themeColor="accent1"/>
      <w:sz w:val="26"/>
      <w:szCs w:val="26"/>
    </w:rPr>
  </w:style>
  <w:style w:type="paragraph" w:styleId="aff">
    <w:name w:val="TOC Heading"/>
    <w:basedOn w:val="1"/>
    <w:next w:val="a0"/>
    <w:uiPriority w:val="39"/>
    <w:semiHidden/>
    <w:unhideWhenUsed/>
    <w:qFormat/>
    <w:rsid w:val="009B2A19"/>
    <w:pPr>
      <w:spacing w:before="480" w:line="276" w:lineRule="auto"/>
      <w:outlineLvl w:val="9"/>
    </w:pPr>
    <w:rPr>
      <w:b/>
      <w:bCs/>
      <w:sz w:val="28"/>
      <w:szCs w:val="28"/>
      <w:lang w:eastAsia="ru-RU"/>
    </w:rPr>
  </w:style>
  <w:style w:type="paragraph" w:styleId="16">
    <w:name w:val="toc 1"/>
    <w:basedOn w:val="a0"/>
    <w:next w:val="a0"/>
    <w:autoRedefine/>
    <w:uiPriority w:val="39"/>
    <w:unhideWhenUsed/>
    <w:rsid w:val="009B2A19"/>
    <w:pPr>
      <w:spacing w:after="100"/>
    </w:pPr>
  </w:style>
  <w:style w:type="paragraph" w:styleId="25">
    <w:name w:val="toc 2"/>
    <w:basedOn w:val="a0"/>
    <w:next w:val="a0"/>
    <w:autoRedefine/>
    <w:uiPriority w:val="39"/>
    <w:unhideWhenUsed/>
    <w:rsid w:val="009B2A19"/>
    <w:pPr>
      <w:spacing w:after="100"/>
      <w:ind w:left="220"/>
    </w:pPr>
  </w:style>
  <w:style w:type="character" w:customStyle="1" w:styleId="aff0">
    <w:name w:val="Привязка сноски"/>
    <w:rsid w:val="00900A00"/>
    <w:rPr>
      <w:vertAlign w:val="superscript"/>
    </w:rPr>
  </w:style>
  <w:style w:type="table" w:customStyle="1" w:styleId="70">
    <w:name w:val="Сетка таблицы7"/>
    <w:basedOn w:val="a2"/>
    <w:next w:val="a9"/>
    <w:uiPriority w:val="39"/>
    <w:rsid w:val="008B596E"/>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04A6"/>
  </w:style>
  <w:style w:type="paragraph" w:styleId="1">
    <w:name w:val="heading 1"/>
    <w:basedOn w:val="a0"/>
    <w:next w:val="a0"/>
    <w:link w:val="10"/>
    <w:uiPriority w:val="9"/>
    <w:qFormat/>
    <w:rsid w:val="00760EC8"/>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E47657"/>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3D04A6"/>
    <w:pPr>
      <w:ind w:left="720"/>
      <w:contextualSpacing/>
    </w:pPr>
  </w:style>
  <w:style w:type="character" w:customStyle="1" w:styleId="a5">
    <w:name w:val="Абзац списка Знак"/>
    <w:link w:val="a4"/>
    <w:locked/>
    <w:rsid w:val="003D04A6"/>
  </w:style>
  <w:style w:type="table" w:customStyle="1" w:styleId="TableNormal">
    <w:name w:val="Table Normal"/>
    <w:uiPriority w:val="2"/>
    <w:semiHidden/>
    <w:unhideWhenUsed/>
    <w:qFormat/>
    <w:rsid w:val="002B1C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0"/>
    <w:link w:val="a7"/>
    <w:uiPriority w:val="1"/>
    <w:qFormat/>
    <w:rsid w:val="002B1CE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rsid w:val="002B1CE2"/>
    <w:rPr>
      <w:rFonts w:ascii="Times New Roman" w:eastAsia="Times New Roman" w:hAnsi="Times New Roman" w:cs="Times New Roman"/>
      <w:sz w:val="24"/>
      <w:szCs w:val="24"/>
    </w:rPr>
  </w:style>
  <w:style w:type="paragraph" w:customStyle="1" w:styleId="TableParagraph">
    <w:name w:val="Table Paragraph"/>
    <w:basedOn w:val="a0"/>
    <w:qFormat/>
    <w:rsid w:val="002B1CE2"/>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paragraph" w:styleId="a8">
    <w:name w:val="No Spacing"/>
    <w:qFormat/>
    <w:rsid w:val="00C11FD3"/>
    <w:pPr>
      <w:spacing w:after="0" w:line="240" w:lineRule="auto"/>
    </w:pPr>
  </w:style>
  <w:style w:type="table" w:styleId="a9">
    <w:name w:val="Table Grid"/>
    <w:basedOn w:val="a2"/>
    <w:uiPriority w:val="39"/>
    <w:rsid w:val="000A6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9"/>
    <w:rsid w:val="007A7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9"/>
    <w:rsid w:val="00D10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next w:val="a9"/>
    <w:rsid w:val="00D10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9"/>
    <w:rsid w:val="00AB5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EB52C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header"/>
    <w:basedOn w:val="a0"/>
    <w:link w:val="ab"/>
    <w:uiPriority w:val="99"/>
    <w:unhideWhenUsed/>
    <w:rsid w:val="00F4658F"/>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4658F"/>
  </w:style>
  <w:style w:type="paragraph" w:styleId="ac">
    <w:name w:val="footer"/>
    <w:basedOn w:val="a0"/>
    <w:link w:val="ad"/>
    <w:uiPriority w:val="99"/>
    <w:unhideWhenUsed/>
    <w:rsid w:val="00F4658F"/>
    <w:pPr>
      <w:tabs>
        <w:tab w:val="center" w:pos="4677"/>
        <w:tab w:val="right" w:pos="9355"/>
      </w:tabs>
      <w:spacing w:after="0" w:line="240" w:lineRule="auto"/>
    </w:pPr>
  </w:style>
  <w:style w:type="character" w:customStyle="1" w:styleId="ad">
    <w:name w:val="Нижний колонтитул Знак"/>
    <w:basedOn w:val="a1"/>
    <w:link w:val="ac"/>
    <w:uiPriority w:val="99"/>
    <w:rsid w:val="00F4658F"/>
  </w:style>
  <w:style w:type="paragraph" w:styleId="ae">
    <w:name w:val="Normal (Web)"/>
    <w:basedOn w:val="a0"/>
    <w:uiPriority w:val="99"/>
    <w:unhideWhenUsed/>
    <w:qFormat/>
    <w:rsid w:val="00EC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6">
    <w:name w:val="WW8Num6z6"/>
    <w:rsid w:val="0039722E"/>
  </w:style>
  <w:style w:type="paragraph" w:customStyle="1" w:styleId="ConsPlusNonformat">
    <w:name w:val="ConsPlusNonformat"/>
    <w:uiPriority w:val="99"/>
    <w:qFormat/>
    <w:rsid w:val="00CD24BC"/>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qFormat/>
    <w:rsid w:val="00BC00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
    <w:name w:val="Символ сноски"/>
    <w:qFormat/>
    <w:rsid w:val="00D87049"/>
    <w:rPr>
      <w:vertAlign w:val="superscript"/>
    </w:rPr>
  </w:style>
  <w:style w:type="character" w:customStyle="1" w:styleId="12">
    <w:name w:val="Знак сноски1"/>
    <w:rsid w:val="00D87049"/>
    <w:rPr>
      <w:vertAlign w:val="superscript"/>
    </w:rPr>
  </w:style>
  <w:style w:type="paragraph" w:customStyle="1" w:styleId="210">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styleId="af0">
    <w:name w:val="Hyperlink"/>
    <w:basedOn w:val="a1"/>
    <w:uiPriority w:val="99"/>
    <w:unhideWhenUsed/>
    <w:rsid w:val="00D4570E"/>
    <w:rPr>
      <w:color w:val="0000FF"/>
      <w:u w:val="single"/>
    </w:rPr>
  </w:style>
  <w:style w:type="character" w:styleId="af1">
    <w:name w:val="annotation reference"/>
    <w:basedOn w:val="a1"/>
    <w:uiPriority w:val="99"/>
    <w:semiHidden/>
    <w:unhideWhenUsed/>
    <w:rsid w:val="00ED3028"/>
    <w:rPr>
      <w:sz w:val="16"/>
      <w:szCs w:val="16"/>
    </w:rPr>
  </w:style>
  <w:style w:type="paragraph" w:styleId="af2">
    <w:name w:val="annotation text"/>
    <w:basedOn w:val="a0"/>
    <w:link w:val="af3"/>
    <w:uiPriority w:val="99"/>
    <w:semiHidden/>
    <w:unhideWhenUsed/>
    <w:rsid w:val="00ED3028"/>
    <w:pPr>
      <w:spacing w:line="240" w:lineRule="auto"/>
    </w:pPr>
    <w:rPr>
      <w:sz w:val="20"/>
      <w:szCs w:val="20"/>
    </w:rPr>
  </w:style>
  <w:style w:type="character" w:customStyle="1" w:styleId="af3">
    <w:name w:val="Текст примечания Знак"/>
    <w:basedOn w:val="a1"/>
    <w:link w:val="af2"/>
    <w:uiPriority w:val="99"/>
    <w:semiHidden/>
    <w:rsid w:val="00ED3028"/>
    <w:rPr>
      <w:sz w:val="20"/>
      <w:szCs w:val="20"/>
    </w:rPr>
  </w:style>
  <w:style w:type="paragraph" w:styleId="af4">
    <w:name w:val="annotation subject"/>
    <w:basedOn w:val="af2"/>
    <w:next w:val="af2"/>
    <w:link w:val="af5"/>
    <w:uiPriority w:val="99"/>
    <w:semiHidden/>
    <w:unhideWhenUsed/>
    <w:rsid w:val="00ED3028"/>
    <w:rPr>
      <w:b/>
      <w:bCs/>
    </w:rPr>
  </w:style>
  <w:style w:type="character" w:customStyle="1" w:styleId="af5">
    <w:name w:val="Тема примечания Знак"/>
    <w:basedOn w:val="af3"/>
    <w:link w:val="af4"/>
    <w:uiPriority w:val="99"/>
    <w:semiHidden/>
    <w:rsid w:val="00ED3028"/>
    <w:rPr>
      <w:b/>
      <w:bCs/>
      <w:sz w:val="20"/>
      <w:szCs w:val="20"/>
    </w:rPr>
  </w:style>
  <w:style w:type="paragraph" w:styleId="af6">
    <w:name w:val="Balloon Text"/>
    <w:basedOn w:val="a0"/>
    <w:link w:val="af7"/>
    <w:uiPriority w:val="99"/>
    <w:semiHidden/>
    <w:unhideWhenUsed/>
    <w:rsid w:val="00ED3028"/>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ED3028"/>
    <w:rPr>
      <w:rFonts w:ascii="Tahoma" w:hAnsi="Tahoma" w:cs="Tahoma"/>
      <w:sz w:val="16"/>
      <w:szCs w:val="16"/>
    </w:rPr>
  </w:style>
  <w:style w:type="paragraph" w:styleId="af8">
    <w:name w:val="footnote text"/>
    <w:basedOn w:val="a0"/>
    <w:link w:val="af9"/>
    <w:uiPriority w:val="99"/>
    <w:semiHidden/>
    <w:unhideWhenUsed/>
    <w:rsid w:val="00AD34CF"/>
    <w:pPr>
      <w:spacing w:after="0" w:line="240" w:lineRule="auto"/>
    </w:pPr>
    <w:rPr>
      <w:sz w:val="20"/>
      <w:szCs w:val="20"/>
    </w:rPr>
  </w:style>
  <w:style w:type="character" w:customStyle="1" w:styleId="af9">
    <w:name w:val="Текст сноски Знак"/>
    <w:basedOn w:val="a1"/>
    <w:link w:val="af8"/>
    <w:uiPriority w:val="99"/>
    <w:semiHidden/>
    <w:rsid w:val="00AD34CF"/>
    <w:rPr>
      <w:sz w:val="20"/>
      <w:szCs w:val="20"/>
    </w:rPr>
  </w:style>
  <w:style w:type="character" w:styleId="afa">
    <w:name w:val="footnote reference"/>
    <w:basedOn w:val="a1"/>
    <w:uiPriority w:val="99"/>
    <w:semiHidden/>
    <w:unhideWhenUsed/>
    <w:rsid w:val="00AD34CF"/>
    <w:rPr>
      <w:vertAlign w:val="superscript"/>
    </w:rPr>
  </w:style>
  <w:style w:type="paragraph" w:customStyle="1" w:styleId="a">
    <w:name w:val="Перечень"/>
    <w:basedOn w:val="a0"/>
    <w:next w:val="a0"/>
    <w:link w:val="afb"/>
    <w:qFormat/>
    <w:rsid w:val="009D7051"/>
    <w:pPr>
      <w:numPr>
        <w:numId w:val="1"/>
      </w:numPr>
      <w:suppressAutoHyphens/>
      <w:spacing w:after="0" w:line="360" w:lineRule="auto"/>
      <w:jc w:val="both"/>
    </w:pPr>
    <w:rPr>
      <w:rFonts w:ascii="Times New Roman" w:eastAsia="Calibri" w:hAnsi="Times New Roman" w:cs="Times New Roman"/>
      <w:sz w:val="28"/>
      <w:u w:color="000000"/>
      <w:bdr w:val="nil"/>
      <w:lang w:eastAsia="ru-RU"/>
    </w:rPr>
  </w:style>
  <w:style w:type="character" w:customStyle="1" w:styleId="afb">
    <w:name w:val="Перечень Знак"/>
    <w:link w:val="a"/>
    <w:rsid w:val="009D7051"/>
    <w:rPr>
      <w:rFonts w:ascii="Times New Roman" w:eastAsia="Calibri" w:hAnsi="Times New Roman" w:cs="Times New Roman"/>
      <w:sz w:val="28"/>
      <w:u w:color="000000"/>
      <w:bdr w:val="nil"/>
      <w:lang w:eastAsia="ru-RU"/>
    </w:rPr>
  </w:style>
  <w:style w:type="character" w:customStyle="1" w:styleId="WW8Num14z1">
    <w:name w:val="WW8Num14z1"/>
    <w:rsid w:val="00DA6411"/>
  </w:style>
  <w:style w:type="character" w:customStyle="1" w:styleId="10">
    <w:name w:val="Заголовок 1 Знак"/>
    <w:basedOn w:val="a1"/>
    <w:link w:val="1"/>
    <w:uiPriority w:val="9"/>
    <w:rsid w:val="00760EC8"/>
    <w:rPr>
      <w:rFonts w:asciiTheme="majorHAnsi" w:eastAsiaTheme="majorEastAsia" w:hAnsiTheme="majorHAnsi" w:cstheme="majorBidi"/>
      <w:color w:val="2F5496" w:themeColor="accent1" w:themeShade="BF"/>
      <w:sz w:val="32"/>
      <w:szCs w:val="32"/>
    </w:rPr>
  </w:style>
  <w:style w:type="character" w:styleId="afc">
    <w:name w:val="Strong"/>
    <w:basedOn w:val="a1"/>
    <w:uiPriority w:val="22"/>
    <w:qFormat/>
    <w:rsid w:val="00760EC8"/>
    <w:rPr>
      <w:b/>
      <w:bCs/>
    </w:rPr>
  </w:style>
  <w:style w:type="character" w:customStyle="1" w:styleId="22">
    <w:name w:val="Основной текст (2)"/>
    <w:basedOn w:val="a1"/>
    <w:rsid w:val="00B40FC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95pt">
    <w:name w:val="Основной текст (2) + 9;5 pt"/>
    <w:basedOn w:val="a1"/>
    <w:rsid w:val="00B40FC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95pt0">
    <w:name w:val="Основной текст (2) + 9;5 pt;Полужирный"/>
    <w:basedOn w:val="a1"/>
    <w:rsid w:val="00B40FC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1pt">
    <w:name w:val="Основной текст (2) + 11 pt;Полужирный"/>
    <w:basedOn w:val="a1"/>
    <w:rsid w:val="00B40FC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5pt1">
    <w:name w:val="Основной текст (2) + 9;5 pt;Малые прописные"/>
    <w:basedOn w:val="a1"/>
    <w:rsid w:val="00B40FCE"/>
    <w:rPr>
      <w:rFonts w:ascii="Times New Roman" w:eastAsia="Times New Roman" w:hAnsi="Times New Roman" w:cs="Times New Roman"/>
      <w:b w:val="0"/>
      <w:bCs w:val="0"/>
      <w:i w:val="0"/>
      <w:iCs w:val="0"/>
      <w:smallCaps/>
      <w:strike w:val="0"/>
      <w:color w:val="000000"/>
      <w:spacing w:val="0"/>
      <w:w w:val="100"/>
      <w:position w:val="0"/>
      <w:sz w:val="19"/>
      <w:szCs w:val="19"/>
      <w:u w:val="none"/>
      <w:lang w:val="ru-RU" w:eastAsia="ru-RU" w:bidi="ru-RU"/>
    </w:rPr>
  </w:style>
  <w:style w:type="character" w:customStyle="1" w:styleId="23">
    <w:name w:val="Основной текст (2) + Полужирный"/>
    <w:basedOn w:val="a1"/>
    <w:rsid w:val="00B40FC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
    <w:name w:val="Заголовок №1_"/>
    <w:basedOn w:val="a1"/>
    <w:link w:val="14"/>
    <w:rsid w:val="00B40FCE"/>
    <w:rPr>
      <w:rFonts w:ascii="Times New Roman" w:eastAsia="Times New Roman" w:hAnsi="Times New Roman" w:cs="Times New Roman"/>
      <w:b/>
      <w:bCs/>
      <w:sz w:val="28"/>
      <w:szCs w:val="28"/>
      <w:shd w:val="clear" w:color="auto" w:fill="FFFFFF"/>
    </w:rPr>
  </w:style>
  <w:style w:type="paragraph" w:customStyle="1" w:styleId="14">
    <w:name w:val="Заголовок №1"/>
    <w:basedOn w:val="a0"/>
    <w:link w:val="13"/>
    <w:rsid w:val="00B40FCE"/>
    <w:pPr>
      <w:widowControl w:val="0"/>
      <w:shd w:val="clear" w:color="auto" w:fill="FFFFFF"/>
      <w:spacing w:after="660" w:line="0" w:lineRule="atLeast"/>
      <w:jc w:val="center"/>
      <w:outlineLvl w:val="0"/>
    </w:pPr>
    <w:rPr>
      <w:rFonts w:ascii="Times New Roman" w:eastAsia="Times New Roman" w:hAnsi="Times New Roman" w:cs="Times New Roman"/>
      <w:b/>
      <w:bCs/>
      <w:sz w:val="28"/>
      <w:szCs w:val="28"/>
    </w:rPr>
  </w:style>
  <w:style w:type="character" w:customStyle="1" w:styleId="200">
    <w:name w:val="Основной текст (20)"/>
    <w:basedOn w:val="a1"/>
    <w:rsid w:val="00B40FC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WW8Num15z0">
    <w:name w:val="WW8Num15z0"/>
    <w:rsid w:val="00D56B68"/>
    <w:rPr>
      <w:rFonts w:ascii="Symbol" w:hAnsi="Symbol" w:cs="Symbol" w:hint="default"/>
    </w:rPr>
  </w:style>
  <w:style w:type="paragraph" w:customStyle="1" w:styleId="-11">
    <w:name w:val="Цветной список - Акцент 11"/>
    <w:basedOn w:val="a0"/>
    <w:rsid w:val="00D56B68"/>
    <w:pPr>
      <w:pBdr>
        <w:top w:val="none" w:sz="0" w:space="0" w:color="000000"/>
        <w:left w:val="none" w:sz="0" w:space="0" w:color="000000"/>
        <w:bottom w:val="none" w:sz="0" w:space="0" w:color="000000"/>
        <w:right w:val="none" w:sz="0" w:space="0" w:color="000000"/>
      </w:pBdr>
      <w:suppressAutoHyphens/>
      <w:spacing w:after="200" w:line="276" w:lineRule="auto"/>
      <w:ind w:left="720"/>
      <w:contextualSpacing/>
    </w:pPr>
    <w:rPr>
      <w:rFonts w:ascii="Calibri" w:eastAsia="Calibri" w:hAnsi="Calibri" w:cs="Calibri"/>
      <w:color w:val="000000"/>
      <w:lang w:eastAsia="zh-CN"/>
    </w:rPr>
  </w:style>
  <w:style w:type="paragraph" w:customStyle="1" w:styleId="afd">
    <w:name w:val="Содержимое таблицы"/>
    <w:basedOn w:val="a0"/>
    <w:rsid w:val="00D56B68"/>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Calibri"/>
      <w:color w:val="000000"/>
      <w:lang w:eastAsia="zh-CN"/>
    </w:rPr>
  </w:style>
  <w:style w:type="character" w:customStyle="1" w:styleId="24">
    <w:name w:val="Основной текст (2)_"/>
    <w:basedOn w:val="a1"/>
    <w:rsid w:val="00957382"/>
    <w:rPr>
      <w:rFonts w:ascii="Times New Roman" w:eastAsia="Times New Roman" w:hAnsi="Times New Roman" w:cs="Times New Roman"/>
      <w:b/>
      <w:bCs/>
      <w:i w:val="0"/>
      <w:iCs w:val="0"/>
      <w:smallCaps w:val="0"/>
      <w:strike w:val="0"/>
      <w:spacing w:val="-1"/>
      <w:sz w:val="26"/>
      <w:szCs w:val="26"/>
      <w:u w:val="none"/>
    </w:rPr>
  </w:style>
  <w:style w:type="character" w:customStyle="1" w:styleId="afe">
    <w:name w:val="Основной текст_"/>
    <w:basedOn w:val="a1"/>
    <w:link w:val="7"/>
    <w:rsid w:val="00957382"/>
    <w:rPr>
      <w:rFonts w:ascii="Times New Roman" w:eastAsia="Times New Roman" w:hAnsi="Times New Roman" w:cs="Times New Roman"/>
      <w:sz w:val="26"/>
      <w:szCs w:val="26"/>
      <w:shd w:val="clear" w:color="auto" w:fill="FFFFFF"/>
    </w:rPr>
  </w:style>
  <w:style w:type="paragraph" w:customStyle="1" w:styleId="7">
    <w:name w:val="Основной текст7"/>
    <w:basedOn w:val="a0"/>
    <w:link w:val="afe"/>
    <w:rsid w:val="00957382"/>
    <w:pPr>
      <w:widowControl w:val="0"/>
      <w:shd w:val="clear" w:color="auto" w:fill="FFFFFF"/>
      <w:spacing w:before="240" w:after="1860" w:line="322" w:lineRule="exact"/>
      <w:jc w:val="center"/>
    </w:pPr>
    <w:rPr>
      <w:rFonts w:ascii="Times New Roman" w:eastAsia="Times New Roman" w:hAnsi="Times New Roman" w:cs="Times New Roman"/>
      <w:sz w:val="26"/>
      <w:szCs w:val="26"/>
    </w:rPr>
  </w:style>
  <w:style w:type="character" w:customStyle="1" w:styleId="15">
    <w:name w:val="Основной текст1"/>
    <w:basedOn w:val="afe"/>
    <w:rsid w:val="00A45718"/>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0pt">
    <w:name w:val="Основной текст + Полужирный;Интервал 0 pt"/>
    <w:basedOn w:val="afe"/>
    <w:rsid w:val="00F91F4D"/>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eastAsia="ru-RU" w:bidi="ru-RU"/>
    </w:rPr>
  </w:style>
  <w:style w:type="character" w:customStyle="1" w:styleId="20">
    <w:name w:val="Заголовок 2 Знак"/>
    <w:basedOn w:val="a1"/>
    <w:link w:val="2"/>
    <w:uiPriority w:val="9"/>
    <w:rsid w:val="00E47657"/>
    <w:rPr>
      <w:rFonts w:asciiTheme="majorHAnsi" w:eastAsiaTheme="majorEastAsia" w:hAnsiTheme="majorHAnsi" w:cstheme="majorBidi"/>
      <w:b/>
      <w:bCs/>
      <w:color w:val="4472C4" w:themeColor="accent1"/>
      <w:sz w:val="26"/>
      <w:szCs w:val="26"/>
    </w:rPr>
  </w:style>
  <w:style w:type="paragraph" w:styleId="aff">
    <w:name w:val="TOC Heading"/>
    <w:basedOn w:val="1"/>
    <w:next w:val="a0"/>
    <w:uiPriority w:val="39"/>
    <w:semiHidden/>
    <w:unhideWhenUsed/>
    <w:qFormat/>
    <w:rsid w:val="009B2A19"/>
    <w:pPr>
      <w:spacing w:before="480" w:line="276" w:lineRule="auto"/>
      <w:outlineLvl w:val="9"/>
    </w:pPr>
    <w:rPr>
      <w:b/>
      <w:bCs/>
      <w:sz w:val="28"/>
      <w:szCs w:val="28"/>
      <w:lang w:eastAsia="ru-RU"/>
    </w:rPr>
  </w:style>
  <w:style w:type="paragraph" w:styleId="16">
    <w:name w:val="toc 1"/>
    <w:basedOn w:val="a0"/>
    <w:next w:val="a0"/>
    <w:autoRedefine/>
    <w:uiPriority w:val="39"/>
    <w:unhideWhenUsed/>
    <w:rsid w:val="009B2A19"/>
    <w:pPr>
      <w:spacing w:after="100"/>
    </w:pPr>
  </w:style>
  <w:style w:type="paragraph" w:styleId="25">
    <w:name w:val="toc 2"/>
    <w:basedOn w:val="a0"/>
    <w:next w:val="a0"/>
    <w:autoRedefine/>
    <w:uiPriority w:val="39"/>
    <w:unhideWhenUsed/>
    <w:rsid w:val="009B2A19"/>
    <w:pPr>
      <w:spacing w:after="100"/>
      <w:ind w:left="220"/>
    </w:pPr>
  </w:style>
  <w:style w:type="character" w:customStyle="1" w:styleId="aff0">
    <w:name w:val="Привязка сноски"/>
    <w:rsid w:val="00900A00"/>
    <w:rPr>
      <w:vertAlign w:val="superscript"/>
    </w:rPr>
  </w:style>
  <w:style w:type="table" w:customStyle="1" w:styleId="70">
    <w:name w:val="Сетка таблицы7"/>
    <w:basedOn w:val="a2"/>
    <w:next w:val="a9"/>
    <w:uiPriority w:val="39"/>
    <w:rsid w:val="008B596E"/>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63500">
      <w:bodyDiv w:val="1"/>
      <w:marLeft w:val="0"/>
      <w:marRight w:val="0"/>
      <w:marTop w:val="0"/>
      <w:marBottom w:val="0"/>
      <w:divBdr>
        <w:top w:val="none" w:sz="0" w:space="0" w:color="auto"/>
        <w:left w:val="none" w:sz="0" w:space="0" w:color="auto"/>
        <w:bottom w:val="none" w:sz="0" w:space="0" w:color="auto"/>
        <w:right w:val="none" w:sz="0" w:space="0" w:color="auto"/>
      </w:divBdr>
    </w:div>
    <w:div w:id="478811188">
      <w:bodyDiv w:val="1"/>
      <w:marLeft w:val="0"/>
      <w:marRight w:val="0"/>
      <w:marTop w:val="0"/>
      <w:marBottom w:val="0"/>
      <w:divBdr>
        <w:top w:val="none" w:sz="0" w:space="0" w:color="auto"/>
        <w:left w:val="none" w:sz="0" w:space="0" w:color="auto"/>
        <w:bottom w:val="none" w:sz="0" w:space="0" w:color="auto"/>
        <w:right w:val="none" w:sz="0" w:space="0" w:color="auto"/>
      </w:divBdr>
    </w:div>
    <w:div w:id="761417392">
      <w:bodyDiv w:val="1"/>
      <w:marLeft w:val="0"/>
      <w:marRight w:val="0"/>
      <w:marTop w:val="0"/>
      <w:marBottom w:val="0"/>
      <w:divBdr>
        <w:top w:val="none" w:sz="0" w:space="0" w:color="auto"/>
        <w:left w:val="none" w:sz="0" w:space="0" w:color="auto"/>
        <w:bottom w:val="none" w:sz="0" w:space="0" w:color="auto"/>
        <w:right w:val="none" w:sz="0" w:space="0" w:color="auto"/>
      </w:divBdr>
    </w:div>
    <w:div w:id="927343763">
      <w:bodyDiv w:val="1"/>
      <w:marLeft w:val="0"/>
      <w:marRight w:val="0"/>
      <w:marTop w:val="0"/>
      <w:marBottom w:val="0"/>
      <w:divBdr>
        <w:top w:val="none" w:sz="0" w:space="0" w:color="auto"/>
        <w:left w:val="none" w:sz="0" w:space="0" w:color="auto"/>
        <w:bottom w:val="none" w:sz="0" w:space="0" w:color="auto"/>
        <w:right w:val="none" w:sz="0" w:space="0" w:color="auto"/>
      </w:divBdr>
    </w:div>
    <w:div w:id="941960494">
      <w:bodyDiv w:val="1"/>
      <w:marLeft w:val="0"/>
      <w:marRight w:val="0"/>
      <w:marTop w:val="0"/>
      <w:marBottom w:val="0"/>
      <w:divBdr>
        <w:top w:val="none" w:sz="0" w:space="0" w:color="auto"/>
        <w:left w:val="none" w:sz="0" w:space="0" w:color="auto"/>
        <w:bottom w:val="none" w:sz="0" w:space="0" w:color="auto"/>
        <w:right w:val="none" w:sz="0" w:space="0" w:color="auto"/>
      </w:divBdr>
    </w:div>
    <w:div w:id="1353461186">
      <w:bodyDiv w:val="1"/>
      <w:marLeft w:val="0"/>
      <w:marRight w:val="0"/>
      <w:marTop w:val="0"/>
      <w:marBottom w:val="0"/>
      <w:divBdr>
        <w:top w:val="none" w:sz="0" w:space="0" w:color="auto"/>
        <w:left w:val="none" w:sz="0" w:space="0" w:color="auto"/>
        <w:bottom w:val="none" w:sz="0" w:space="0" w:color="auto"/>
        <w:right w:val="none" w:sz="0" w:space="0" w:color="auto"/>
      </w:divBdr>
    </w:div>
    <w:div w:id="1368066440">
      <w:bodyDiv w:val="1"/>
      <w:marLeft w:val="0"/>
      <w:marRight w:val="0"/>
      <w:marTop w:val="0"/>
      <w:marBottom w:val="0"/>
      <w:divBdr>
        <w:top w:val="none" w:sz="0" w:space="0" w:color="auto"/>
        <w:left w:val="none" w:sz="0" w:space="0" w:color="auto"/>
        <w:bottom w:val="none" w:sz="0" w:space="0" w:color="auto"/>
        <w:right w:val="none" w:sz="0" w:space="0" w:color="auto"/>
      </w:divBdr>
      <w:divsChild>
        <w:div w:id="1480851466">
          <w:marLeft w:val="0"/>
          <w:marRight w:val="0"/>
          <w:marTop w:val="300"/>
          <w:marBottom w:val="300"/>
          <w:divBdr>
            <w:top w:val="none" w:sz="0" w:space="0" w:color="auto"/>
            <w:left w:val="none" w:sz="0" w:space="0" w:color="auto"/>
            <w:bottom w:val="none" w:sz="0" w:space="0" w:color="auto"/>
            <w:right w:val="none" w:sz="0" w:space="0" w:color="auto"/>
          </w:divBdr>
        </w:div>
        <w:div w:id="35008943">
          <w:marLeft w:val="0"/>
          <w:marRight w:val="0"/>
          <w:marTop w:val="300"/>
          <w:marBottom w:val="300"/>
          <w:divBdr>
            <w:top w:val="none" w:sz="0" w:space="0" w:color="auto"/>
            <w:left w:val="none" w:sz="0" w:space="0" w:color="auto"/>
            <w:bottom w:val="none" w:sz="0" w:space="0" w:color="auto"/>
            <w:right w:val="none" w:sz="0" w:space="0" w:color="auto"/>
          </w:divBdr>
        </w:div>
        <w:div w:id="616715791">
          <w:marLeft w:val="0"/>
          <w:marRight w:val="0"/>
          <w:marTop w:val="300"/>
          <w:marBottom w:val="300"/>
          <w:divBdr>
            <w:top w:val="none" w:sz="0" w:space="0" w:color="auto"/>
            <w:left w:val="none" w:sz="0" w:space="0" w:color="auto"/>
            <w:bottom w:val="none" w:sz="0" w:space="0" w:color="auto"/>
            <w:right w:val="none" w:sz="0" w:space="0" w:color="auto"/>
          </w:divBdr>
        </w:div>
        <w:div w:id="704526597">
          <w:marLeft w:val="0"/>
          <w:marRight w:val="0"/>
          <w:marTop w:val="300"/>
          <w:marBottom w:val="300"/>
          <w:divBdr>
            <w:top w:val="none" w:sz="0" w:space="0" w:color="auto"/>
            <w:left w:val="none" w:sz="0" w:space="0" w:color="auto"/>
            <w:bottom w:val="none" w:sz="0" w:space="0" w:color="auto"/>
            <w:right w:val="none" w:sz="0" w:space="0" w:color="auto"/>
          </w:divBdr>
          <w:divsChild>
            <w:div w:id="272371787">
              <w:marLeft w:val="0"/>
              <w:marRight w:val="0"/>
              <w:marTop w:val="300"/>
              <w:marBottom w:val="0"/>
              <w:divBdr>
                <w:top w:val="none" w:sz="0" w:space="0" w:color="auto"/>
                <w:left w:val="none" w:sz="0" w:space="0" w:color="auto"/>
                <w:bottom w:val="none" w:sz="0" w:space="0" w:color="auto"/>
                <w:right w:val="none" w:sz="0" w:space="0" w:color="auto"/>
              </w:divBdr>
            </w:div>
          </w:divsChild>
        </w:div>
        <w:div w:id="2059667068">
          <w:marLeft w:val="0"/>
          <w:marRight w:val="0"/>
          <w:marTop w:val="300"/>
          <w:marBottom w:val="300"/>
          <w:divBdr>
            <w:top w:val="none" w:sz="0" w:space="0" w:color="auto"/>
            <w:left w:val="none" w:sz="0" w:space="0" w:color="auto"/>
            <w:bottom w:val="none" w:sz="0" w:space="0" w:color="auto"/>
            <w:right w:val="none" w:sz="0" w:space="0" w:color="auto"/>
          </w:divBdr>
        </w:div>
        <w:div w:id="1140852891">
          <w:marLeft w:val="0"/>
          <w:marRight w:val="0"/>
          <w:marTop w:val="300"/>
          <w:marBottom w:val="300"/>
          <w:divBdr>
            <w:top w:val="none" w:sz="0" w:space="0" w:color="auto"/>
            <w:left w:val="none" w:sz="0" w:space="0" w:color="auto"/>
            <w:bottom w:val="none" w:sz="0" w:space="0" w:color="auto"/>
            <w:right w:val="none" w:sz="0" w:space="0" w:color="auto"/>
          </w:divBdr>
        </w:div>
        <w:div w:id="642152495">
          <w:marLeft w:val="0"/>
          <w:marRight w:val="0"/>
          <w:marTop w:val="300"/>
          <w:marBottom w:val="300"/>
          <w:divBdr>
            <w:top w:val="none" w:sz="0" w:space="0" w:color="auto"/>
            <w:left w:val="none" w:sz="0" w:space="0" w:color="auto"/>
            <w:bottom w:val="none" w:sz="0" w:space="0" w:color="auto"/>
            <w:right w:val="none" w:sz="0" w:space="0" w:color="auto"/>
          </w:divBdr>
        </w:div>
        <w:div w:id="1170103320">
          <w:marLeft w:val="0"/>
          <w:marRight w:val="0"/>
          <w:marTop w:val="300"/>
          <w:marBottom w:val="300"/>
          <w:divBdr>
            <w:top w:val="none" w:sz="0" w:space="0" w:color="auto"/>
            <w:left w:val="none" w:sz="0" w:space="0" w:color="auto"/>
            <w:bottom w:val="none" w:sz="0" w:space="0" w:color="auto"/>
            <w:right w:val="none" w:sz="0" w:space="0" w:color="auto"/>
          </w:divBdr>
        </w:div>
        <w:div w:id="498815658">
          <w:marLeft w:val="0"/>
          <w:marRight w:val="0"/>
          <w:marTop w:val="300"/>
          <w:marBottom w:val="300"/>
          <w:divBdr>
            <w:top w:val="none" w:sz="0" w:space="0" w:color="auto"/>
            <w:left w:val="none" w:sz="0" w:space="0" w:color="auto"/>
            <w:bottom w:val="none" w:sz="0" w:space="0" w:color="auto"/>
            <w:right w:val="none" w:sz="0" w:space="0" w:color="auto"/>
          </w:divBdr>
        </w:div>
        <w:div w:id="1833328483">
          <w:marLeft w:val="0"/>
          <w:marRight w:val="0"/>
          <w:marTop w:val="300"/>
          <w:marBottom w:val="300"/>
          <w:divBdr>
            <w:top w:val="none" w:sz="0" w:space="0" w:color="auto"/>
            <w:left w:val="none" w:sz="0" w:space="0" w:color="auto"/>
            <w:bottom w:val="none" w:sz="0" w:space="0" w:color="auto"/>
            <w:right w:val="none" w:sz="0" w:space="0" w:color="auto"/>
          </w:divBdr>
        </w:div>
        <w:div w:id="160506928">
          <w:marLeft w:val="0"/>
          <w:marRight w:val="0"/>
          <w:marTop w:val="300"/>
          <w:marBottom w:val="300"/>
          <w:divBdr>
            <w:top w:val="none" w:sz="0" w:space="0" w:color="auto"/>
            <w:left w:val="none" w:sz="0" w:space="0" w:color="auto"/>
            <w:bottom w:val="none" w:sz="0" w:space="0" w:color="auto"/>
            <w:right w:val="none" w:sz="0" w:space="0" w:color="auto"/>
          </w:divBdr>
        </w:div>
        <w:div w:id="1535771232">
          <w:marLeft w:val="0"/>
          <w:marRight w:val="0"/>
          <w:marTop w:val="300"/>
          <w:marBottom w:val="300"/>
          <w:divBdr>
            <w:top w:val="none" w:sz="0" w:space="0" w:color="auto"/>
            <w:left w:val="none" w:sz="0" w:space="0" w:color="auto"/>
            <w:bottom w:val="none" w:sz="0" w:space="0" w:color="auto"/>
            <w:right w:val="none" w:sz="0" w:space="0" w:color="auto"/>
          </w:divBdr>
        </w:div>
        <w:div w:id="488252694">
          <w:marLeft w:val="0"/>
          <w:marRight w:val="0"/>
          <w:marTop w:val="300"/>
          <w:marBottom w:val="300"/>
          <w:divBdr>
            <w:top w:val="none" w:sz="0" w:space="0" w:color="auto"/>
            <w:left w:val="none" w:sz="0" w:space="0" w:color="auto"/>
            <w:bottom w:val="none" w:sz="0" w:space="0" w:color="auto"/>
            <w:right w:val="none" w:sz="0" w:space="0" w:color="auto"/>
          </w:divBdr>
        </w:div>
        <w:div w:id="1658150716">
          <w:marLeft w:val="0"/>
          <w:marRight w:val="0"/>
          <w:marTop w:val="300"/>
          <w:marBottom w:val="300"/>
          <w:divBdr>
            <w:top w:val="none" w:sz="0" w:space="0" w:color="auto"/>
            <w:left w:val="none" w:sz="0" w:space="0" w:color="auto"/>
            <w:bottom w:val="none" w:sz="0" w:space="0" w:color="auto"/>
            <w:right w:val="none" w:sz="0" w:space="0" w:color="auto"/>
          </w:divBdr>
        </w:div>
        <w:div w:id="765199640">
          <w:marLeft w:val="0"/>
          <w:marRight w:val="0"/>
          <w:marTop w:val="300"/>
          <w:marBottom w:val="300"/>
          <w:divBdr>
            <w:top w:val="none" w:sz="0" w:space="0" w:color="auto"/>
            <w:left w:val="none" w:sz="0" w:space="0" w:color="auto"/>
            <w:bottom w:val="none" w:sz="0" w:space="0" w:color="auto"/>
            <w:right w:val="none" w:sz="0" w:space="0" w:color="auto"/>
          </w:divBdr>
        </w:div>
        <w:div w:id="54860192">
          <w:marLeft w:val="0"/>
          <w:marRight w:val="0"/>
          <w:marTop w:val="300"/>
          <w:marBottom w:val="300"/>
          <w:divBdr>
            <w:top w:val="none" w:sz="0" w:space="0" w:color="auto"/>
            <w:left w:val="none" w:sz="0" w:space="0" w:color="auto"/>
            <w:bottom w:val="none" w:sz="0" w:space="0" w:color="auto"/>
            <w:right w:val="none" w:sz="0" w:space="0" w:color="auto"/>
          </w:divBdr>
        </w:div>
        <w:div w:id="725183355">
          <w:marLeft w:val="0"/>
          <w:marRight w:val="0"/>
          <w:marTop w:val="300"/>
          <w:marBottom w:val="300"/>
          <w:divBdr>
            <w:top w:val="none" w:sz="0" w:space="0" w:color="auto"/>
            <w:left w:val="none" w:sz="0" w:space="0" w:color="auto"/>
            <w:bottom w:val="none" w:sz="0" w:space="0" w:color="auto"/>
            <w:right w:val="none" w:sz="0" w:space="0" w:color="auto"/>
          </w:divBdr>
        </w:div>
        <w:div w:id="2090929313">
          <w:marLeft w:val="0"/>
          <w:marRight w:val="0"/>
          <w:marTop w:val="300"/>
          <w:marBottom w:val="300"/>
          <w:divBdr>
            <w:top w:val="none" w:sz="0" w:space="0" w:color="auto"/>
            <w:left w:val="none" w:sz="0" w:space="0" w:color="auto"/>
            <w:bottom w:val="none" w:sz="0" w:space="0" w:color="auto"/>
            <w:right w:val="none" w:sz="0" w:space="0" w:color="auto"/>
          </w:divBdr>
        </w:div>
        <w:div w:id="401754601">
          <w:marLeft w:val="0"/>
          <w:marRight w:val="0"/>
          <w:marTop w:val="300"/>
          <w:marBottom w:val="300"/>
          <w:divBdr>
            <w:top w:val="none" w:sz="0" w:space="0" w:color="auto"/>
            <w:left w:val="none" w:sz="0" w:space="0" w:color="auto"/>
            <w:bottom w:val="none" w:sz="0" w:space="0" w:color="auto"/>
            <w:right w:val="none" w:sz="0" w:space="0" w:color="auto"/>
          </w:divBdr>
        </w:div>
        <w:div w:id="431634393">
          <w:marLeft w:val="0"/>
          <w:marRight w:val="0"/>
          <w:marTop w:val="300"/>
          <w:marBottom w:val="300"/>
          <w:divBdr>
            <w:top w:val="none" w:sz="0" w:space="0" w:color="auto"/>
            <w:left w:val="none" w:sz="0" w:space="0" w:color="auto"/>
            <w:bottom w:val="none" w:sz="0" w:space="0" w:color="auto"/>
            <w:right w:val="none" w:sz="0" w:space="0" w:color="auto"/>
          </w:divBdr>
        </w:div>
        <w:div w:id="401489921">
          <w:marLeft w:val="0"/>
          <w:marRight w:val="0"/>
          <w:marTop w:val="300"/>
          <w:marBottom w:val="300"/>
          <w:divBdr>
            <w:top w:val="none" w:sz="0" w:space="0" w:color="auto"/>
            <w:left w:val="none" w:sz="0" w:space="0" w:color="auto"/>
            <w:bottom w:val="none" w:sz="0" w:space="0" w:color="auto"/>
            <w:right w:val="none" w:sz="0" w:space="0" w:color="auto"/>
          </w:divBdr>
        </w:div>
        <w:div w:id="1880586392">
          <w:marLeft w:val="0"/>
          <w:marRight w:val="0"/>
          <w:marTop w:val="300"/>
          <w:marBottom w:val="300"/>
          <w:divBdr>
            <w:top w:val="none" w:sz="0" w:space="0" w:color="auto"/>
            <w:left w:val="none" w:sz="0" w:space="0" w:color="auto"/>
            <w:bottom w:val="none" w:sz="0" w:space="0" w:color="auto"/>
            <w:right w:val="none" w:sz="0" w:space="0" w:color="auto"/>
          </w:divBdr>
        </w:div>
        <w:div w:id="2044357186">
          <w:marLeft w:val="0"/>
          <w:marRight w:val="0"/>
          <w:marTop w:val="300"/>
          <w:marBottom w:val="300"/>
          <w:divBdr>
            <w:top w:val="none" w:sz="0" w:space="0" w:color="auto"/>
            <w:left w:val="none" w:sz="0" w:space="0" w:color="auto"/>
            <w:bottom w:val="none" w:sz="0" w:space="0" w:color="auto"/>
            <w:right w:val="none" w:sz="0" w:space="0" w:color="auto"/>
          </w:divBdr>
        </w:div>
        <w:div w:id="132794447">
          <w:marLeft w:val="0"/>
          <w:marRight w:val="0"/>
          <w:marTop w:val="300"/>
          <w:marBottom w:val="300"/>
          <w:divBdr>
            <w:top w:val="none" w:sz="0" w:space="0" w:color="auto"/>
            <w:left w:val="none" w:sz="0" w:space="0" w:color="auto"/>
            <w:bottom w:val="none" w:sz="0" w:space="0" w:color="auto"/>
            <w:right w:val="none" w:sz="0" w:space="0" w:color="auto"/>
          </w:divBdr>
        </w:div>
        <w:div w:id="372192150">
          <w:marLeft w:val="0"/>
          <w:marRight w:val="0"/>
          <w:marTop w:val="300"/>
          <w:marBottom w:val="300"/>
          <w:divBdr>
            <w:top w:val="none" w:sz="0" w:space="0" w:color="auto"/>
            <w:left w:val="none" w:sz="0" w:space="0" w:color="auto"/>
            <w:bottom w:val="none" w:sz="0" w:space="0" w:color="auto"/>
            <w:right w:val="none" w:sz="0" w:space="0" w:color="auto"/>
          </w:divBdr>
        </w:div>
        <w:div w:id="157769027">
          <w:marLeft w:val="0"/>
          <w:marRight w:val="0"/>
          <w:marTop w:val="300"/>
          <w:marBottom w:val="300"/>
          <w:divBdr>
            <w:top w:val="none" w:sz="0" w:space="0" w:color="auto"/>
            <w:left w:val="none" w:sz="0" w:space="0" w:color="auto"/>
            <w:bottom w:val="none" w:sz="0" w:space="0" w:color="auto"/>
            <w:right w:val="none" w:sz="0" w:space="0" w:color="auto"/>
          </w:divBdr>
        </w:div>
        <w:div w:id="1767922551">
          <w:marLeft w:val="0"/>
          <w:marRight w:val="0"/>
          <w:marTop w:val="300"/>
          <w:marBottom w:val="300"/>
          <w:divBdr>
            <w:top w:val="none" w:sz="0" w:space="0" w:color="auto"/>
            <w:left w:val="none" w:sz="0" w:space="0" w:color="auto"/>
            <w:bottom w:val="none" w:sz="0" w:space="0" w:color="auto"/>
            <w:right w:val="none" w:sz="0" w:space="0" w:color="auto"/>
          </w:divBdr>
        </w:div>
        <w:div w:id="307827045">
          <w:marLeft w:val="0"/>
          <w:marRight w:val="0"/>
          <w:marTop w:val="300"/>
          <w:marBottom w:val="300"/>
          <w:divBdr>
            <w:top w:val="none" w:sz="0" w:space="0" w:color="auto"/>
            <w:left w:val="none" w:sz="0" w:space="0" w:color="auto"/>
            <w:bottom w:val="none" w:sz="0" w:space="0" w:color="auto"/>
            <w:right w:val="none" w:sz="0" w:space="0" w:color="auto"/>
          </w:divBdr>
        </w:div>
        <w:div w:id="1816140751">
          <w:marLeft w:val="0"/>
          <w:marRight w:val="0"/>
          <w:marTop w:val="300"/>
          <w:marBottom w:val="300"/>
          <w:divBdr>
            <w:top w:val="none" w:sz="0" w:space="0" w:color="auto"/>
            <w:left w:val="none" w:sz="0" w:space="0" w:color="auto"/>
            <w:bottom w:val="none" w:sz="0" w:space="0" w:color="auto"/>
            <w:right w:val="none" w:sz="0" w:space="0" w:color="auto"/>
          </w:divBdr>
        </w:div>
        <w:div w:id="1918704457">
          <w:marLeft w:val="0"/>
          <w:marRight w:val="0"/>
          <w:marTop w:val="300"/>
          <w:marBottom w:val="300"/>
          <w:divBdr>
            <w:top w:val="none" w:sz="0" w:space="0" w:color="auto"/>
            <w:left w:val="none" w:sz="0" w:space="0" w:color="auto"/>
            <w:bottom w:val="none" w:sz="0" w:space="0" w:color="auto"/>
            <w:right w:val="none" w:sz="0" w:space="0" w:color="auto"/>
          </w:divBdr>
        </w:div>
      </w:divsChild>
    </w:div>
    <w:div w:id="1681270127">
      <w:bodyDiv w:val="1"/>
      <w:marLeft w:val="0"/>
      <w:marRight w:val="0"/>
      <w:marTop w:val="0"/>
      <w:marBottom w:val="0"/>
      <w:divBdr>
        <w:top w:val="none" w:sz="0" w:space="0" w:color="auto"/>
        <w:left w:val="none" w:sz="0" w:space="0" w:color="auto"/>
        <w:bottom w:val="none" w:sz="0" w:space="0" w:color="auto"/>
        <w:right w:val="none" w:sz="0" w:space="0" w:color="auto"/>
      </w:divBdr>
    </w:div>
    <w:div w:id="1688680642">
      <w:bodyDiv w:val="1"/>
      <w:marLeft w:val="0"/>
      <w:marRight w:val="0"/>
      <w:marTop w:val="0"/>
      <w:marBottom w:val="0"/>
      <w:divBdr>
        <w:top w:val="none" w:sz="0" w:space="0" w:color="auto"/>
        <w:left w:val="none" w:sz="0" w:space="0" w:color="auto"/>
        <w:bottom w:val="none" w:sz="0" w:space="0" w:color="auto"/>
        <w:right w:val="none" w:sz="0" w:space="0" w:color="auto"/>
      </w:divBdr>
    </w:div>
    <w:div w:id="170212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4E386-97A4-48ED-A6EC-B8D19A6E5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TotalTime>
  <Pages>58</Pages>
  <Words>17507</Words>
  <Characters>99794</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Пинтер Галина Ивановна</dc:creator>
  <cp:lastModifiedBy>dyshor_met1</cp:lastModifiedBy>
  <cp:revision>305</cp:revision>
  <cp:lastPrinted>2023-04-17T09:54:00Z</cp:lastPrinted>
  <dcterms:created xsi:type="dcterms:W3CDTF">2022-11-30T06:07:00Z</dcterms:created>
  <dcterms:modified xsi:type="dcterms:W3CDTF">2023-04-27T06:49:00Z</dcterms:modified>
</cp:coreProperties>
</file>